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4"/>
        <w:ind w:left="3969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Приложение </w:t>
      </w:r>
    </w:p>
    <w:p>
      <w:pPr>
        <w:pStyle w:val="4"/>
        <w:ind w:left="3969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 постановлению администрации</w:t>
      </w:r>
    </w:p>
    <w:p>
      <w:pPr>
        <w:pStyle w:val="4"/>
        <w:ind w:left="3969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Крапивинского муниципального района</w:t>
      </w:r>
    </w:p>
    <w:p>
      <w:pPr>
        <w:pStyle w:val="Normal"/>
        <w:ind w:left="3969" w:right="75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«_____»___________ №_____</w:t>
      </w:r>
    </w:p>
    <w:p>
      <w:pPr>
        <w:pStyle w:val="4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Ресурсное обеспечение реализации муниципальной программы </w:t>
      </w:r>
    </w:p>
    <w:p>
      <w:pPr>
        <w:pStyle w:val="Normal"/>
        <w:tabs>
          <w:tab w:val="left" w:pos="1440" w:leader="none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W w:w="1036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0"/>
        <w:gridCol w:w="2269"/>
        <w:gridCol w:w="959"/>
        <w:gridCol w:w="992"/>
        <w:gridCol w:w="1080"/>
        <w:gridCol w:w="1081"/>
        <w:gridCol w:w="726"/>
      </w:tblGrid>
      <w:tr>
        <w:trPr>
          <w:trHeight w:val="740" w:hRule="atLeast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60" w:leader="none"/>
              </w:tabs>
              <w:jc w:val="center"/>
              <w:rPr/>
            </w:pPr>
            <w:r>
              <w:rPr/>
              <w:t xml:space="preserve">Наименование муниципальной программы, подпрограммы, </w:t>
            </w:r>
          </w:p>
          <w:p>
            <w:pPr>
              <w:pStyle w:val="Normal"/>
              <w:tabs>
                <w:tab w:val="left" w:pos="3060" w:leader="none"/>
              </w:tabs>
              <w:jc w:val="center"/>
              <w:rPr/>
            </w:pPr>
            <w:r>
              <w:rPr/>
              <w:t>основного мероприятия,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48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772" w:leader="none"/>
              </w:tabs>
              <w:jc w:val="center"/>
              <w:rPr/>
            </w:pPr>
            <w:r>
              <w:rPr/>
              <w:t>Объем финансовых ресурсов, тыс. рублей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  <w:t>2014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  <w:t>2015 год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  <w:t>2016 год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 xml:space="preserve">2017 </w:t>
            </w:r>
          </w:p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  <w:t>2018 год</w:t>
            </w:r>
          </w:p>
        </w:tc>
      </w:tr>
    </w:tbl>
    <w:p>
      <w:pPr>
        <w:pStyle w:val="Normal"/>
        <w:tabs>
          <w:tab w:val="left" w:pos="3085" w:leader="none"/>
          <w:tab w:val="left" w:pos="6062" w:leader="none"/>
          <w:tab w:val="left" w:pos="7141" w:leader="none"/>
          <w:tab w:val="left" w:pos="8220" w:leader="none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  <w:tab/>
        <w:tab/>
        <w:tab/>
      </w:r>
    </w:p>
    <w:tbl>
      <w:tblPr>
        <w:tblW w:w="1036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0"/>
        <w:gridCol w:w="2269"/>
        <w:gridCol w:w="959"/>
        <w:gridCol w:w="992"/>
        <w:gridCol w:w="1080"/>
        <w:gridCol w:w="1081"/>
        <w:gridCol w:w="726"/>
      </w:tblGrid>
      <w:tr>
        <w:trPr>
          <w:tblHeader w:val="true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52" w:leader="none"/>
              </w:tabs>
              <w:rPr/>
            </w:pPr>
            <w:r>
              <w:rPr/>
              <w:t>Муниципальная программа «Развитие здравоохранения Крапивинского муниципального района» на 2014 – 2018 годы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13923,0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18613,0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19259,5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19042,0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19042,0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223,5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6,0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иные не запрещенные законодательством источники: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8135,7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8318,0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8753,0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8753,0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8753,0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41,4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5733,9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10283,0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10283,0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10283,0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10283,0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 Мероприятие:</w:t>
            </w:r>
          </w:p>
          <w:p>
            <w:pPr>
              <w:pStyle w:val="Normal"/>
              <w:jc w:val="both"/>
              <w:rPr/>
            </w:pPr>
            <w:r>
              <w:rPr/>
              <w:t>Обеспечение деятельности муниципального учреждения здравоохранения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12648,1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17264,0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17740,5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17523,0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17523,0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223,5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6,0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6860,8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7069,0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7334,0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7334,0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7334,0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41,4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5733,9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10183,0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10183,0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10183,0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10183,0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 Мероприятие:</w:t>
            </w:r>
          </w:p>
          <w:p>
            <w:pPr>
              <w:pStyle w:val="Normal"/>
              <w:rPr/>
            </w:pPr>
            <w:r>
              <w:rPr/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1100,0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1258,0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1258,0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1258,0</w:t>
            </w:r>
          </w:p>
        </w:tc>
      </w:tr>
      <w:tr>
        <w:trPr>
          <w:trHeight w:val="929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1100,0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1258,0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1258,0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1258,0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3. Мероприятие:</w:t>
            </w:r>
          </w:p>
          <w:p>
            <w:pPr>
              <w:pStyle w:val="Normal"/>
              <w:rPr/>
            </w:pPr>
            <w:r>
              <w:rPr/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887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100,0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842" w:hRule="atLeast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4. Мероприятие:</w:t>
            </w:r>
          </w:p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7,0</w:t>
            </w:r>
          </w:p>
        </w:tc>
      </w:tr>
      <w:tr>
        <w:trPr>
          <w:trHeight w:val="1090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>
          <w:trHeight w:val="1090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7,0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7,0</w:t>
            </w:r>
          </w:p>
        </w:tc>
      </w:tr>
      <w:tr>
        <w:trPr>
          <w:trHeight w:val="436" w:hRule="atLeast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5. Мероприятие:</w:t>
            </w:r>
          </w:p>
          <w:p>
            <w:pPr>
              <w:pStyle w:val="Normal"/>
              <w:tabs>
                <w:tab w:val="left" w:pos="2790" w:leader="none"/>
              </w:tabs>
              <w:rPr/>
            </w:pPr>
            <w:r>
              <w:rPr/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142,0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154,0</w:t>
            </w:r>
          </w:p>
        </w:tc>
      </w:tr>
      <w:tr>
        <w:trPr>
          <w:trHeight w:val="1090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</w:r>
          </w:p>
        </w:tc>
      </w:tr>
      <w:tr>
        <w:trPr>
          <w:trHeight w:val="1090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rPr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142,0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left="0" w:right="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90" w:leader="none"/>
              </w:tabs>
              <w:ind w:right="0" w:hanging="0"/>
              <w:jc w:val="center"/>
              <w:rPr/>
            </w:pPr>
            <w:r>
              <w:rPr/>
              <w:t>154,0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559" w:right="1133" w:header="709" w:top="766" w:footer="709" w:bottom="851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29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7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5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0f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4">
    <w:name w:val="Заголовок 4"/>
    <w:basedOn w:val="Normal"/>
    <w:link w:val="40"/>
    <w:uiPriority w:val="99"/>
    <w:qFormat/>
    <w:rsid w:val="002230f7"/>
    <w:pPr>
      <w:keepNext/>
      <w:widowControl w:val="false"/>
      <w:jc w:val="center"/>
      <w:outlineLvl w:val="3"/>
    </w:pPr>
    <w:rPr>
      <w:b/>
      <w:bCs/>
      <w:sz w:val="32"/>
      <w:szCs w:val="32"/>
    </w:rPr>
  </w:style>
  <w:style w:type="paragraph" w:styleId="5">
    <w:name w:val="Заголовок 5"/>
    <w:basedOn w:val="Normal"/>
    <w:link w:val="50"/>
    <w:uiPriority w:val="99"/>
    <w:qFormat/>
    <w:locked/>
    <w:rsid w:val="0087702c"/>
    <w:pPr>
      <w:keepNext/>
      <w:keepLines/>
      <w:spacing w:before="40" w:after="0"/>
      <w:outlineLvl w:val="4"/>
    </w:pPr>
    <w:rPr>
      <w:rFonts w:ascii="Cambria" w:hAnsi="Cambria" w:cs="Cambria"/>
      <w:color w:val="365F9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2230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87702c"/>
    <w:rPr>
      <w:rFonts w:ascii="Cambria" w:hAnsi="Cambria" w:cs="Cambria"/>
      <w:color w:val="365F91"/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2230f7"/>
    <w:rPr/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locked/>
    <w:rsid w:val="008570aa"/>
    <w:rPr>
      <w:rFonts w:ascii="Segoe UI" w:hAnsi="Segoe UI" w:cs="Segoe UI"/>
      <w:sz w:val="18"/>
      <w:szCs w:val="18"/>
      <w:lang w:eastAsia="ru-RU"/>
    </w:rPr>
  </w:style>
  <w:style w:type="character" w:styleId="Style13" w:customStyle="1">
    <w:name w:val="Нижний колонтитул Знак"/>
    <w:basedOn w:val="DefaultParagraphFont"/>
    <w:link w:val="a9"/>
    <w:uiPriority w:val="99"/>
    <w:semiHidden/>
    <w:qFormat/>
    <w:locked/>
    <w:rsid w:val="00be681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12269"/>
    <w:rPr/>
  </w:style>
  <w:style w:type="character" w:styleId="Style14" w:customStyle="1">
    <w:name w:val="Верхний колонтитул Знак"/>
    <w:basedOn w:val="DefaultParagraphFont"/>
    <w:link w:val="ac"/>
    <w:uiPriority w:val="99"/>
    <w:semiHidden/>
    <w:qFormat/>
    <w:locked/>
    <w:rsid w:val="00be6817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rFonts w:cs="Symbol"/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b/>
      <w:bCs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rFonts w:eastAsia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2230f7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Style20" w:customStyle="1">
    <w:name w:val="Стиль"/>
    <w:uiPriority w:val="99"/>
    <w:qFormat/>
    <w:rsid w:val="002230f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2230f7"/>
    <w:pPr>
      <w:widowControl w:val="false"/>
      <w:bidi w:val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2230f7"/>
    <w:pPr>
      <w:spacing w:beforeAutospacing="1" w:afterAutospacing="1"/>
    </w:pPr>
    <w:rPr/>
  </w:style>
  <w:style w:type="paragraph" w:styleId="ConsPlusNormal" w:customStyle="1">
    <w:name w:val="ConsPlusNormal"/>
    <w:uiPriority w:val="99"/>
    <w:qFormat/>
    <w:rsid w:val="002230f7"/>
    <w:pPr>
      <w:widowControl/>
      <w:bidi w:val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harChar" w:customStyle="1">
    <w:name w:val="Char Char"/>
    <w:basedOn w:val="Normal"/>
    <w:uiPriority w:val="99"/>
    <w:qFormat/>
    <w:rsid w:val="002230f7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230f7"/>
    <w:pPr>
      <w:ind w:left="720" w:hanging="0"/>
    </w:pPr>
    <w:rPr/>
  </w:style>
  <w:style w:type="paragraph" w:styleId="Consplusnormal1" w:customStyle="1">
    <w:name w:val="consplusnormal"/>
    <w:basedOn w:val="Normal"/>
    <w:uiPriority w:val="99"/>
    <w:qFormat/>
    <w:rsid w:val="002230f7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qFormat/>
    <w:rsid w:val="008570aa"/>
    <w:pPr/>
    <w:rPr>
      <w:rFonts w:ascii="Segoe UI" w:hAnsi="Segoe UI" w:cs="Segoe UI"/>
      <w:sz w:val="18"/>
      <w:szCs w:val="18"/>
    </w:rPr>
  </w:style>
  <w:style w:type="paragraph" w:styleId="Style21">
    <w:name w:val="Нижний колонтитул"/>
    <w:basedOn w:val="Normal"/>
    <w:link w:val="aa"/>
    <w:uiPriority w:val="99"/>
    <w:rsid w:val="00112269"/>
    <w:pPr>
      <w:tabs>
        <w:tab w:val="center" w:pos="4677" w:leader="none"/>
        <w:tab w:val="right" w:pos="9355" w:leader="none"/>
      </w:tabs>
    </w:pPr>
    <w:rPr/>
  </w:style>
  <w:style w:type="paragraph" w:styleId="Style22">
    <w:name w:val="Верхний колонтитул"/>
    <w:basedOn w:val="Normal"/>
    <w:link w:val="ad"/>
    <w:uiPriority w:val="99"/>
    <w:rsid w:val="00112269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30f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3">
    <w:name w:val="Table List 3"/>
    <w:basedOn w:val="a1"/>
    <w:uiPriority w:val="99"/>
    <w:rsid w:val="000d6615"/>
    <w:rPr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141</Paragraphs>
  <Company>Здравпункт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2016-05-26T03:33:00Z</dcterms:created>
  <dc:creator>Экономист 4</dc:creator>
  <dc:language>ru-RU</dc:language>
  <cp:lastPrinted>2015-12-30T02:29:00Z</cp:lastPrinted>
  <dcterms:modified xsi:type="dcterms:W3CDTF">2016-05-27T13:49:39Z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Здравпункт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