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40"/>
                      <w:szCs w:val="40"/>
                      <w:lang w:eastAsia="ru-RU"/>
                    </w:rPr>
                  </w:pPr>
                  <w:r w:rsidRPr="007B07BF">
                    <w:rPr>
                      <w:rFonts w:ascii="Arial" w:eastAsia="Times New Roman" w:hAnsi="Arial" w:cs="Arial"/>
                      <w:sz w:val="40"/>
                      <w:szCs w:val="40"/>
                      <w:lang w:eastAsia="ru-RU"/>
                    </w:rPr>
                    <w:t xml:space="preserve">Агентство по ипотечному жилищному кредитованию </w:t>
                  </w:r>
                  <w:r w:rsidR="002F4EF3" w:rsidRPr="002F4EF3">
                    <w:rPr>
                      <w:rFonts w:ascii="Arial" w:eastAsia="Times New Roman" w:hAnsi="Arial" w:cs="Arial"/>
                      <w:sz w:val="40"/>
                      <w:szCs w:val="40"/>
                      <w:highlight w:val="yellow"/>
                      <w:lang w:eastAsia="ru-RU"/>
                    </w:rPr>
                    <w:t>Кузбасса</w:t>
                  </w:r>
                </w:p>
                <w:p w:rsidR="00714AA1" w:rsidRDefault="00714AA1" w:rsidP="007B07BF">
                  <w:pPr>
                    <w:spacing w:after="0" w:line="253" w:lineRule="atLeast"/>
                    <w:ind w:firstLine="300"/>
                    <w:jc w:val="center"/>
                    <w:rPr>
                      <w:rFonts w:ascii="Arial" w:eastAsia="Times New Roman" w:hAnsi="Arial" w:cs="Arial"/>
                      <w:sz w:val="20"/>
                      <w:szCs w:val="20"/>
                      <w:lang w:eastAsia="ru-RU"/>
                    </w:rPr>
                  </w:pP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w:t>
                  </w:r>
                  <w:r w:rsidR="004E7A88">
                    <w:rPr>
                      <w:rFonts w:ascii="Arial" w:eastAsia="Times New Roman" w:hAnsi="Arial" w:cs="Arial"/>
                      <w:sz w:val="20"/>
                      <w:szCs w:val="20"/>
                      <w:lang w:eastAsia="ru-RU"/>
                    </w:rPr>
                    <w:t xml:space="preserve"> АО «ДОМ</w:t>
                  </w:r>
                  <w:proofErr w:type="gramStart"/>
                  <w:r w:rsidR="004E7A88">
                    <w:rPr>
                      <w:rFonts w:ascii="Arial" w:eastAsia="Times New Roman" w:hAnsi="Arial" w:cs="Arial"/>
                      <w:sz w:val="20"/>
                      <w:szCs w:val="20"/>
                      <w:lang w:eastAsia="ru-RU"/>
                    </w:rPr>
                    <w:t>.Р</w:t>
                  </w:r>
                  <w:proofErr w:type="gramEnd"/>
                  <w:r w:rsidR="004E7A88">
                    <w:rPr>
                      <w:rFonts w:ascii="Arial" w:eastAsia="Times New Roman" w:hAnsi="Arial" w:cs="Arial"/>
                      <w:sz w:val="20"/>
                      <w:szCs w:val="20"/>
                      <w:lang w:eastAsia="ru-RU"/>
                    </w:rPr>
                    <w:t>Ф»,</w:t>
                  </w:r>
                  <w:r w:rsidR="00C900DE" w:rsidRPr="00EE7826">
                    <w:rPr>
                      <w:rFonts w:ascii="Arial" w:eastAsia="Times New Roman" w:hAnsi="Arial" w:cs="Arial"/>
                      <w:sz w:val="20"/>
                      <w:szCs w:val="20"/>
                      <w:lang w:eastAsia="ru-RU"/>
                    </w:rPr>
                    <w:t>,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6F55D9" w:rsidP="00C900DE">
                  <w:pPr>
                    <w:spacing w:after="0" w:line="253" w:lineRule="atLeast"/>
                    <w:jc w:val="center"/>
                    <w:rPr>
                      <w:rFonts w:ascii="Arial" w:eastAsia="Times New Roman" w:hAnsi="Arial" w:cs="Arial"/>
                      <w:sz w:val="20"/>
                      <w:szCs w:val="20"/>
                      <w:lang w:eastAsia="ru-RU"/>
                    </w:rPr>
                  </w:pPr>
                  <w:r w:rsidRPr="006F55D9">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И</w:t>
                  </w:r>
                  <w:r w:rsidR="00C900DE" w:rsidRPr="00C900DE">
                    <w:rPr>
                      <w:rFonts w:ascii="Arial" w:eastAsia="Times New Roman" w:hAnsi="Arial" w:cs="Arial"/>
                      <w:sz w:val="20"/>
                      <w:szCs w:val="20"/>
                      <w:lang w:eastAsia="ru-RU"/>
                    </w:rPr>
                    <w:t xml:space="preserve">потечные </w:t>
                  </w:r>
                  <w:r w:rsidR="00C900DE" w:rsidRPr="002F4EF3">
                    <w:rPr>
                      <w:rFonts w:ascii="Arial" w:eastAsia="Times New Roman" w:hAnsi="Arial" w:cs="Arial"/>
                      <w:sz w:val="20"/>
                      <w:szCs w:val="20"/>
                      <w:highlight w:val="yellow"/>
                      <w:lang w:eastAsia="ru-RU"/>
                    </w:rPr>
                    <w:t>кредиты предоставляются</w:t>
                  </w:r>
                  <w:r w:rsidR="00C900DE" w:rsidRPr="00C900DE">
                    <w:rPr>
                      <w:rFonts w:ascii="Arial" w:eastAsia="Times New Roman" w:hAnsi="Arial" w:cs="Arial"/>
                      <w:sz w:val="20"/>
                      <w:szCs w:val="20"/>
                      <w:lang w:eastAsia="ru-RU"/>
                    </w:rPr>
                    <w:t xml:space="preserve"> платежеспос</w:t>
                  </w:r>
                  <w:r w:rsidR="008C28C6">
                    <w:rPr>
                      <w:rFonts w:ascii="Arial" w:eastAsia="Times New Roman" w:hAnsi="Arial" w:cs="Arial"/>
                      <w:sz w:val="20"/>
                      <w:szCs w:val="20"/>
                      <w:lang w:eastAsia="ru-RU"/>
                    </w:rPr>
                    <w:t>обным гражданам в возрасте от 21</w:t>
                  </w:r>
                  <w:r w:rsidR="00C900DE" w:rsidRPr="00C900DE">
                    <w:rPr>
                      <w:rFonts w:ascii="Arial" w:eastAsia="Times New Roman" w:hAnsi="Arial" w:cs="Arial"/>
                      <w:sz w:val="20"/>
                      <w:szCs w:val="20"/>
                      <w:lang w:eastAsia="ru-RU"/>
                    </w:rPr>
                    <w:t xml:space="preserve"> до 65 лет, проживающим в </w:t>
                  </w:r>
                  <w:r w:rsidR="00C900DE" w:rsidRPr="002F4EF3">
                    <w:rPr>
                      <w:rFonts w:ascii="Arial" w:eastAsia="Times New Roman" w:hAnsi="Arial" w:cs="Arial"/>
                      <w:sz w:val="20"/>
                      <w:szCs w:val="20"/>
                      <w:highlight w:val="yellow"/>
                      <w:lang w:eastAsia="ru-RU"/>
                    </w:rPr>
                    <w:t>Кемеровской области</w:t>
                  </w:r>
                  <w:r w:rsidR="002F4EF3" w:rsidRPr="002F4EF3">
                    <w:rPr>
                      <w:rFonts w:ascii="Arial" w:eastAsia="Times New Roman" w:hAnsi="Arial" w:cs="Arial"/>
                      <w:sz w:val="20"/>
                      <w:szCs w:val="20"/>
                      <w:highlight w:val="yellow"/>
                      <w:lang w:eastAsia="ru-RU"/>
                    </w:rPr>
                    <w:t xml:space="preserve"> - Кузбассе</w:t>
                  </w:r>
                  <w:r w:rsidR="00C900DE" w:rsidRPr="00C900DE">
                    <w:rPr>
                      <w:rFonts w:ascii="Arial" w:eastAsia="Times New Roman" w:hAnsi="Arial" w:cs="Arial"/>
                      <w:sz w:val="20"/>
                      <w:szCs w:val="20"/>
                      <w:lang w:eastAsia="ru-RU"/>
                    </w:rPr>
                    <w:t>, на покупку готового или строящегося жилья</w:t>
                  </w:r>
                  <w:r>
                    <w:rPr>
                      <w:rFonts w:ascii="Arial" w:eastAsia="Times New Roman" w:hAnsi="Arial" w:cs="Arial"/>
                      <w:sz w:val="20"/>
                      <w:szCs w:val="20"/>
                      <w:lang w:eastAsia="ru-RU"/>
                    </w:rPr>
                    <w:t xml:space="preserve">, а также для </w:t>
                  </w:r>
                  <w:proofErr w:type="spellStart"/>
                  <w:r>
                    <w:rPr>
                      <w:rFonts w:ascii="Arial" w:eastAsia="Times New Roman" w:hAnsi="Arial" w:cs="Arial"/>
                      <w:sz w:val="20"/>
                      <w:szCs w:val="20"/>
                      <w:lang w:eastAsia="ru-RU"/>
                    </w:rPr>
                    <w:t>перекредитования</w:t>
                  </w:r>
                  <w:proofErr w:type="spellEnd"/>
                  <w:r>
                    <w:rPr>
                      <w:rFonts w:ascii="Arial" w:eastAsia="Times New Roman" w:hAnsi="Arial" w:cs="Arial"/>
                      <w:sz w:val="20"/>
                      <w:szCs w:val="20"/>
                      <w:lang w:eastAsia="ru-RU"/>
                    </w:rPr>
                    <w:t>.</w:t>
                  </w:r>
                </w:p>
                <w:p w:rsidR="00AA6702" w:rsidRDefault="004E7A88"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Солидарными Заемщиками</w:t>
                  </w:r>
                  <w:r w:rsidR="00C900DE" w:rsidRPr="00C900DE">
                    <w:rPr>
                      <w:rFonts w:ascii="Arial" w:eastAsia="Times New Roman" w:hAnsi="Arial" w:cs="Arial"/>
                      <w:sz w:val="20"/>
                      <w:szCs w:val="20"/>
                      <w:lang w:eastAsia="ru-RU"/>
                    </w:rPr>
                    <w:t xml:space="preserve"> по кредитному </w:t>
                  </w:r>
                  <w:r w:rsidR="00C900DE" w:rsidRPr="002F4EF3">
                    <w:rPr>
                      <w:rFonts w:ascii="Arial" w:eastAsia="Times New Roman" w:hAnsi="Arial" w:cs="Arial"/>
                      <w:sz w:val="20"/>
                      <w:szCs w:val="20"/>
                      <w:highlight w:val="yellow"/>
                      <w:lang w:eastAsia="ru-RU"/>
                    </w:rPr>
                    <w:t>договору помимо</w:t>
                  </w:r>
                  <w:r w:rsidR="00C900DE" w:rsidRPr="00C900DE">
                    <w:rPr>
                      <w:rFonts w:ascii="Arial" w:eastAsia="Times New Roman" w:hAnsi="Arial" w:cs="Arial"/>
                      <w:sz w:val="20"/>
                      <w:szCs w:val="20"/>
                      <w:lang w:eastAsia="ru-RU"/>
                    </w:rPr>
                    <w:t xml:space="preserve"> супругов могут являться другие лица, </w:t>
                  </w:r>
                  <w:r w:rsidR="00626CF4" w:rsidRPr="0059321B">
                    <w:rPr>
                      <w:rFonts w:ascii="Arial" w:eastAsia="Times New Roman" w:hAnsi="Arial" w:cs="Arial"/>
                      <w:sz w:val="20"/>
                      <w:szCs w:val="20"/>
                      <w:lang w:eastAsia="ru-RU"/>
                    </w:rPr>
                    <w:t xml:space="preserve">состоящие в </w:t>
                  </w:r>
                  <w:r w:rsidR="00C900DE" w:rsidRPr="0059321B">
                    <w:rPr>
                      <w:rFonts w:ascii="Arial" w:eastAsia="Times New Roman" w:hAnsi="Arial" w:cs="Arial"/>
                      <w:sz w:val="20"/>
                      <w:szCs w:val="20"/>
                      <w:lang w:eastAsia="ru-RU"/>
                    </w:rPr>
                    <w:t>родственных отношениях</w:t>
                  </w:r>
                  <w:r w:rsidR="00C900DE" w:rsidRPr="00C900DE">
                    <w:rPr>
                      <w:rFonts w:ascii="Arial" w:eastAsia="Times New Roman" w:hAnsi="Arial" w:cs="Arial"/>
                      <w:sz w:val="20"/>
                      <w:szCs w:val="20"/>
                      <w:lang w:eastAsia="ru-RU"/>
                    </w:rPr>
                    <w:t xml:space="preserve"> с основным заемщиком. При расчете макси</w:t>
                  </w:r>
                  <w:r w:rsidR="002F4EF3">
                    <w:rPr>
                      <w:rFonts w:ascii="Arial" w:eastAsia="Times New Roman" w:hAnsi="Arial" w:cs="Arial"/>
                      <w:sz w:val="20"/>
                      <w:szCs w:val="20"/>
                      <w:lang w:eastAsia="ru-RU"/>
                    </w:rPr>
                    <w:t xml:space="preserve">мально возможной суммы кредита </w:t>
                  </w:r>
                  <w:r w:rsidR="00C900DE" w:rsidRPr="00C900DE">
                    <w:rPr>
                      <w:rFonts w:ascii="Arial" w:eastAsia="Times New Roman" w:hAnsi="Arial" w:cs="Arial"/>
                      <w:sz w:val="20"/>
                      <w:szCs w:val="20"/>
                      <w:lang w:eastAsia="ru-RU"/>
                    </w:rPr>
                    <w:t xml:space="preserve">могут </w:t>
                  </w:r>
                  <w:r w:rsidR="00C900DE" w:rsidRPr="002F4EF3">
                    <w:rPr>
                      <w:rFonts w:ascii="Arial" w:eastAsia="Times New Roman" w:hAnsi="Arial" w:cs="Arial"/>
                      <w:sz w:val="20"/>
                      <w:szCs w:val="20"/>
                      <w:highlight w:val="yellow"/>
                      <w:lang w:eastAsia="ru-RU"/>
                    </w:rPr>
                    <w:t xml:space="preserve">учитываться </w:t>
                  </w:r>
                  <w:r w:rsidRPr="002F4EF3">
                    <w:rPr>
                      <w:rFonts w:ascii="Arial" w:eastAsia="Times New Roman" w:hAnsi="Arial" w:cs="Arial"/>
                      <w:sz w:val="20"/>
                      <w:szCs w:val="20"/>
                      <w:highlight w:val="yellow"/>
                      <w:lang w:eastAsia="ru-RU"/>
                    </w:rPr>
                    <w:t>доходы 4-х</w:t>
                  </w:r>
                  <w:r>
                    <w:rPr>
                      <w:rFonts w:ascii="Arial" w:eastAsia="Times New Roman" w:hAnsi="Arial" w:cs="Arial"/>
                      <w:sz w:val="20"/>
                      <w:szCs w:val="20"/>
                      <w:lang w:eastAsia="ru-RU"/>
                    </w:rPr>
                    <w:t xml:space="preserve"> </w:t>
                  </w:r>
                  <w:proofErr w:type="spellStart"/>
                  <w:r>
                    <w:rPr>
                      <w:rFonts w:ascii="Arial" w:eastAsia="Times New Roman" w:hAnsi="Arial" w:cs="Arial"/>
                      <w:sz w:val="20"/>
                      <w:szCs w:val="20"/>
                      <w:lang w:eastAsia="ru-RU"/>
                    </w:rPr>
                    <w:t>созаемщиков</w:t>
                  </w:r>
                  <w:proofErr w:type="spellEnd"/>
                  <w:r>
                    <w:rPr>
                      <w:rFonts w:ascii="Arial" w:eastAsia="Times New Roman" w:hAnsi="Arial" w:cs="Arial"/>
                      <w:sz w:val="20"/>
                      <w:szCs w:val="20"/>
                      <w:lang w:eastAsia="ru-RU"/>
                    </w:rPr>
                    <w:t>.</w:t>
                  </w:r>
                  <w:r w:rsidR="00714AA1">
                    <w:rPr>
                      <w:rFonts w:ascii="Arial" w:eastAsia="Times New Roman" w:hAnsi="Arial" w:cs="Arial"/>
                      <w:sz w:val="20"/>
                      <w:szCs w:val="20"/>
                      <w:lang w:eastAsia="ru-RU"/>
                    </w:rPr>
                    <w:t xml:space="preserve"> Подтверждение доходов возможно справкой 2-НДФЛ или справкой по форме кредитора.</w:t>
                  </w:r>
                </w:p>
                <w:p w:rsidR="006F0760" w:rsidRPr="00AA6702" w:rsidRDefault="005813CA"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С</w:t>
                  </w:r>
                  <w:r w:rsidR="00AA6702" w:rsidRPr="00AA6702">
                    <w:rPr>
                      <w:rFonts w:ascii="Arial" w:eastAsia="Times New Roman" w:hAnsi="Arial" w:cs="Arial"/>
                      <w:sz w:val="20"/>
                      <w:szCs w:val="20"/>
                      <w:lang w:eastAsia="ru-RU"/>
                    </w:rPr>
                    <w:t>таж по последнему месту работы – не менее полных 6 календарных месяцев</w:t>
                  </w:r>
                  <w:r w:rsidR="004E7A88">
                    <w:rPr>
                      <w:rFonts w:ascii="Arial" w:eastAsia="Times New Roman" w:hAnsi="Arial" w:cs="Arial"/>
                      <w:color w:val="FF0000"/>
                      <w:sz w:val="20"/>
                      <w:szCs w:val="20"/>
                      <w:lang w:eastAsia="ru-RU"/>
                    </w:rPr>
                    <w:t>.</w:t>
                  </w:r>
                </w:p>
                <w:p w:rsidR="00C900DE" w:rsidRPr="00C900DE"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И</w:t>
                  </w:r>
                  <w:r w:rsidR="00C900DE" w:rsidRPr="00C900DE">
                    <w:rPr>
                      <w:rFonts w:ascii="Arial" w:eastAsia="Times New Roman" w:hAnsi="Arial" w:cs="Arial"/>
                      <w:sz w:val="20"/>
                      <w:szCs w:val="20"/>
                      <w:lang w:eastAsia="ru-RU"/>
                    </w:rPr>
                    <w:t>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00C900DE" w:rsidRPr="00C900DE">
                    <w:rPr>
                      <w:rFonts w:ascii="Arial" w:eastAsia="Times New Roman" w:hAnsi="Arial" w:cs="Arial"/>
                      <w:sz w:val="20"/>
                      <w:szCs w:val="20"/>
                      <w:lang w:eastAsia="ru-RU"/>
                    </w:rPr>
                    <w:t>7%.</w:t>
                  </w:r>
                </w:p>
                <w:p w:rsidR="00C900DE" w:rsidRPr="00EE7826"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00C900DE" w:rsidRPr="00EE7826">
                    <w:rPr>
                      <w:rFonts w:ascii="Arial" w:eastAsia="Times New Roman" w:hAnsi="Arial" w:cs="Arial"/>
                      <w:sz w:val="20"/>
                      <w:szCs w:val="20"/>
                      <w:lang w:eastAsia="ru-RU"/>
                    </w:rPr>
                    <w:t>бязательное проведение оценки стоимости жилья, предоставляемого в обеспечение ипотечног</w:t>
                  </w:r>
                  <w:r>
                    <w:rPr>
                      <w:rFonts w:ascii="Arial" w:eastAsia="Times New Roman" w:hAnsi="Arial" w:cs="Arial"/>
                      <w:sz w:val="20"/>
                      <w:szCs w:val="20"/>
                      <w:lang w:eastAsia="ru-RU"/>
                    </w:rPr>
                    <w:t>о кредита (займа)</w:t>
                  </w:r>
                  <w:r w:rsidR="00ED2D94" w:rsidRPr="00EE7826">
                    <w:rPr>
                      <w:rFonts w:ascii="Arial" w:eastAsia="Times New Roman" w:hAnsi="Arial" w:cs="Arial"/>
                      <w:sz w:val="20"/>
                      <w:szCs w:val="20"/>
                      <w:lang w:eastAsia="ru-RU"/>
                    </w:rPr>
                    <w:t>.</w:t>
                  </w:r>
                </w:p>
                <w:p w:rsidR="004E7A88"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4E7A88">
                    <w:rPr>
                      <w:rFonts w:ascii="Arial" w:eastAsia="Times New Roman" w:hAnsi="Arial" w:cs="Arial"/>
                      <w:sz w:val="20"/>
                      <w:szCs w:val="20"/>
                      <w:lang w:eastAsia="ru-RU"/>
                    </w:rPr>
                    <w:t>П</w:t>
                  </w:r>
                  <w:r w:rsidR="00C900DE" w:rsidRPr="004E7A88">
                    <w:rPr>
                      <w:rFonts w:ascii="Arial" w:eastAsia="Times New Roman" w:hAnsi="Arial" w:cs="Arial"/>
                      <w:sz w:val="20"/>
                      <w:szCs w:val="20"/>
                      <w:lang w:eastAsia="ru-RU"/>
                    </w:rPr>
                    <w:t xml:space="preserve">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w:t>
                  </w:r>
                </w:p>
                <w:p w:rsidR="00C900DE" w:rsidRPr="004E7A88"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Ч</w:t>
                  </w:r>
                  <w:r w:rsidR="00C900DE" w:rsidRPr="004E7A88">
                    <w:rPr>
                      <w:rFonts w:ascii="Arial" w:eastAsia="Times New Roman" w:hAnsi="Arial" w:cs="Arial"/>
                      <w:sz w:val="20"/>
                      <w:szCs w:val="20"/>
                      <w:lang w:eastAsia="ru-RU"/>
                    </w:rPr>
                    <w:t>астичное или полное досрочное погашение кредита (займа)</w:t>
                  </w:r>
                  <w:r w:rsidR="00405A6E" w:rsidRPr="004E7A88">
                    <w:rPr>
                      <w:rFonts w:ascii="Arial" w:eastAsia="Times New Roman" w:hAnsi="Arial" w:cs="Arial"/>
                      <w:sz w:val="20"/>
                      <w:szCs w:val="20"/>
                      <w:lang w:eastAsia="ru-RU"/>
                    </w:rPr>
                    <w:t xml:space="preserve"> – без ограничений</w:t>
                  </w:r>
                  <w:r w:rsidR="00C900DE" w:rsidRPr="004E7A88">
                    <w:rPr>
                      <w:rFonts w:ascii="Arial" w:eastAsia="Times New Roman" w:hAnsi="Arial" w:cs="Arial"/>
                      <w:sz w:val="20"/>
                      <w:szCs w:val="20"/>
                      <w:lang w:eastAsia="ru-RU"/>
                    </w:rPr>
                    <w:t>.</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14AA1" w:rsidRDefault="00714AA1" w:rsidP="00C900DE">
                  <w:pPr>
                    <w:spacing w:after="0" w:line="253" w:lineRule="atLeast"/>
                    <w:ind w:firstLine="300"/>
                    <w:rPr>
                      <w:rFonts w:ascii="Arial" w:eastAsia="Times New Roman" w:hAnsi="Arial" w:cs="Arial"/>
                      <w:sz w:val="20"/>
                      <w:szCs w:val="20"/>
                      <w:lang w:eastAsia="ru-RU"/>
                    </w:rPr>
                  </w:pPr>
                </w:p>
                <w:p w:rsidR="00714AA1" w:rsidRPr="00C900DE" w:rsidRDefault="00714AA1" w:rsidP="00C900DE">
                  <w:pPr>
                    <w:spacing w:after="0" w:line="253" w:lineRule="atLeast"/>
                    <w:ind w:firstLine="300"/>
                    <w:rPr>
                      <w:rFonts w:ascii="Arial" w:eastAsia="Times New Roman" w:hAnsi="Arial" w:cs="Arial"/>
                      <w:sz w:val="20"/>
                      <w:szCs w:val="20"/>
                      <w:lang w:eastAsia="ru-RU"/>
                    </w:rPr>
                  </w:pP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w:t>
                  </w:r>
                  <w:r w:rsidR="002F4EF3" w:rsidRPr="002F4EF3">
                    <w:rPr>
                      <w:rFonts w:ascii="Arial" w:eastAsia="Times New Roman" w:hAnsi="Arial" w:cs="Arial"/>
                      <w:sz w:val="20"/>
                      <w:szCs w:val="20"/>
                      <w:highlight w:val="yellow"/>
                      <w:lang w:eastAsia="ru-RU"/>
                    </w:rPr>
                    <w:t>Кузбасса</w:t>
                  </w:r>
                  <w:r w:rsidRPr="007B07BF">
                    <w:rPr>
                      <w:rFonts w:ascii="Arial" w:eastAsia="Times New Roman" w:hAnsi="Arial" w:cs="Arial"/>
                      <w:sz w:val="20"/>
                      <w:szCs w:val="20"/>
                      <w:lang w:eastAsia="ru-RU"/>
                    </w:rPr>
                    <w:t xml:space="preserve">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рассчитают максимально</w:t>
                  </w:r>
                  <w:r w:rsidR="002F4EF3">
                    <w:rPr>
                      <w:rFonts w:ascii="Arial" w:eastAsia="Times New Roman" w:hAnsi="Arial" w:cs="Arial"/>
                      <w:sz w:val="20"/>
                      <w:szCs w:val="20"/>
                      <w:lang w:eastAsia="ru-RU"/>
                    </w:rPr>
                    <w:t xml:space="preserve"> возможную сумму </w:t>
                  </w:r>
                  <w:r w:rsidR="002F4EF3" w:rsidRPr="002F4EF3">
                    <w:rPr>
                      <w:rFonts w:ascii="Arial" w:eastAsia="Times New Roman" w:hAnsi="Arial" w:cs="Arial"/>
                      <w:sz w:val="20"/>
                      <w:szCs w:val="20"/>
                      <w:highlight w:val="yellow"/>
                      <w:lang w:eastAsia="ru-RU"/>
                    </w:rPr>
                    <w:t>кредита</w:t>
                  </w:r>
                  <w:r w:rsidRPr="002F4EF3">
                    <w:rPr>
                      <w:rFonts w:ascii="Arial" w:eastAsia="Times New Roman" w:hAnsi="Arial" w:cs="Arial"/>
                      <w:sz w:val="20"/>
                      <w:szCs w:val="20"/>
                      <w:highlight w:val="yellow"/>
                      <w:lang w:eastAsia="ru-RU"/>
                    </w:rPr>
                    <w:t>;</w:t>
                  </w:r>
                  <w:r w:rsidRPr="007B07BF">
                    <w:rPr>
                      <w:rFonts w:ascii="Arial" w:eastAsia="Times New Roman" w:hAnsi="Arial" w:cs="Arial"/>
                      <w:sz w:val="20"/>
                      <w:szCs w:val="20"/>
                      <w:lang w:eastAsia="ru-RU"/>
                    </w:rPr>
                    <w:t xml:space="preserve">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405A6E" w:rsidRDefault="00405A6E" w:rsidP="00405A6E">
                  <w:pPr>
                    <w:spacing w:after="0" w:line="253" w:lineRule="atLeast"/>
                    <w:ind w:firstLine="30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w:t>
                  </w:r>
                  <w:r w:rsidR="00C900DE" w:rsidRPr="00C900DE">
                    <w:rPr>
                      <w:rFonts w:ascii="Arial" w:eastAsia="Times New Roman" w:hAnsi="Arial" w:cs="Arial"/>
                      <w:b/>
                      <w:bCs/>
                      <w:sz w:val="20"/>
                      <w:szCs w:val="20"/>
                      <w:lang w:eastAsia="ru-RU"/>
                    </w:rPr>
                    <w:t>очему ипотечный кредит (заем) по федеральной ипотечной программе</w:t>
                  </w:r>
                </w:p>
                <w:p w:rsidR="00C900DE" w:rsidRDefault="00C900DE" w:rsidP="00405A6E">
                  <w:pPr>
                    <w:spacing w:after="0" w:line="253" w:lineRule="atLeast"/>
                    <w:ind w:firstLine="300"/>
                    <w:jc w:val="center"/>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это удобно и выгодно!</w:t>
                  </w:r>
                </w:p>
                <w:p w:rsidR="00405A6E" w:rsidRPr="00C900DE" w:rsidRDefault="00405A6E" w:rsidP="00405A6E">
                  <w:pPr>
                    <w:spacing w:after="0" w:line="253" w:lineRule="atLeast"/>
                    <w:ind w:firstLine="300"/>
                    <w:jc w:val="center"/>
                    <w:rPr>
                      <w:rFonts w:ascii="Arial" w:eastAsia="Times New Roman" w:hAnsi="Arial" w:cs="Arial"/>
                      <w:sz w:val="20"/>
                      <w:szCs w:val="20"/>
                      <w:lang w:eastAsia="ru-RU"/>
                    </w:rPr>
                  </w:pP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w:t>
                  </w:r>
                  <w:r w:rsidR="002F4EF3">
                    <w:rPr>
                      <w:rFonts w:ascii="Arial" w:eastAsia="Times New Roman" w:hAnsi="Arial" w:cs="Arial"/>
                      <w:sz w:val="20"/>
                      <w:szCs w:val="20"/>
                      <w:lang w:eastAsia="ru-RU"/>
                    </w:rPr>
                    <w:t xml:space="preserve">ции. На сегодняшний день </w:t>
                  </w:r>
                  <w:r w:rsidR="002F4EF3" w:rsidRPr="002F4EF3">
                    <w:rPr>
                      <w:rFonts w:ascii="Arial" w:eastAsia="Times New Roman" w:hAnsi="Arial" w:cs="Arial"/>
                      <w:sz w:val="20"/>
                      <w:szCs w:val="20"/>
                      <w:highlight w:val="yellow"/>
                      <w:lang w:eastAsia="ru-RU"/>
                    </w:rPr>
                    <w:t>АИЖК Кузбасса</w:t>
                  </w:r>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w:t>
                  </w:r>
                  <w:r w:rsidR="00F12673" w:rsidRPr="008C2E54">
                    <w:rPr>
                      <w:rFonts w:ascii="Arial" w:eastAsia="Times New Roman" w:hAnsi="Arial" w:cs="Arial"/>
                      <w:sz w:val="20"/>
                      <w:szCs w:val="20"/>
                      <w:lang w:eastAsia="ru-RU"/>
                    </w:rPr>
                    <w:t xml:space="preserve">– </w:t>
                  </w:r>
                  <w:r w:rsidR="007A5D91" w:rsidRPr="002F4EF3">
                    <w:rPr>
                      <w:rFonts w:ascii="Arial" w:eastAsia="Times New Roman" w:hAnsi="Arial" w:cs="Arial"/>
                      <w:sz w:val="20"/>
                      <w:szCs w:val="20"/>
                      <w:lang w:eastAsia="ru-RU"/>
                    </w:rPr>
                    <w:t xml:space="preserve">от </w:t>
                  </w:r>
                  <w:r w:rsidR="00B21ADD" w:rsidRPr="002F4EF3">
                    <w:rPr>
                      <w:rFonts w:ascii="Arial" w:eastAsia="Times New Roman" w:hAnsi="Arial" w:cs="Arial"/>
                      <w:sz w:val="20"/>
                      <w:szCs w:val="20"/>
                      <w:lang w:eastAsia="ru-RU"/>
                    </w:rPr>
                    <w:t>4,7</w:t>
                  </w:r>
                  <w:r w:rsidR="00491F05" w:rsidRPr="002F4EF3">
                    <w:rPr>
                      <w:rFonts w:ascii="Arial" w:eastAsia="Times New Roman" w:hAnsi="Arial" w:cs="Arial"/>
                      <w:sz w:val="20"/>
                      <w:szCs w:val="20"/>
                      <w:lang w:eastAsia="ru-RU"/>
                    </w:rPr>
                    <w:t xml:space="preserve">% </w:t>
                  </w:r>
                  <w:r w:rsidRPr="002F4EF3">
                    <w:rPr>
                      <w:rFonts w:ascii="Arial" w:eastAsia="Times New Roman" w:hAnsi="Arial" w:cs="Arial"/>
                      <w:sz w:val="20"/>
                      <w:szCs w:val="20"/>
                      <w:lang w:eastAsia="ru-RU"/>
                    </w:rPr>
                    <w:t>годовых</w:t>
                  </w:r>
                  <w:r w:rsidRPr="006E4BF7">
                    <w:rPr>
                      <w:rFonts w:ascii="Arial" w:eastAsia="Times New Roman" w:hAnsi="Arial" w:cs="Arial"/>
                      <w:sz w:val="20"/>
                      <w:szCs w:val="20"/>
                      <w:lang w:eastAsia="ru-RU"/>
                    </w:rPr>
                    <w:t>,</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 xml:space="preserve">от совокупного дохода семьи. Однако даже если Ваши доходы сейчас не велики, Вы всегда сможете привлечь до трех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 xml:space="preserve"> из числа </w:t>
                  </w:r>
                  <w:r w:rsidR="00C04CC3">
                    <w:rPr>
                      <w:rFonts w:ascii="Arial" w:eastAsia="Times New Roman" w:hAnsi="Arial" w:cs="Arial"/>
                      <w:sz w:val="20"/>
                      <w:szCs w:val="20"/>
                      <w:lang w:eastAsia="ru-RU"/>
                    </w:rPr>
                    <w:t xml:space="preserve">ваших </w:t>
                  </w:r>
                  <w:r w:rsidRPr="00C900DE">
                    <w:rPr>
                      <w:rFonts w:ascii="Arial" w:eastAsia="Times New Roman" w:hAnsi="Arial" w:cs="Arial"/>
                      <w:sz w:val="20"/>
                      <w:szCs w:val="20"/>
                      <w:lang w:eastAsia="ru-RU"/>
                    </w:rPr>
                    <w:t>родственников,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xml:space="preserve">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w:t>
                  </w:r>
                  <w:proofErr w:type="gramStart"/>
                  <w:r w:rsidRPr="00C900DE">
                    <w:rPr>
                      <w:rFonts w:ascii="Arial" w:eastAsia="Times New Roman" w:hAnsi="Arial" w:cs="Arial"/>
                      <w:sz w:val="20"/>
                      <w:szCs w:val="20"/>
                      <w:lang w:eastAsia="ru-RU"/>
                    </w:rPr>
                    <w:t>уменьшится</w:t>
                  </w:r>
                  <w:proofErr w:type="gramEnd"/>
                  <w:r w:rsidRPr="00C900DE">
                    <w:rPr>
                      <w:rFonts w:ascii="Arial" w:eastAsia="Times New Roman" w:hAnsi="Arial" w:cs="Arial"/>
                      <w:sz w:val="20"/>
                      <w:szCs w:val="20"/>
                      <w:lang w:eastAsia="ru-RU"/>
                    </w:rPr>
                    <w:t xml:space="preserve"> ежемесячный платёж.</w:t>
                  </w:r>
                </w:p>
                <w:p w:rsidR="00C900DE" w:rsidRP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Для оформления кредита (займа) по федеральной ипотечной программе жителям территорий области не нужно ехать в Кемерово. Представител</w:t>
                  </w:r>
                  <w:r w:rsidR="002F4EF3">
                    <w:rPr>
                      <w:rFonts w:ascii="Arial" w:eastAsia="Times New Roman" w:hAnsi="Arial" w:cs="Arial"/>
                      <w:sz w:val="20"/>
                      <w:szCs w:val="20"/>
                      <w:lang w:eastAsia="ru-RU"/>
                    </w:rPr>
                    <w:t xml:space="preserve">и </w:t>
                  </w:r>
                  <w:r w:rsidR="002F4EF3" w:rsidRPr="002F4EF3">
                    <w:rPr>
                      <w:rFonts w:ascii="Arial" w:eastAsia="Times New Roman" w:hAnsi="Arial" w:cs="Arial"/>
                      <w:sz w:val="20"/>
                      <w:szCs w:val="20"/>
                      <w:highlight w:val="yellow"/>
                      <w:lang w:eastAsia="ru-RU"/>
                    </w:rPr>
                    <w:t>АИЖК Кузбасса</w:t>
                  </w:r>
                  <w:r w:rsidRPr="00C900DE">
                    <w:rPr>
                      <w:rFonts w:ascii="Arial" w:eastAsia="Times New Roman" w:hAnsi="Arial" w:cs="Arial"/>
                      <w:sz w:val="20"/>
                      <w:szCs w:val="20"/>
                      <w:lang w:eastAsia="ru-RU"/>
                    </w:rPr>
                    <w:t xml:space="preserve">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2F4EF3" w:rsidRDefault="002F4EF3" w:rsidP="00C04CC3">
                  <w:pPr>
                    <w:spacing w:after="0" w:line="253" w:lineRule="atLeast"/>
                    <w:ind w:firstLine="300"/>
                    <w:jc w:val="both"/>
                    <w:rPr>
                      <w:rFonts w:ascii="Arial" w:eastAsia="Times New Roman" w:hAnsi="Arial" w:cs="Arial"/>
                      <w:sz w:val="20"/>
                      <w:szCs w:val="20"/>
                      <w:lang w:eastAsia="ru-RU"/>
                    </w:rPr>
                  </w:pPr>
                </w:p>
                <w:p w:rsidR="002F4EF3" w:rsidRDefault="002F4EF3" w:rsidP="00C04CC3">
                  <w:pPr>
                    <w:spacing w:after="0" w:line="253" w:lineRule="atLeast"/>
                    <w:ind w:firstLine="300"/>
                    <w:jc w:val="both"/>
                    <w:rPr>
                      <w:rFonts w:ascii="Arial" w:eastAsia="Times New Roman" w:hAnsi="Arial" w:cs="Arial"/>
                      <w:sz w:val="20"/>
                      <w:szCs w:val="20"/>
                      <w:lang w:eastAsia="ru-RU"/>
                    </w:rPr>
                  </w:pPr>
                </w:p>
                <w:p w:rsidR="002F4EF3" w:rsidRDefault="002F4EF3" w:rsidP="00C04CC3">
                  <w:pPr>
                    <w:spacing w:after="0" w:line="253" w:lineRule="atLeast"/>
                    <w:ind w:firstLine="300"/>
                    <w:jc w:val="both"/>
                    <w:rPr>
                      <w:rFonts w:ascii="Arial" w:eastAsia="Times New Roman" w:hAnsi="Arial" w:cs="Arial"/>
                      <w:sz w:val="20"/>
                      <w:szCs w:val="20"/>
                      <w:lang w:eastAsia="ru-RU"/>
                    </w:rPr>
                  </w:pPr>
                </w:p>
                <w:p w:rsidR="002F4EF3" w:rsidRPr="00C900DE" w:rsidRDefault="002F4EF3" w:rsidP="00C04CC3">
                  <w:pPr>
                    <w:spacing w:after="0" w:line="253" w:lineRule="atLeast"/>
                    <w:ind w:firstLine="300"/>
                    <w:jc w:val="both"/>
                    <w:rPr>
                      <w:rFonts w:ascii="Arial" w:eastAsia="Times New Roman" w:hAnsi="Arial" w:cs="Arial"/>
                      <w:sz w:val="20"/>
                      <w:szCs w:val="20"/>
                      <w:lang w:eastAsia="ru-RU"/>
                    </w:rPr>
                  </w:pPr>
                </w:p>
                <w:p w:rsidR="006E4BF7" w:rsidRDefault="00C04CC3" w:rsidP="006E4BF7">
                  <w:pPr>
                    <w:spacing w:after="240" w:line="160" w:lineRule="atLeast"/>
                    <w:jc w:val="center"/>
                    <w:rPr>
                      <w:rFonts w:ascii="Tahoma" w:eastAsia="Times New Roman" w:hAnsi="Tahoma" w:cs="Tahoma"/>
                      <w:b/>
                      <w:bCs/>
                      <w:color w:val="000000"/>
                      <w:sz w:val="16"/>
                      <w:szCs w:val="16"/>
                      <w:shd w:val="clear" w:color="auto" w:fill="FFFFFF"/>
                      <w:lang w:eastAsia="ru-RU"/>
                    </w:rPr>
                  </w:pPr>
                  <w:bookmarkStart w:id="0" w:name="12"/>
                  <w:r>
                    <w:rPr>
                      <w:rFonts w:ascii="Tahoma" w:eastAsia="Times New Roman" w:hAnsi="Tahoma" w:cs="Tahoma"/>
                      <w:b/>
                      <w:bCs/>
                      <w:color w:val="000000"/>
                      <w:sz w:val="16"/>
                      <w:szCs w:val="16"/>
                      <w:shd w:val="clear" w:color="auto" w:fill="FFFFFF"/>
                      <w:lang w:eastAsia="ru-RU"/>
                    </w:rPr>
                    <w:lastRenderedPageBreak/>
                    <w:t>У</w:t>
                  </w:r>
                  <w:r w:rsidR="006E4BF7" w:rsidRPr="00195EFE">
                    <w:rPr>
                      <w:rFonts w:ascii="Tahoma" w:eastAsia="Times New Roman" w:hAnsi="Tahoma" w:cs="Tahoma"/>
                      <w:b/>
                      <w:bCs/>
                      <w:color w:val="000000"/>
                      <w:sz w:val="16"/>
                      <w:szCs w:val="16"/>
                      <w:shd w:val="clear" w:color="auto" w:fill="FFFFFF"/>
                      <w:lang w:eastAsia="ru-RU"/>
                    </w:rPr>
                    <w:t>СЛОВИЯ КРЕДИТОВАНИЯ ПО ФЕДЕРАЛЬНОЙ ИПОТЕЧНОЙ ПРОГРАММЕ</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93"/>
                    <w:gridCol w:w="3055"/>
                    <w:gridCol w:w="1716"/>
                  </w:tblGrid>
                  <w:tr w:rsidR="008C2E54" w:rsidRPr="006E4BF7" w:rsidTr="00711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Размер первого взноса, </w:t>
                        </w:r>
                        <w:r w:rsidRPr="00626CF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Величина процентных ставок</w:t>
                        </w:r>
                      </w:p>
                    </w:tc>
                  </w:tr>
                  <w:tr w:rsidR="008C2E54" w:rsidRPr="008C2E54" w:rsidTr="00711B7A">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b/>
                            <w:sz w:val="20"/>
                            <w:szCs w:val="20"/>
                          </w:rPr>
                        </w:pPr>
                        <w:r w:rsidRPr="00626CF4">
                          <w:rPr>
                            <w:rFonts w:ascii="Arial" w:hAnsi="Arial" w:cs="Arial"/>
                            <w:b/>
                            <w:sz w:val="20"/>
                            <w:szCs w:val="20"/>
                          </w:rPr>
                          <w:t>«Семейная ипотека с государственной поддержкой»</w:t>
                        </w: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lang w:eastAsia="en-US"/>
                          </w:rPr>
                        </w:pPr>
                        <w:r w:rsidRPr="00C04CC3">
                          <w:rPr>
                            <w:rFonts w:ascii="Arial" w:hAnsi="Arial" w:cs="Arial"/>
                            <w:sz w:val="20"/>
                            <w:szCs w:val="20"/>
                          </w:rPr>
                          <w:t>(</w:t>
                        </w:r>
                        <w:r w:rsidRPr="00626CF4">
                          <w:rPr>
                            <w:rFonts w:ascii="Arial" w:hAnsi="Arial" w:cs="Arial"/>
                            <w:sz w:val="20"/>
                            <w:szCs w:val="20"/>
                          </w:rPr>
                          <w:t xml:space="preserve">для покупки квартиры в новостройке или на </w:t>
                        </w:r>
                        <w:proofErr w:type="spellStart"/>
                        <w:r w:rsidRPr="00626CF4">
                          <w:rPr>
                            <w:rFonts w:ascii="Arial" w:hAnsi="Arial" w:cs="Arial"/>
                            <w:sz w:val="20"/>
                            <w:szCs w:val="20"/>
                          </w:rPr>
                          <w:t>перекредитование</w:t>
                        </w:r>
                        <w:proofErr w:type="spellEnd"/>
                        <w:r w:rsidRPr="00626CF4">
                          <w:rPr>
                            <w:rFonts w:ascii="Arial" w:hAnsi="Arial" w:cs="Arial"/>
                            <w:sz w:val="20"/>
                            <w:szCs w:val="20"/>
                          </w:rPr>
                          <w:t xml:space="preserve"> семей, в которых </w:t>
                        </w:r>
                        <w:r w:rsidRPr="00626CF4">
                          <w:rPr>
                            <w:rFonts w:ascii="Arial" w:eastAsiaTheme="minorHAnsi" w:hAnsi="Arial" w:cs="Arial"/>
                            <w:sz w:val="20"/>
                            <w:szCs w:val="20"/>
                            <w:lang w:eastAsia="en-US"/>
                          </w:rPr>
                          <w:t xml:space="preserve">в период с </w:t>
                        </w:r>
                        <w:r w:rsidRPr="00626CF4">
                          <w:rPr>
                            <w:rFonts w:ascii="Arial" w:eastAsiaTheme="minorHAnsi" w:hAnsi="Arial" w:cs="Arial"/>
                            <w:b/>
                            <w:sz w:val="20"/>
                            <w:szCs w:val="20"/>
                            <w:lang w:eastAsia="en-US"/>
                          </w:rPr>
                          <w:t>01.01.2018г. по 31.12.2022г.</w:t>
                        </w:r>
                        <w:r w:rsidRPr="00626CF4">
                          <w:rPr>
                            <w:rFonts w:ascii="Arial" w:eastAsiaTheme="minorHAnsi" w:hAnsi="Arial" w:cs="Arial"/>
                            <w:sz w:val="20"/>
                            <w:szCs w:val="20"/>
                            <w:lang w:eastAsia="en-US"/>
                          </w:rPr>
                          <w:t xml:space="preserve"> родился второй или </w:t>
                        </w:r>
                        <w:r w:rsidR="005813CA">
                          <w:rPr>
                            <w:rFonts w:ascii="Arial" w:eastAsiaTheme="minorHAnsi" w:hAnsi="Arial" w:cs="Arial"/>
                            <w:sz w:val="20"/>
                            <w:szCs w:val="20"/>
                            <w:lang w:eastAsia="en-US"/>
                          </w:rPr>
                          <w:t xml:space="preserve">последующий </w:t>
                        </w:r>
                        <w:r w:rsidRPr="00626CF4">
                          <w:rPr>
                            <w:rFonts w:ascii="Arial" w:eastAsiaTheme="minorHAnsi" w:hAnsi="Arial" w:cs="Arial"/>
                            <w:sz w:val="20"/>
                            <w:szCs w:val="20"/>
                            <w:lang w:eastAsia="en-US"/>
                          </w:rPr>
                          <w:t>ребенок)</w:t>
                        </w: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711B7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8C2E54" w:rsidRPr="00626CF4" w:rsidRDefault="008C2E54" w:rsidP="00711B7A">
                        <w:pPr>
                          <w:spacing w:after="0" w:line="240" w:lineRule="auto"/>
                          <w:contextualSpacing/>
                          <w:jc w:val="center"/>
                          <w:textAlignment w:val="center"/>
                          <w:rPr>
                            <w:rFonts w:ascii="Arial" w:hAnsi="Arial" w:cs="Arial"/>
                            <w:b/>
                            <w:sz w:val="20"/>
                            <w:szCs w:val="20"/>
                          </w:rPr>
                        </w:pPr>
                        <w:r w:rsidRPr="00626CF4">
                          <w:rPr>
                            <w:rFonts w:ascii="Arial" w:hAnsi="Arial" w:cs="Arial"/>
                            <w:b/>
                            <w:sz w:val="20"/>
                            <w:szCs w:val="20"/>
                          </w:rPr>
                          <w:t>от 20% стоимости приобретаемого жилья</w:t>
                        </w:r>
                      </w:p>
                      <w:p w:rsidR="008C2E54" w:rsidRPr="00626CF4" w:rsidRDefault="008C2E54" w:rsidP="00711B7A">
                        <w:pPr>
                          <w:spacing w:after="0" w:line="240" w:lineRule="auto"/>
                          <w:contextualSpacing/>
                          <w:jc w:val="center"/>
                          <w:rPr>
                            <w:rFonts w:ascii="Arial" w:hAnsi="Arial" w:cs="Arial"/>
                            <w:b/>
                            <w:sz w:val="20"/>
                            <w:szCs w:val="20"/>
                          </w:rPr>
                        </w:pPr>
                      </w:p>
                      <w:p w:rsidR="008C2E54" w:rsidRPr="00626CF4" w:rsidRDefault="008C2E54" w:rsidP="00711B7A">
                        <w:pPr>
                          <w:spacing w:after="0" w:line="240" w:lineRule="auto"/>
                          <w:contextualSpacing/>
                          <w:jc w:val="center"/>
                          <w:rPr>
                            <w:rFonts w:ascii="Arial" w:hAnsi="Arial" w:cs="Arial"/>
                            <w:sz w:val="20"/>
                            <w:szCs w:val="20"/>
                          </w:rPr>
                        </w:pPr>
                        <w:r w:rsidRPr="00626CF4">
                          <w:rPr>
                            <w:rFonts w:ascii="Arial" w:hAnsi="Arial" w:cs="Arial"/>
                            <w:sz w:val="20"/>
                            <w:szCs w:val="20"/>
                          </w:rPr>
                          <w:t>(возможно использование на первый взнос средств материнского (семейного) капитала);</w:t>
                        </w:r>
                      </w:p>
                      <w:p w:rsidR="008C2E54" w:rsidRPr="00626CF4" w:rsidRDefault="008C2E54" w:rsidP="00711B7A">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5813CA" w:rsidRPr="005813CA" w:rsidRDefault="008C2E54" w:rsidP="005813CA">
                        <w:pPr>
                          <w:pStyle w:val="a3"/>
                          <w:spacing w:before="300" w:beforeAutospacing="0" w:after="300" w:afterAutospacing="0" w:line="300" w:lineRule="atLeast"/>
                          <w:jc w:val="center"/>
                          <w:textAlignment w:val="center"/>
                          <w:rPr>
                            <w:rFonts w:ascii="Arial" w:eastAsiaTheme="minorHAnsi" w:hAnsi="Arial" w:cs="Arial"/>
                            <w:b/>
                            <w:bCs/>
                            <w:sz w:val="20"/>
                            <w:szCs w:val="20"/>
                            <w:lang w:eastAsia="en-US"/>
                          </w:rPr>
                        </w:pPr>
                        <w:r w:rsidRPr="00626CF4">
                          <w:rPr>
                            <w:rFonts w:ascii="Trebuchet MS" w:hAnsi="Trebuchet MS"/>
                            <w:b/>
                            <w:bCs/>
                            <w:color w:val="000000"/>
                            <w:sz w:val="21"/>
                            <w:szCs w:val="21"/>
                          </w:rPr>
                          <w:br/>
                        </w:r>
                        <w:r w:rsidR="00B21ADD" w:rsidRPr="002F4EF3">
                          <w:rPr>
                            <w:rFonts w:ascii="Arial" w:eastAsiaTheme="minorHAnsi" w:hAnsi="Arial" w:cs="Arial"/>
                            <w:b/>
                            <w:bCs/>
                            <w:sz w:val="20"/>
                            <w:szCs w:val="20"/>
                            <w:lang w:eastAsia="en-US"/>
                          </w:rPr>
                          <w:t>от 4,7</w:t>
                        </w:r>
                        <w:r w:rsidRPr="002F4EF3">
                          <w:rPr>
                            <w:rFonts w:ascii="Arial" w:eastAsiaTheme="minorHAnsi" w:hAnsi="Arial" w:cs="Arial"/>
                            <w:b/>
                            <w:bCs/>
                            <w:sz w:val="20"/>
                            <w:szCs w:val="20"/>
                            <w:lang w:eastAsia="en-US"/>
                          </w:rPr>
                          <w:t>% годовых</w:t>
                        </w:r>
                        <w:r w:rsidRPr="005813CA">
                          <w:rPr>
                            <w:rFonts w:ascii="Arial" w:eastAsiaTheme="minorHAnsi" w:hAnsi="Arial" w:cs="Arial"/>
                            <w:b/>
                            <w:bCs/>
                            <w:sz w:val="20"/>
                            <w:szCs w:val="20"/>
                            <w:lang w:eastAsia="en-US"/>
                          </w:rPr>
                          <w:t> </w:t>
                        </w:r>
                      </w:p>
                      <w:p w:rsidR="005813CA" w:rsidRPr="005813CA" w:rsidRDefault="005813CA" w:rsidP="005813CA">
                        <w:pPr>
                          <w:pStyle w:val="a3"/>
                          <w:spacing w:before="300" w:beforeAutospacing="0" w:after="300" w:afterAutospacing="0" w:line="300" w:lineRule="atLeast"/>
                          <w:jc w:val="center"/>
                          <w:textAlignment w:val="center"/>
                          <w:rPr>
                            <w:rFonts w:ascii="Arial" w:eastAsiaTheme="minorHAnsi" w:hAnsi="Arial" w:cs="Arial"/>
                            <w:b/>
                            <w:sz w:val="20"/>
                            <w:szCs w:val="20"/>
                            <w:lang w:eastAsia="en-US"/>
                          </w:rPr>
                        </w:pPr>
                        <w:r w:rsidRPr="005813CA">
                          <w:rPr>
                            <w:rFonts w:ascii="Arial" w:eastAsiaTheme="minorHAnsi" w:hAnsi="Arial" w:cs="Arial"/>
                            <w:bCs/>
                            <w:sz w:val="20"/>
                            <w:szCs w:val="20"/>
                            <w:lang w:eastAsia="en-US"/>
                          </w:rPr>
                          <w:t>Без страхования жизни</w:t>
                        </w:r>
                      </w:p>
                      <w:p w:rsidR="008C2E54" w:rsidRPr="00626CF4" w:rsidRDefault="008C2E54" w:rsidP="00626CF4">
                        <w:pPr>
                          <w:spacing w:after="0" w:line="240" w:lineRule="auto"/>
                          <w:contextualSpacing/>
                          <w:jc w:val="center"/>
                          <w:textAlignment w:val="center"/>
                          <w:rPr>
                            <w:rFonts w:ascii="Arial" w:eastAsia="Calibri" w:hAnsi="Arial" w:cs="Arial"/>
                            <w:b/>
                            <w:sz w:val="20"/>
                            <w:szCs w:val="20"/>
                          </w:rPr>
                        </w:pPr>
                      </w:p>
                    </w:tc>
                  </w:tr>
                </w:tbl>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71"/>
                    <w:gridCol w:w="5593"/>
                  </w:tblGrid>
                  <w:tr w:rsidR="004E7A88" w:rsidRPr="006E4BF7" w:rsidTr="004E7A88">
                    <w:trPr>
                      <w:tblCellSpacing w:w="15" w:type="dxa"/>
                    </w:trPr>
                    <w:tc>
                      <w:tcPr>
                        <w:tcW w:w="1957" w:type="pct"/>
                        <w:tcBorders>
                          <w:top w:val="outset" w:sz="6" w:space="0" w:color="auto"/>
                          <w:left w:val="outset" w:sz="6" w:space="0" w:color="auto"/>
                          <w:bottom w:val="outset" w:sz="6" w:space="0" w:color="auto"/>
                          <w:right w:val="outset" w:sz="6" w:space="0" w:color="auto"/>
                        </w:tcBorders>
                        <w:vAlign w:val="center"/>
                        <w:hideMark/>
                      </w:tcPr>
                      <w:p w:rsidR="004E7A88" w:rsidRPr="006E4BF7" w:rsidRDefault="004E7A88" w:rsidP="002537A2">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2995" w:type="pct"/>
                        <w:tcBorders>
                          <w:top w:val="outset" w:sz="6" w:space="0" w:color="auto"/>
                          <w:left w:val="outset" w:sz="6" w:space="0" w:color="auto"/>
                          <w:bottom w:val="outset" w:sz="6" w:space="0" w:color="auto"/>
                          <w:right w:val="outset" w:sz="6" w:space="0" w:color="auto"/>
                        </w:tcBorders>
                        <w:vAlign w:val="center"/>
                        <w:hideMark/>
                      </w:tcPr>
                      <w:p w:rsidR="004E7A88" w:rsidRPr="006E4BF7" w:rsidRDefault="004E7A88" w:rsidP="002537A2">
                        <w:pPr>
                          <w:spacing w:after="0" w:line="253" w:lineRule="atLeast"/>
                          <w:jc w:val="center"/>
                          <w:rPr>
                            <w:rFonts w:ascii="Arial" w:hAnsi="Arial" w:cs="Arial"/>
                            <w:sz w:val="20"/>
                            <w:szCs w:val="20"/>
                          </w:rPr>
                        </w:pPr>
                        <w:r>
                          <w:rPr>
                            <w:rFonts w:ascii="Arial" w:hAnsi="Arial" w:cs="Arial"/>
                            <w:b/>
                            <w:bCs/>
                            <w:sz w:val="20"/>
                            <w:szCs w:val="20"/>
                          </w:rPr>
                          <w:t>Параметры кредитования</w:t>
                        </w:r>
                      </w:p>
                    </w:tc>
                  </w:tr>
                  <w:tr w:rsidR="004E7A88" w:rsidRPr="008C2E54" w:rsidTr="004E7A88">
                    <w:trPr>
                      <w:trHeight w:val="2279"/>
                      <w:tblCellSpacing w:w="15" w:type="dxa"/>
                    </w:trPr>
                    <w:tc>
                      <w:tcPr>
                        <w:tcW w:w="1957" w:type="pct"/>
                        <w:tcBorders>
                          <w:top w:val="outset" w:sz="6" w:space="0" w:color="auto"/>
                          <w:left w:val="outset" w:sz="6" w:space="0" w:color="auto"/>
                          <w:right w:val="outset" w:sz="6" w:space="0" w:color="auto"/>
                        </w:tcBorders>
                        <w:vAlign w:val="center"/>
                        <w:hideMark/>
                      </w:tcPr>
                      <w:p w:rsidR="004E7A88" w:rsidRDefault="004E7A88" w:rsidP="002537A2">
                        <w:pPr>
                          <w:spacing w:after="0" w:line="253" w:lineRule="atLeast"/>
                          <w:jc w:val="center"/>
                          <w:rPr>
                            <w:rFonts w:ascii="Arial" w:hAnsi="Arial" w:cs="Arial"/>
                            <w:b/>
                            <w:sz w:val="20"/>
                            <w:szCs w:val="20"/>
                          </w:rPr>
                        </w:pPr>
                        <w:r>
                          <w:rPr>
                            <w:rFonts w:ascii="Arial" w:hAnsi="Arial" w:cs="Arial"/>
                            <w:b/>
                            <w:sz w:val="20"/>
                            <w:szCs w:val="20"/>
                          </w:rPr>
                          <w:t xml:space="preserve">Областная программа </w:t>
                        </w:r>
                      </w:p>
                      <w:p w:rsidR="004E7A88" w:rsidRDefault="004E7A88" w:rsidP="002537A2">
                        <w:pPr>
                          <w:spacing w:after="0" w:line="253" w:lineRule="atLeast"/>
                          <w:jc w:val="center"/>
                          <w:rPr>
                            <w:rFonts w:ascii="Arial" w:hAnsi="Arial" w:cs="Arial"/>
                            <w:b/>
                            <w:sz w:val="20"/>
                            <w:szCs w:val="20"/>
                          </w:rPr>
                        </w:pPr>
                        <w:r>
                          <w:rPr>
                            <w:rFonts w:ascii="Arial" w:hAnsi="Arial" w:cs="Arial"/>
                            <w:b/>
                            <w:sz w:val="20"/>
                            <w:szCs w:val="20"/>
                          </w:rPr>
                          <w:t>«Материнский капитал»</w:t>
                        </w:r>
                      </w:p>
                      <w:p w:rsidR="004E7A88" w:rsidRPr="004E7A88" w:rsidRDefault="004E7A88" w:rsidP="002537A2">
                        <w:pPr>
                          <w:spacing w:after="0" w:line="253" w:lineRule="atLeast"/>
                          <w:jc w:val="center"/>
                          <w:rPr>
                            <w:rFonts w:ascii="Arial" w:hAnsi="Arial" w:cs="Arial"/>
                            <w:sz w:val="20"/>
                            <w:szCs w:val="20"/>
                          </w:rPr>
                        </w:pPr>
                        <w:r w:rsidRPr="004E7A88">
                          <w:rPr>
                            <w:rFonts w:ascii="Arial" w:hAnsi="Arial" w:cs="Arial"/>
                            <w:sz w:val="20"/>
                            <w:szCs w:val="20"/>
                          </w:rPr>
                          <w:t>(для приобретения квартиры или жилого дома)</w:t>
                        </w:r>
                      </w:p>
                      <w:p w:rsidR="004E7A88" w:rsidRPr="004E7A88" w:rsidRDefault="004E7A88" w:rsidP="002537A2">
                        <w:pPr>
                          <w:spacing w:after="0" w:line="253" w:lineRule="atLeast"/>
                          <w:jc w:val="center"/>
                          <w:rPr>
                            <w:rFonts w:ascii="Arial" w:hAnsi="Arial" w:cs="Arial"/>
                            <w:sz w:val="20"/>
                            <w:szCs w:val="20"/>
                          </w:rPr>
                        </w:pPr>
                      </w:p>
                      <w:p w:rsidR="004E7A88" w:rsidRPr="008C2E54" w:rsidRDefault="004E7A88" w:rsidP="002537A2">
                        <w:pPr>
                          <w:spacing w:after="0" w:line="240" w:lineRule="auto"/>
                          <w:ind w:left="360"/>
                          <w:jc w:val="center"/>
                          <w:rPr>
                            <w:rFonts w:ascii="Arial" w:hAnsi="Arial" w:cs="Arial"/>
                            <w:sz w:val="20"/>
                            <w:szCs w:val="20"/>
                          </w:rPr>
                        </w:pPr>
                      </w:p>
                    </w:tc>
                    <w:tc>
                      <w:tcPr>
                        <w:tcW w:w="2995" w:type="pct"/>
                        <w:tcBorders>
                          <w:top w:val="outset" w:sz="6" w:space="0" w:color="auto"/>
                          <w:left w:val="outset" w:sz="6" w:space="0" w:color="auto"/>
                          <w:right w:val="outset" w:sz="6" w:space="0" w:color="auto"/>
                        </w:tcBorders>
                        <w:vAlign w:val="center"/>
                        <w:hideMark/>
                      </w:tcPr>
                      <w:p w:rsidR="004E7A88" w:rsidRDefault="004E7A88" w:rsidP="004E7A88">
                        <w:pPr>
                          <w:spacing w:after="0" w:line="253" w:lineRule="atLeast"/>
                          <w:jc w:val="center"/>
                          <w:rPr>
                            <w:rFonts w:ascii="Arial" w:hAnsi="Arial" w:cs="Arial"/>
                            <w:sz w:val="20"/>
                            <w:szCs w:val="20"/>
                          </w:rPr>
                        </w:pPr>
                        <w:r w:rsidRPr="004E7A88">
                          <w:rPr>
                            <w:rFonts w:ascii="Arial" w:hAnsi="Arial" w:cs="Arial"/>
                            <w:sz w:val="20"/>
                            <w:szCs w:val="20"/>
                          </w:rPr>
                          <w:t>Условия кредитования позволяют получить заём под залог приобретаемого жилья на сумму равную размеру федерального и/или областного материнского капитала</w:t>
                        </w:r>
                        <w:r w:rsidR="005813CA">
                          <w:rPr>
                            <w:rFonts w:ascii="Arial" w:hAnsi="Arial" w:cs="Arial"/>
                            <w:sz w:val="20"/>
                            <w:szCs w:val="20"/>
                          </w:rPr>
                          <w:t>,</w:t>
                        </w:r>
                        <w:r w:rsidRPr="004E7A88">
                          <w:rPr>
                            <w:rFonts w:ascii="Arial" w:hAnsi="Arial" w:cs="Arial"/>
                            <w:sz w:val="20"/>
                            <w:szCs w:val="20"/>
                          </w:rPr>
                          <w:t xml:space="preserve"> без подтверждения доходов и занятости заемщиков.</w:t>
                        </w:r>
                      </w:p>
                      <w:p w:rsidR="00714AA1" w:rsidRPr="008C2E54" w:rsidRDefault="00714AA1" w:rsidP="004E7A88">
                        <w:pPr>
                          <w:spacing w:after="0" w:line="253" w:lineRule="atLeast"/>
                          <w:jc w:val="center"/>
                          <w:rPr>
                            <w:rFonts w:ascii="Arial" w:eastAsia="Calibri" w:hAnsi="Arial" w:cs="Arial"/>
                            <w:b/>
                            <w:sz w:val="20"/>
                            <w:szCs w:val="20"/>
                          </w:rPr>
                        </w:pPr>
                        <w:r>
                          <w:rPr>
                            <w:rFonts w:ascii="Arial" w:hAnsi="Arial" w:cs="Arial"/>
                            <w:sz w:val="20"/>
                            <w:szCs w:val="20"/>
                          </w:rPr>
                          <w:t>Ежемесячные платежи отсутствуют.</w:t>
                        </w:r>
                      </w:p>
                    </w:tc>
                  </w:tr>
                </w:tbl>
                <w:p w:rsidR="004E7A88" w:rsidRDefault="004E7A88"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33"/>
                    <w:gridCol w:w="4208"/>
                    <w:gridCol w:w="2023"/>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w:t>
                        </w:r>
                      </w:p>
                    </w:tc>
                  </w:tr>
                  <w:tr w:rsidR="007A5D91" w:rsidRPr="008C2E54" w:rsidTr="00626CF4">
                    <w:trPr>
                      <w:trHeight w:val="2279"/>
                      <w:tblCellSpacing w:w="15" w:type="dxa"/>
                    </w:trPr>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53" w:lineRule="atLeast"/>
                          <w:jc w:val="center"/>
                          <w:rPr>
                            <w:rFonts w:ascii="Arial" w:hAnsi="Arial" w:cs="Arial"/>
                            <w:b/>
                            <w:sz w:val="20"/>
                            <w:szCs w:val="20"/>
                          </w:rPr>
                        </w:pPr>
                        <w:r w:rsidRPr="008C2E54">
                          <w:rPr>
                            <w:rFonts w:ascii="Arial" w:hAnsi="Arial" w:cs="Arial"/>
                            <w:b/>
                            <w:sz w:val="20"/>
                            <w:szCs w:val="20"/>
                          </w:rPr>
                          <w:t>«</w:t>
                        </w:r>
                        <w:r w:rsidR="00714AA1">
                          <w:rPr>
                            <w:rFonts w:ascii="Arial" w:hAnsi="Arial" w:cs="Arial"/>
                            <w:b/>
                            <w:sz w:val="20"/>
                            <w:szCs w:val="20"/>
                          </w:rPr>
                          <w:t xml:space="preserve">Приобретение </w:t>
                        </w:r>
                        <w:r w:rsidR="0057658A" w:rsidRPr="008C2E54">
                          <w:rPr>
                            <w:rFonts w:ascii="Arial" w:hAnsi="Arial" w:cs="Arial"/>
                            <w:b/>
                            <w:sz w:val="20"/>
                            <w:szCs w:val="20"/>
                          </w:rPr>
                          <w:t>квартиры на этапе строительства</w:t>
                        </w:r>
                        <w:r w:rsidRPr="008C2E54">
                          <w:rPr>
                            <w:rFonts w:ascii="Arial" w:hAnsi="Arial" w:cs="Arial"/>
                            <w:b/>
                            <w:sz w:val="20"/>
                            <w:szCs w:val="20"/>
                          </w:rPr>
                          <w:t>»</w:t>
                        </w:r>
                      </w:p>
                      <w:p w:rsidR="007A5D91" w:rsidRPr="008C2E54" w:rsidRDefault="007A5D91" w:rsidP="003760AD">
                        <w:pPr>
                          <w:spacing w:after="0" w:line="253" w:lineRule="atLeast"/>
                          <w:jc w:val="center"/>
                          <w:rPr>
                            <w:rFonts w:ascii="Arial" w:hAnsi="Arial" w:cs="Arial"/>
                            <w:b/>
                            <w:sz w:val="20"/>
                            <w:szCs w:val="20"/>
                          </w:rPr>
                        </w:pPr>
                      </w:p>
                      <w:p w:rsidR="007A5D91" w:rsidRPr="008C2E54"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59321B" w:rsidP="003760AD">
                        <w:pPr>
                          <w:spacing w:after="0" w:line="240" w:lineRule="auto"/>
                          <w:contextualSpacing/>
                          <w:jc w:val="center"/>
                          <w:textAlignment w:val="center"/>
                          <w:rPr>
                            <w:rFonts w:ascii="Arial" w:hAnsi="Arial" w:cs="Arial"/>
                            <w:b/>
                            <w:sz w:val="20"/>
                            <w:szCs w:val="20"/>
                          </w:rPr>
                        </w:pPr>
                        <w:r w:rsidRPr="002F4EF3">
                          <w:rPr>
                            <w:rFonts w:ascii="Arial" w:hAnsi="Arial" w:cs="Arial"/>
                            <w:b/>
                            <w:sz w:val="20"/>
                            <w:szCs w:val="20"/>
                            <w:shd w:val="clear" w:color="auto" w:fill="FFFFFF" w:themeFill="background1"/>
                          </w:rPr>
                          <w:t xml:space="preserve">от </w:t>
                        </w:r>
                        <w:r w:rsidR="00B21ADD" w:rsidRPr="002F4EF3">
                          <w:rPr>
                            <w:rFonts w:ascii="Arial" w:hAnsi="Arial" w:cs="Arial"/>
                            <w:b/>
                            <w:sz w:val="20"/>
                            <w:szCs w:val="20"/>
                            <w:shd w:val="clear" w:color="auto" w:fill="FFFFFF" w:themeFill="background1"/>
                          </w:rPr>
                          <w:t>10</w:t>
                        </w:r>
                        <w:r w:rsidR="007A5D91" w:rsidRPr="002F4EF3">
                          <w:rPr>
                            <w:rFonts w:ascii="Arial" w:hAnsi="Arial" w:cs="Arial"/>
                            <w:b/>
                            <w:sz w:val="20"/>
                            <w:szCs w:val="20"/>
                            <w:shd w:val="clear" w:color="auto" w:fill="FFFFFF" w:themeFill="background1"/>
                          </w:rPr>
                          <w:t>% стоимости</w:t>
                        </w:r>
                        <w:r w:rsidR="007A5D91" w:rsidRPr="008C2E54">
                          <w:rPr>
                            <w:rFonts w:ascii="Arial" w:hAnsi="Arial" w:cs="Arial"/>
                            <w:b/>
                            <w:sz w:val="20"/>
                            <w:szCs w:val="20"/>
                          </w:rPr>
                          <w:t xml:space="preserve"> приобретаемого жилья</w:t>
                        </w:r>
                      </w:p>
                      <w:p w:rsidR="007A5D91" w:rsidRPr="008C2E54" w:rsidRDefault="007A5D91" w:rsidP="003760AD">
                        <w:pPr>
                          <w:spacing w:after="0" w:line="240" w:lineRule="auto"/>
                          <w:contextualSpacing/>
                          <w:jc w:val="center"/>
                          <w:rPr>
                            <w:rFonts w:ascii="Arial" w:hAnsi="Arial" w:cs="Arial"/>
                            <w:b/>
                            <w:sz w:val="20"/>
                            <w:szCs w:val="20"/>
                          </w:rPr>
                        </w:pPr>
                      </w:p>
                      <w:p w:rsidR="007A5D91" w:rsidRPr="008C2E54" w:rsidRDefault="007A5D91" w:rsidP="003760AD">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w:t>
                        </w:r>
                        <w:r w:rsidR="00714AA1">
                          <w:rPr>
                            <w:rFonts w:ascii="Arial" w:hAnsi="Arial" w:cs="Arial"/>
                            <w:sz w:val="20"/>
                            <w:szCs w:val="20"/>
                          </w:rPr>
                          <w:t>еринского (семейного) капитала)</w:t>
                        </w:r>
                      </w:p>
                      <w:p w:rsidR="007A5D91" w:rsidRPr="008C2E54"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2F4EF3" w:rsidP="00340E6B">
                        <w:pPr>
                          <w:spacing w:after="0" w:line="240" w:lineRule="auto"/>
                          <w:contextualSpacing/>
                          <w:jc w:val="center"/>
                          <w:textAlignment w:val="center"/>
                          <w:rPr>
                            <w:rFonts w:ascii="Arial" w:eastAsia="Calibri" w:hAnsi="Arial" w:cs="Arial"/>
                            <w:b/>
                            <w:sz w:val="20"/>
                            <w:szCs w:val="20"/>
                          </w:rPr>
                        </w:pPr>
                        <w:r>
                          <w:rPr>
                            <w:rFonts w:ascii="Arial" w:eastAsia="Calibri" w:hAnsi="Arial" w:cs="Arial"/>
                            <w:b/>
                            <w:sz w:val="20"/>
                            <w:szCs w:val="20"/>
                            <w:highlight w:val="yellow"/>
                          </w:rPr>
                          <w:t>6</w:t>
                        </w:r>
                        <w:r w:rsidR="005A494B" w:rsidRPr="005A494B">
                          <w:rPr>
                            <w:rFonts w:ascii="Arial" w:eastAsia="Calibri" w:hAnsi="Arial" w:cs="Arial"/>
                            <w:b/>
                            <w:sz w:val="20"/>
                            <w:szCs w:val="20"/>
                            <w:highlight w:val="yellow"/>
                          </w:rPr>
                          <w:t>,</w:t>
                        </w:r>
                        <w:r>
                          <w:rPr>
                            <w:rFonts w:ascii="Arial" w:eastAsia="Calibri" w:hAnsi="Arial" w:cs="Arial"/>
                            <w:b/>
                            <w:sz w:val="20"/>
                            <w:szCs w:val="20"/>
                            <w:highlight w:val="yellow"/>
                          </w:rPr>
                          <w:t>3 – 9,9</w:t>
                        </w:r>
                        <w:r w:rsidR="00714AA1" w:rsidRPr="005A494B">
                          <w:rPr>
                            <w:rFonts w:ascii="Arial" w:eastAsia="Calibri" w:hAnsi="Arial" w:cs="Arial"/>
                            <w:b/>
                            <w:sz w:val="20"/>
                            <w:szCs w:val="20"/>
                            <w:highlight w:val="yellow"/>
                          </w:rPr>
                          <w:t>%</w:t>
                        </w:r>
                      </w:p>
                    </w:tc>
                  </w:tr>
                </w:tbl>
                <w:p w:rsidR="007A5D91" w:rsidRPr="008C2E54" w:rsidRDefault="007A5D91" w:rsidP="007A5D91">
                  <w:pPr>
                    <w:spacing w:after="0" w:line="240" w:lineRule="auto"/>
                    <w:contextualSpacing/>
                    <w:rPr>
                      <w:rFonts w:ascii="Arial" w:hAnsi="Arial" w:cs="Arial"/>
                      <w:sz w:val="20"/>
                      <w:szCs w:val="20"/>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56"/>
                    <w:gridCol w:w="3790"/>
                    <w:gridCol w:w="3260"/>
                  </w:tblGrid>
                  <w:tr w:rsidR="006E4BF7" w:rsidRPr="008C2E54" w:rsidTr="005813CA">
                    <w:trPr>
                      <w:trHeight w:val="911"/>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3760"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405A6E" w:rsidRPr="008C2E54" w:rsidTr="005813CA">
                    <w:trPr>
                      <w:trHeight w:val="1533"/>
                      <w:tblCellSpacing w:w="15" w:type="dxa"/>
                    </w:trPr>
                    <w:tc>
                      <w:tcPr>
                        <w:tcW w:w="2111" w:type="dxa"/>
                        <w:tcBorders>
                          <w:top w:val="outset" w:sz="6" w:space="0" w:color="auto"/>
                          <w:left w:val="outset" w:sz="6" w:space="0" w:color="auto"/>
                          <w:right w:val="outset" w:sz="6" w:space="0" w:color="auto"/>
                        </w:tcBorders>
                        <w:vAlign w:val="center"/>
                        <w:hideMark/>
                      </w:tcPr>
                      <w:p w:rsidR="00405A6E" w:rsidRDefault="00405A6E" w:rsidP="003760AD">
                        <w:pPr>
                          <w:spacing w:after="0" w:line="253" w:lineRule="atLeast"/>
                          <w:jc w:val="center"/>
                          <w:rPr>
                            <w:rFonts w:ascii="Arial" w:hAnsi="Arial" w:cs="Arial"/>
                            <w:b/>
                            <w:sz w:val="20"/>
                            <w:szCs w:val="20"/>
                          </w:rPr>
                        </w:pPr>
                        <w:r>
                          <w:rPr>
                            <w:rFonts w:ascii="Arial" w:hAnsi="Arial" w:cs="Arial"/>
                            <w:b/>
                            <w:sz w:val="20"/>
                            <w:szCs w:val="20"/>
                          </w:rPr>
                          <w:lastRenderedPageBreak/>
                          <w:t xml:space="preserve">«Приобретение </w:t>
                        </w:r>
                      </w:p>
                      <w:p w:rsidR="00405A6E" w:rsidRPr="008C2E54" w:rsidRDefault="00405A6E" w:rsidP="003760AD">
                        <w:pPr>
                          <w:spacing w:after="0" w:line="253" w:lineRule="atLeast"/>
                          <w:jc w:val="center"/>
                          <w:rPr>
                            <w:rFonts w:ascii="Arial" w:hAnsi="Arial" w:cs="Arial"/>
                            <w:b/>
                            <w:sz w:val="20"/>
                            <w:szCs w:val="20"/>
                          </w:rPr>
                        </w:pPr>
                        <w:r w:rsidRPr="008C2E54">
                          <w:rPr>
                            <w:rFonts w:ascii="Arial" w:hAnsi="Arial" w:cs="Arial"/>
                            <w:b/>
                            <w:sz w:val="20"/>
                            <w:szCs w:val="20"/>
                          </w:rPr>
                          <w:t xml:space="preserve">готового жилья» </w:t>
                        </w:r>
                      </w:p>
                      <w:p w:rsidR="00405A6E" w:rsidRPr="008C2E54" w:rsidRDefault="00405A6E" w:rsidP="003760AD">
                        <w:pPr>
                          <w:spacing w:after="0" w:line="253" w:lineRule="atLeast"/>
                          <w:jc w:val="center"/>
                          <w:rPr>
                            <w:rFonts w:ascii="Arial" w:hAnsi="Arial" w:cs="Arial"/>
                            <w:sz w:val="20"/>
                            <w:szCs w:val="20"/>
                          </w:rPr>
                        </w:pPr>
                        <w:r w:rsidRPr="008C2E54">
                          <w:rPr>
                            <w:rFonts w:ascii="Arial" w:hAnsi="Arial" w:cs="Arial"/>
                            <w:sz w:val="20"/>
                            <w:szCs w:val="20"/>
                          </w:rPr>
                          <w:t xml:space="preserve">(для покупки квартиры </w:t>
                        </w:r>
                      </w:p>
                      <w:p w:rsidR="00405A6E" w:rsidRPr="008C2E54" w:rsidRDefault="00405A6E" w:rsidP="003760AD">
                        <w:pPr>
                          <w:spacing w:after="0" w:line="253" w:lineRule="atLeast"/>
                          <w:jc w:val="center"/>
                          <w:rPr>
                            <w:rFonts w:ascii="Arial" w:hAnsi="Arial" w:cs="Arial"/>
                            <w:b/>
                            <w:sz w:val="20"/>
                            <w:szCs w:val="20"/>
                          </w:rPr>
                        </w:pPr>
                        <w:r w:rsidRPr="008C2E54">
                          <w:rPr>
                            <w:rFonts w:ascii="Arial" w:hAnsi="Arial" w:cs="Arial"/>
                            <w:sz w:val="20"/>
                            <w:szCs w:val="20"/>
                          </w:rPr>
                          <w:t>на вторичном рынке жилья)</w:t>
                        </w:r>
                        <w:r w:rsidRPr="008C2E54">
                          <w:rPr>
                            <w:rFonts w:ascii="Arial" w:hAnsi="Arial" w:cs="Arial"/>
                            <w:b/>
                            <w:sz w:val="20"/>
                            <w:szCs w:val="20"/>
                          </w:rPr>
                          <w:t xml:space="preserve"> </w:t>
                        </w:r>
                      </w:p>
                    </w:tc>
                    <w:tc>
                      <w:tcPr>
                        <w:tcW w:w="3760" w:type="dxa"/>
                        <w:tcBorders>
                          <w:top w:val="outset" w:sz="6" w:space="0" w:color="auto"/>
                          <w:left w:val="outset" w:sz="6" w:space="0" w:color="auto"/>
                          <w:right w:val="outset" w:sz="6" w:space="0" w:color="auto"/>
                        </w:tcBorders>
                        <w:vAlign w:val="center"/>
                        <w:hideMark/>
                      </w:tcPr>
                      <w:p w:rsidR="00405A6E" w:rsidRPr="008C2E54" w:rsidRDefault="00B21ADD" w:rsidP="00405A6E">
                        <w:pPr>
                          <w:spacing w:after="0" w:line="240" w:lineRule="auto"/>
                          <w:contextualSpacing/>
                          <w:jc w:val="center"/>
                          <w:textAlignment w:val="center"/>
                          <w:rPr>
                            <w:rFonts w:ascii="Arial" w:hAnsi="Arial" w:cs="Arial"/>
                            <w:b/>
                            <w:sz w:val="20"/>
                            <w:szCs w:val="20"/>
                          </w:rPr>
                        </w:pPr>
                        <w:r w:rsidRPr="002F4EF3">
                          <w:rPr>
                            <w:rFonts w:ascii="Arial" w:hAnsi="Arial" w:cs="Arial"/>
                            <w:b/>
                            <w:sz w:val="20"/>
                            <w:szCs w:val="20"/>
                          </w:rPr>
                          <w:t>от 10</w:t>
                        </w:r>
                        <w:r w:rsidR="00405A6E" w:rsidRPr="002F4EF3">
                          <w:rPr>
                            <w:rFonts w:ascii="Arial" w:hAnsi="Arial" w:cs="Arial"/>
                            <w:b/>
                            <w:sz w:val="20"/>
                            <w:szCs w:val="20"/>
                          </w:rPr>
                          <w:t>% стоимости</w:t>
                        </w:r>
                        <w:r w:rsidR="00405A6E" w:rsidRPr="008C2E54">
                          <w:rPr>
                            <w:rFonts w:ascii="Arial" w:hAnsi="Arial" w:cs="Arial"/>
                            <w:b/>
                            <w:sz w:val="20"/>
                            <w:szCs w:val="20"/>
                          </w:rPr>
                          <w:t xml:space="preserve"> приобретаемого жилья</w:t>
                        </w:r>
                      </w:p>
                      <w:p w:rsidR="00405A6E" w:rsidRPr="008C2E54" w:rsidRDefault="00405A6E" w:rsidP="00405A6E">
                        <w:pPr>
                          <w:spacing w:after="0" w:line="240" w:lineRule="auto"/>
                          <w:contextualSpacing/>
                          <w:jc w:val="center"/>
                          <w:rPr>
                            <w:rFonts w:ascii="Arial" w:hAnsi="Arial" w:cs="Arial"/>
                            <w:b/>
                            <w:sz w:val="20"/>
                            <w:szCs w:val="20"/>
                          </w:rPr>
                        </w:pPr>
                      </w:p>
                      <w:p w:rsidR="00405A6E" w:rsidRPr="008C2E54" w:rsidRDefault="00405A6E" w:rsidP="00405A6E">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w:t>
                        </w:r>
                        <w:r w:rsidR="00714AA1">
                          <w:rPr>
                            <w:rFonts w:ascii="Arial" w:hAnsi="Arial" w:cs="Arial"/>
                            <w:sz w:val="20"/>
                            <w:szCs w:val="20"/>
                          </w:rPr>
                          <w:t>еринского (семейного) капитала)</w:t>
                        </w:r>
                      </w:p>
                      <w:p w:rsidR="00405A6E" w:rsidRPr="00626CF4" w:rsidRDefault="00405A6E" w:rsidP="00626CF4">
                        <w:pPr>
                          <w:spacing w:after="0" w:line="240" w:lineRule="auto"/>
                          <w:contextualSpacing/>
                          <w:jc w:val="center"/>
                          <w:rPr>
                            <w:rFonts w:ascii="Arial" w:hAnsi="Arial" w:cs="Arial"/>
                            <w:b/>
                            <w:sz w:val="20"/>
                            <w:szCs w:val="20"/>
                            <w:highlight w:val="yellow"/>
                          </w:rPr>
                        </w:pPr>
                      </w:p>
                    </w:tc>
                    <w:tc>
                      <w:tcPr>
                        <w:tcW w:w="3215" w:type="dxa"/>
                        <w:tcBorders>
                          <w:top w:val="outset" w:sz="6" w:space="0" w:color="auto"/>
                          <w:left w:val="outset" w:sz="6" w:space="0" w:color="auto"/>
                          <w:right w:val="outset" w:sz="6" w:space="0" w:color="auto"/>
                        </w:tcBorders>
                        <w:vAlign w:val="center"/>
                        <w:hideMark/>
                      </w:tcPr>
                      <w:p w:rsidR="00405A6E" w:rsidRPr="00C04CC3" w:rsidRDefault="002F4EF3" w:rsidP="00626CF4">
                        <w:pPr>
                          <w:spacing w:after="0" w:line="240" w:lineRule="auto"/>
                          <w:ind w:firstLine="300"/>
                          <w:contextualSpacing/>
                          <w:jc w:val="center"/>
                          <w:rPr>
                            <w:rFonts w:ascii="Arial" w:hAnsi="Arial" w:cs="Arial"/>
                            <w:b/>
                            <w:sz w:val="20"/>
                            <w:szCs w:val="20"/>
                            <w:highlight w:val="yellow"/>
                          </w:rPr>
                        </w:pPr>
                        <w:r>
                          <w:rPr>
                            <w:rFonts w:ascii="Arial" w:hAnsi="Arial" w:cs="Arial"/>
                            <w:b/>
                            <w:sz w:val="20"/>
                            <w:szCs w:val="20"/>
                            <w:highlight w:val="yellow"/>
                          </w:rPr>
                          <w:t>8,1</w:t>
                        </w:r>
                        <w:r w:rsidR="00405A6E" w:rsidRPr="005A494B">
                          <w:rPr>
                            <w:rFonts w:ascii="Arial" w:hAnsi="Arial" w:cs="Arial"/>
                            <w:b/>
                            <w:sz w:val="20"/>
                            <w:szCs w:val="20"/>
                            <w:highlight w:val="yellow"/>
                          </w:rPr>
                          <w:t xml:space="preserve"> – </w:t>
                        </w:r>
                        <w:r>
                          <w:rPr>
                            <w:rFonts w:ascii="Arial" w:hAnsi="Arial" w:cs="Arial"/>
                            <w:b/>
                            <w:sz w:val="20"/>
                            <w:szCs w:val="20"/>
                            <w:highlight w:val="yellow"/>
                          </w:rPr>
                          <w:t>10,2</w:t>
                        </w:r>
                        <w:r w:rsidR="00714AA1" w:rsidRPr="005A494B">
                          <w:rPr>
                            <w:rFonts w:ascii="Arial" w:hAnsi="Arial" w:cs="Arial"/>
                            <w:b/>
                            <w:sz w:val="20"/>
                            <w:szCs w:val="20"/>
                            <w:highlight w:val="yellow"/>
                          </w:rPr>
                          <w:t>%</w:t>
                        </w:r>
                      </w:p>
                    </w:tc>
                  </w:tr>
                </w:tbl>
                <w:p w:rsidR="006E4BF7" w:rsidRPr="008C2E54"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tbl>
                  <w:tblPr>
                    <w:tblW w:w="8915"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97"/>
                    <w:gridCol w:w="2139"/>
                    <w:gridCol w:w="3679"/>
                  </w:tblGrid>
                  <w:tr w:rsidR="006E4BF7" w:rsidRPr="008C2E54" w:rsidTr="00626CF4">
                    <w:trPr>
                      <w:trHeight w:val="905"/>
                      <w:tblCellSpacing w:w="15" w:type="dxa"/>
                    </w:trPr>
                    <w:tc>
                      <w:tcPr>
                        <w:tcW w:w="1712"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18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405A6E" w:rsidP="00405A6E">
                        <w:pPr>
                          <w:spacing w:after="0" w:line="253" w:lineRule="atLeast"/>
                          <w:jc w:val="center"/>
                          <w:rPr>
                            <w:rFonts w:ascii="Arial" w:hAnsi="Arial" w:cs="Arial"/>
                            <w:sz w:val="20"/>
                            <w:szCs w:val="20"/>
                          </w:rPr>
                        </w:pPr>
                        <w:r>
                          <w:rPr>
                            <w:rFonts w:ascii="Arial" w:hAnsi="Arial" w:cs="Arial"/>
                            <w:b/>
                            <w:bCs/>
                            <w:sz w:val="20"/>
                            <w:szCs w:val="20"/>
                          </w:rPr>
                          <w:t>Остаток долга</w:t>
                        </w:r>
                        <w:r w:rsidR="006E4BF7" w:rsidRPr="008C2E54">
                          <w:rPr>
                            <w:rFonts w:ascii="Arial" w:hAnsi="Arial" w:cs="Arial"/>
                            <w:b/>
                            <w:bCs/>
                            <w:sz w:val="20"/>
                            <w:szCs w:val="20"/>
                          </w:rPr>
                          <w:t>, </w:t>
                        </w:r>
                        <w:r w:rsidR="006E4BF7" w:rsidRPr="008C2E54">
                          <w:rPr>
                            <w:rFonts w:ascii="Arial" w:hAnsi="Arial" w:cs="Arial"/>
                            <w:b/>
                            <w:bCs/>
                            <w:sz w:val="20"/>
                            <w:szCs w:val="20"/>
                          </w:rPr>
                          <w:br/>
                          <w:t>% от стоимости жилья</w:t>
                        </w:r>
                      </w:p>
                    </w:tc>
                    <w:tc>
                      <w:tcPr>
                        <w:tcW w:w="2038"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405A6E" w:rsidRPr="008C2E54" w:rsidTr="0067693A">
                    <w:trPr>
                      <w:trHeight w:val="1165"/>
                      <w:tblCellSpacing w:w="15" w:type="dxa"/>
                    </w:trPr>
                    <w:tc>
                      <w:tcPr>
                        <w:tcW w:w="1712" w:type="pct"/>
                        <w:tcBorders>
                          <w:top w:val="outset" w:sz="6" w:space="0" w:color="auto"/>
                          <w:left w:val="outset" w:sz="6" w:space="0" w:color="auto"/>
                          <w:right w:val="outset" w:sz="6" w:space="0" w:color="auto"/>
                        </w:tcBorders>
                        <w:vAlign w:val="center"/>
                        <w:hideMark/>
                      </w:tcPr>
                      <w:p w:rsidR="00405A6E" w:rsidRPr="008C2E54" w:rsidRDefault="00405A6E" w:rsidP="006E4BF7">
                        <w:pPr>
                          <w:spacing w:after="0" w:line="240" w:lineRule="auto"/>
                          <w:contextualSpacing/>
                          <w:jc w:val="center"/>
                          <w:rPr>
                            <w:rFonts w:ascii="Arial" w:hAnsi="Arial" w:cs="Arial"/>
                            <w:b/>
                            <w:sz w:val="20"/>
                            <w:szCs w:val="20"/>
                          </w:rPr>
                        </w:pPr>
                        <w:r w:rsidRPr="008C2E54">
                          <w:rPr>
                            <w:rFonts w:ascii="Arial" w:hAnsi="Arial" w:cs="Arial"/>
                            <w:b/>
                            <w:sz w:val="20"/>
                            <w:szCs w:val="20"/>
                          </w:rPr>
                          <w:t>«</w:t>
                        </w:r>
                        <w:proofErr w:type="spellStart"/>
                        <w:r w:rsidRPr="008C2E54">
                          <w:rPr>
                            <w:rFonts w:ascii="Arial" w:hAnsi="Arial" w:cs="Arial"/>
                            <w:b/>
                            <w:sz w:val="20"/>
                            <w:szCs w:val="20"/>
                          </w:rPr>
                          <w:t>Перекредитование</w:t>
                        </w:r>
                        <w:proofErr w:type="spellEnd"/>
                        <w:r w:rsidRPr="008C2E54">
                          <w:rPr>
                            <w:rFonts w:ascii="Arial" w:hAnsi="Arial" w:cs="Arial"/>
                            <w:b/>
                            <w:sz w:val="20"/>
                            <w:szCs w:val="20"/>
                          </w:rPr>
                          <w:t>»</w:t>
                        </w:r>
                      </w:p>
                      <w:p w:rsidR="00405A6E" w:rsidRPr="008C2E54" w:rsidRDefault="00405A6E" w:rsidP="006E4BF7">
                        <w:pPr>
                          <w:spacing w:after="0" w:line="240" w:lineRule="auto"/>
                          <w:contextualSpacing/>
                          <w:jc w:val="center"/>
                          <w:rPr>
                            <w:rFonts w:ascii="Arial" w:hAnsi="Arial" w:cs="Arial"/>
                            <w:b/>
                            <w:sz w:val="20"/>
                            <w:szCs w:val="20"/>
                          </w:rPr>
                        </w:pPr>
                        <w:r w:rsidRPr="008C2E54">
                          <w:rPr>
                            <w:rFonts w:ascii="Arial" w:hAnsi="Arial" w:cs="Arial"/>
                            <w:sz w:val="20"/>
                            <w:szCs w:val="20"/>
                          </w:rPr>
                          <w:t>(для полного погашения задолженности по действующему ипотечному кредиту (займу)</w:t>
                        </w:r>
                      </w:p>
                    </w:tc>
                    <w:tc>
                      <w:tcPr>
                        <w:tcW w:w="1183" w:type="pct"/>
                        <w:tcBorders>
                          <w:top w:val="outset" w:sz="6" w:space="0" w:color="auto"/>
                          <w:left w:val="outset" w:sz="6" w:space="0" w:color="auto"/>
                          <w:right w:val="outset" w:sz="6" w:space="0" w:color="auto"/>
                        </w:tcBorders>
                        <w:vAlign w:val="center"/>
                        <w:hideMark/>
                      </w:tcPr>
                      <w:p w:rsidR="00405A6E" w:rsidRPr="00405A6E" w:rsidRDefault="00B21ADD" w:rsidP="006E4BF7">
                        <w:pPr>
                          <w:spacing w:after="0" w:line="240" w:lineRule="auto"/>
                          <w:contextualSpacing/>
                          <w:jc w:val="center"/>
                          <w:rPr>
                            <w:rFonts w:ascii="Arial" w:hAnsi="Arial" w:cs="Arial"/>
                            <w:b/>
                            <w:sz w:val="20"/>
                            <w:szCs w:val="20"/>
                          </w:rPr>
                        </w:pPr>
                        <w:r w:rsidRPr="002F4EF3">
                          <w:rPr>
                            <w:rFonts w:ascii="Arial" w:hAnsi="Arial" w:cs="Arial"/>
                            <w:b/>
                            <w:sz w:val="20"/>
                            <w:szCs w:val="20"/>
                          </w:rPr>
                          <w:t>до 90</w:t>
                        </w:r>
                        <w:r w:rsidR="00405A6E" w:rsidRPr="002F4EF3">
                          <w:rPr>
                            <w:rFonts w:ascii="Arial" w:hAnsi="Arial" w:cs="Arial"/>
                            <w:b/>
                            <w:sz w:val="20"/>
                            <w:szCs w:val="20"/>
                          </w:rPr>
                          <w:t>%</w:t>
                        </w:r>
                      </w:p>
                    </w:tc>
                    <w:tc>
                      <w:tcPr>
                        <w:tcW w:w="2038" w:type="pct"/>
                        <w:tcBorders>
                          <w:top w:val="outset" w:sz="6" w:space="0" w:color="auto"/>
                          <w:left w:val="outset" w:sz="6" w:space="0" w:color="auto"/>
                          <w:right w:val="outset" w:sz="6" w:space="0" w:color="auto"/>
                        </w:tcBorders>
                        <w:vAlign w:val="center"/>
                        <w:hideMark/>
                      </w:tcPr>
                      <w:p w:rsidR="00405A6E" w:rsidRPr="00405A6E" w:rsidRDefault="002F4EF3" w:rsidP="006E4BF7">
                        <w:pPr>
                          <w:spacing w:after="0" w:line="240" w:lineRule="auto"/>
                          <w:ind w:firstLine="300"/>
                          <w:contextualSpacing/>
                          <w:jc w:val="center"/>
                          <w:rPr>
                            <w:rFonts w:ascii="Arial" w:hAnsi="Arial" w:cs="Arial"/>
                            <w:b/>
                            <w:sz w:val="20"/>
                            <w:szCs w:val="20"/>
                          </w:rPr>
                        </w:pPr>
                        <w:r>
                          <w:rPr>
                            <w:rFonts w:ascii="Arial" w:hAnsi="Arial" w:cs="Arial"/>
                            <w:b/>
                            <w:sz w:val="20"/>
                            <w:szCs w:val="20"/>
                            <w:highlight w:val="yellow"/>
                          </w:rPr>
                          <w:t>7</w:t>
                        </w:r>
                        <w:r w:rsidR="00B21ADD">
                          <w:rPr>
                            <w:rFonts w:ascii="Arial" w:hAnsi="Arial" w:cs="Arial"/>
                            <w:b/>
                            <w:sz w:val="20"/>
                            <w:szCs w:val="20"/>
                            <w:highlight w:val="yellow"/>
                          </w:rPr>
                          <w:t>,7</w:t>
                        </w:r>
                        <w:r>
                          <w:rPr>
                            <w:rFonts w:ascii="Arial" w:hAnsi="Arial" w:cs="Arial"/>
                            <w:b/>
                            <w:sz w:val="20"/>
                            <w:szCs w:val="20"/>
                            <w:highlight w:val="yellow"/>
                          </w:rPr>
                          <w:t xml:space="preserve"> – 9,8</w:t>
                        </w:r>
                        <w:r w:rsidR="00714AA1" w:rsidRPr="005A494B">
                          <w:rPr>
                            <w:rFonts w:ascii="Arial" w:hAnsi="Arial" w:cs="Arial"/>
                            <w:b/>
                            <w:sz w:val="20"/>
                            <w:szCs w:val="20"/>
                            <w:highlight w:val="yellow"/>
                          </w:rPr>
                          <w:t>%</w:t>
                        </w:r>
                      </w:p>
                    </w:tc>
                  </w:tr>
                </w:tbl>
                <w:p w:rsidR="004E7A88" w:rsidRDefault="004E7A88" w:rsidP="00A6727A">
                  <w:pPr>
                    <w:spacing w:line="160" w:lineRule="atLeast"/>
                    <w:jc w:val="both"/>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32"/>
                    <w:gridCol w:w="1888"/>
                    <w:gridCol w:w="3944"/>
                  </w:tblGrid>
                  <w:tr w:rsidR="00D62C7A" w:rsidRPr="008C2E54" w:rsidTr="00C04CC3">
                    <w:trPr>
                      <w:tblCellSpacing w:w="15" w:type="dxa"/>
                    </w:trPr>
                    <w:tc>
                      <w:tcPr>
                        <w:tcW w:w="1852"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16"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CB71D7" w:rsidRPr="006E4BF7" w:rsidTr="00C04CC3">
                    <w:trPr>
                      <w:trHeight w:val="1377"/>
                      <w:tblCellSpacing w:w="15" w:type="dxa"/>
                    </w:trPr>
                    <w:tc>
                      <w:tcPr>
                        <w:tcW w:w="1852"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53" w:lineRule="atLeast"/>
                          <w:jc w:val="center"/>
                          <w:rPr>
                            <w:rFonts w:ascii="Arial" w:hAnsi="Arial" w:cs="Arial"/>
                            <w:b/>
                            <w:sz w:val="20"/>
                            <w:szCs w:val="20"/>
                          </w:rPr>
                        </w:pPr>
                        <w:r w:rsidRPr="008C2E54">
                          <w:rPr>
                            <w:rFonts w:ascii="Arial" w:hAnsi="Arial" w:cs="Arial"/>
                            <w:b/>
                            <w:sz w:val="20"/>
                            <w:szCs w:val="20"/>
                          </w:rPr>
                          <w:t xml:space="preserve">«Военная ипотека» </w:t>
                        </w:r>
                      </w:p>
                      <w:p w:rsidR="00CB71D7" w:rsidRPr="008C2E54" w:rsidRDefault="00CB71D7" w:rsidP="00D62C7A">
                        <w:pPr>
                          <w:spacing w:after="0" w:line="253" w:lineRule="atLeast"/>
                          <w:jc w:val="center"/>
                          <w:rPr>
                            <w:rFonts w:ascii="Arial" w:hAnsi="Arial" w:cs="Arial"/>
                            <w:b/>
                            <w:sz w:val="20"/>
                            <w:szCs w:val="20"/>
                          </w:rPr>
                        </w:pPr>
                        <w:r w:rsidRPr="008C2E54">
                          <w:rPr>
                            <w:rFonts w:ascii="Arial" w:hAnsi="Arial" w:cs="Arial"/>
                            <w:sz w:val="20"/>
                            <w:szCs w:val="20"/>
                          </w:rPr>
                          <w:t>(для приобретения квартиры, участником накопительно-ипотечной системы жилищного обеспечения военнослужащих (НИС)</w:t>
                        </w:r>
                        <w:r w:rsidRPr="008C2E54">
                          <w:rPr>
                            <w:rFonts w:ascii="Arial" w:hAnsi="Arial" w:cs="Arial"/>
                            <w:b/>
                            <w:sz w:val="20"/>
                            <w:szCs w:val="20"/>
                          </w:rPr>
                          <w:t xml:space="preserve"> </w:t>
                        </w:r>
                      </w:p>
                    </w:tc>
                    <w:tc>
                      <w:tcPr>
                        <w:tcW w:w="1016"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40" w:lineRule="auto"/>
                          <w:jc w:val="center"/>
                          <w:rPr>
                            <w:rFonts w:ascii="Arial" w:hAnsi="Arial" w:cs="Arial"/>
                            <w:b/>
                            <w:sz w:val="20"/>
                            <w:szCs w:val="20"/>
                          </w:rPr>
                        </w:pPr>
                        <w:r w:rsidRPr="008C2E54">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2F4EF3" w:rsidP="00E56138">
                        <w:pPr>
                          <w:spacing w:after="0" w:line="240" w:lineRule="auto"/>
                          <w:ind w:firstLine="300"/>
                          <w:jc w:val="center"/>
                          <w:rPr>
                            <w:rFonts w:ascii="Arial" w:hAnsi="Arial" w:cs="Arial"/>
                            <w:b/>
                            <w:sz w:val="20"/>
                            <w:szCs w:val="20"/>
                          </w:rPr>
                        </w:pPr>
                        <w:r>
                          <w:rPr>
                            <w:rFonts w:ascii="Arial" w:hAnsi="Arial" w:cs="Arial"/>
                            <w:b/>
                            <w:sz w:val="20"/>
                            <w:szCs w:val="20"/>
                            <w:highlight w:val="yellow"/>
                          </w:rPr>
                          <w:t>8,5</w:t>
                        </w:r>
                        <w:r w:rsidR="00CB71D7" w:rsidRPr="005A494B">
                          <w:rPr>
                            <w:rFonts w:ascii="Arial" w:hAnsi="Arial" w:cs="Arial"/>
                            <w:b/>
                            <w:sz w:val="20"/>
                            <w:szCs w:val="20"/>
                            <w:highlight w:val="yellow"/>
                          </w:rPr>
                          <w:t>%</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Default="00C900DE" w:rsidP="007A5D91">
                  <w:pPr>
                    <w:spacing w:after="0" w:line="253" w:lineRule="atLeast"/>
                    <w:ind w:firstLine="300"/>
                    <w:rPr>
                      <w:rFonts w:ascii="Arial" w:eastAsia="Times New Roman" w:hAnsi="Arial" w:cs="Arial"/>
                      <w:b/>
                      <w:bCs/>
                      <w:sz w:val="20"/>
                      <w:lang w:eastAsia="ru-RU"/>
                    </w:rPr>
                  </w:pPr>
                  <w:r w:rsidRPr="00C900DE">
                    <w:rPr>
                      <w:rFonts w:ascii="Arial" w:eastAsia="Times New Roman" w:hAnsi="Arial" w:cs="Arial"/>
                      <w:b/>
                      <w:bCs/>
                      <w:sz w:val="20"/>
                      <w:lang w:eastAsia="ru-RU"/>
                    </w:rPr>
                    <w:t>КОНТАКТНАЯ ИНФОРМАЦИЯ</w:t>
                  </w:r>
                </w:p>
                <w:p w:rsidR="00C04CC3" w:rsidRPr="00C900DE" w:rsidRDefault="00C04CC3" w:rsidP="007A5D91">
                  <w:pPr>
                    <w:spacing w:after="0" w:line="253" w:lineRule="atLeast"/>
                    <w:ind w:firstLine="300"/>
                    <w:rPr>
                      <w:rFonts w:ascii="Arial" w:eastAsia="Times New Roman" w:hAnsi="Arial" w:cs="Arial"/>
                      <w:sz w:val="20"/>
                      <w:szCs w:val="20"/>
                      <w:lang w:eastAsia="ru-RU"/>
                    </w:rPr>
                  </w:pPr>
                </w:p>
                <w:p w:rsidR="004E7A88" w:rsidRPr="004E7A88" w:rsidRDefault="00C900DE" w:rsidP="004E7A88">
                  <w:pPr>
                    <w:spacing w:after="0" w:line="253" w:lineRule="atLeast"/>
                    <w:rPr>
                      <w:rFonts w:ascii="Arial" w:eastAsia="Times New Roman" w:hAnsi="Arial" w:cs="Arial"/>
                      <w:b/>
                      <w:bCs/>
                      <w:sz w:val="20"/>
                      <w:szCs w:val="20"/>
                      <w:lang w:eastAsia="ru-RU"/>
                    </w:rPr>
                  </w:pPr>
                  <w:r w:rsidRPr="004E7A88">
                    <w:rPr>
                      <w:rFonts w:ascii="Arial" w:eastAsia="Times New Roman" w:hAnsi="Arial" w:cs="Arial"/>
                      <w:b/>
                      <w:sz w:val="20"/>
                      <w:szCs w:val="20"/>
                      <w:lang w:eastAsia="ru-RU"/>
                    </w:rPr>
                    <w:t>г</w:t>
                  </w:r>
                  <w:proofErr w:type="gramStart"/>
                  <w:r w:rsidR="004E7A88" w:rsidRPr="004E7A88">
                    <w:rPr>
                      <w:rFonts w:ascii="Arial" w:eastAsia="Times New Roman" w:hAnsi="Arial" w:cs="Arial"/>
                      <w:b/>
                      <w:bCs/>
                      <w:sz w:val="20"/>
                      <w:szCs w:val="20"/>
                      <w:lang w:eastAsia="ru-RU"/>
                    </w:rPr>
                    <w:t>.К</w:t>
                  </w:r>
                  <w:proofErr w:type="gramEnd"/>
                  <w:r w:rsidR="004E7A88" w:rsidRPr="004E7A88">
                    <w:rPr>
                      <w:rFonts w:ascii="Arial" w:eastAsia="Times New Roman" w:hAnsi="Arial" w:cs="Arial"/>
                      <w:b/>
                      <w:bCs/>
                      <w:sz w:val="20"/>
                      <w:szCs w:val="20"/>
                      <w:lang w:eastAsia="ru-RU"/>
                    </w:rPr>
                    <w:t>емерово, пр</w:t>
                  </w:r>
                  <w:r w:rsidRPr="004E7A88">
                    <w:rPr>
                      <w:rFonts w:ascii="Arial" w:eastAsia="Times New Roman" w:hAnsi="Arial" w:cs="Arial"/>
                      <w:b/>
                      <w:bCs/>
                      <w:sz w:val="20"/>
                      <w:szCs w:val="20"/>
                      <w:lang w:eastAsia="ru-RU"/>
                    </w:rPr>
                    <w:t xml:space="preserve">. </w:t>
                  </w:r>
                  <w:proofErr w:type="gramStart"/>
                  <w:r w:rsidRPr="004E7A88">
                    <w:rPr>
                      <w:rFonts w:ascii="Arial" w:eastAsia="Times New Roman" w:hAnsi="Arial" w:cs="Arial"/>
                      <w:b/>
                      <w:bCs/>
                      <w:sz w:val="20"/>
                      <w:szCs w:val="20"/>
                      <w:lang w:eastAsia="ru-RU"/>
                    </w:rPr>
                    <w:t>Октябрьский</w:t>
                  </w:r>
                  <w:proofErr w:type="gramEnd"/>
                  <w:r w:rsidRPr="004E7A88">
                    <w:rPr>
                      <w:rFonts w:ascii="Arial" w:eastAsia="Times New Roman" w:hAnsi="Arial" w:cs="Arial"/>
                      <w:b/>
                      <w:bCs/>
                      <w:sz w:val="20"/>
                      <w:szCs w:val="20"/>
                      <w:lang w:eastAsia="ru-RU"/>
                    </w:rPr>
                    <w:t xml:space="preserve">, 51, тел. (384-2) </w:t>
                  </w:r>
                  <w:r w:rsidR="00C05F74" w:rsidRPr="004E7A88">
                    <w:rPr>
                      <w:rFonts w:ascii="Arial" w:eastAsia="Times New Roman" w:hAnsi="Arial" w:cs="Arial"/>
                      <w:b/>
                      <w:bCs/>
                      <w:sz w:val="20"/>
                      <w:szCs w:val="20"/>
                      <w:lang w:eastAsia="ru-RU"/>
                    </w:rPr>
                    <w:t>900-550</w:t>
                  </w:r>
                </w:p>
                <w:p w:rsidR="00CB71D7" w:rsidRPr="004E7A88" w:rsidRDefault="00C900DE" w:rsidP="004E7A88">
                  <w:pPr>
                    <w:spacing w:after="0" w:line="253" w:lineRule="atLeast"/>
                    <w:rPr>
                      <w:rFonts w:ascii="Arial" w:eastAsia="Times New Roman" w:hAnsi="Arial" w:cs="Arial"/>
                      <w:b/>
                      <w:bCs/>
                      <w:sz w:val="20"/>
                      <w:szCs w:val="20"/>
                      <w:lang w:eastAsia="ru-RU"/>
                    </w:rPr>
                  </w:pPr>
                  <w:proofErr w:type="gramStart"/>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пр.</w:t>
                  </w:r>
                  <w:proofErr w:type="gramEnd"/>
                  <w:r w:rsidRPr="00C900DE">
                    <w:rPr>
                      <w:rFonts w:ascii="Arial" w:eastAsia="Times New Roman" w:hAnsi="Arial" w:cs="Arial"/>
                      <w:sz w:val="20"/>
                      <w:szCs w:val="20"/>
                      <w:lang w:eastAsia="ru-RU"/>
                    </w:rPr>
                    <w:t xml:space="preserve">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714AA1">
                      <w:rPr>
                        <w:rFonts w:ascii="Arial" w:eastAsia="Times New Roman" w:hAnsi="Arial" w:cs="Arial"/>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C04CC3">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1E58EA"/>
    <w:rsid w:val="00281D21"/>
    <w:rsid w:val="002908C7"/>
    <w:rsid w:val="002A0298"/>
    <w:rsid w:val="002E1B6E"/>
    <w:rsid w:val="002F4EF3"/>
    <w:rsid w:val="003143AD"/>
    <w:rsid w:val="0033156B"/>
    <w:rsid w:val="00340E6B"/>
    <w:rsid w:val="0036792F"/>
    <w:rsid w:val="00390C6E"/>
    <w:rsid w:val="00405A6E"/>
    <w:rsid w:val="00464FE1"/>
    <w:rsid w:val="00491F05"/>
    <w:rsid w:val="004969A5"/>
    <w:rsid w:val="004A3903"/>
    <w:rsid w:val="004D1215"/>
    <w:rsid w:val="004E7A88"/>
    <w:rsid w:val="0057658A"/>
    <w:rsid w:val="005813CA"/>
    <w:rsid w:val="0059321B"/>
    <w:rsid w:val="005A3B48"/>
    <w:rsid w:val="005A494B"/>
    <w:rsid w:val="005E0253"/>
    <w:rsid w:val="005F113C"/>
    <w:rsid w:val="00606F46"/>
    <w:rsid w:val="00607427"/>
    <w:rsid w:val="00626CF4"/>
    <w:rsid w:val="006527DC"/>
    <w:rsid w:val="00694495"/>
    <w:rsid w:val="006B7DE5"/>
    <w:rsid w:val="006E4BF7"/>
    <w:rsid w:val="006F0760"/>
    <w:rsid w:val="006F55D9"/>
    <w:rsid w:val="006F7B0C"/>
    <w:rsid w:val="00714AA1"/>
    <w:rsid w:val="007932CA"/>
    <w:rsid w:val="007A5D91"/>
    <w:rsid w:val="007B07BF"/>
    <w:rsid w:val="007D179B"/>
    <w:rsid w:val="00826C65"/>
    <w:rsid w:val="0084229F"/>
    <w:rsid w:val="008A391E"/>
    <w:rsid w:val="008A57B9"/>
    <w:rsid w:val="008C28C6"/>
    <w:rsid w:val="008C2E54"/>
    <w:rsid w:val="00900396"/>
    <w:rsid w:val="00911157"/>
    <w:rsid w:val="00955D56"/>
    <w:rsid w:val="009A2A41"/>
    <w:rsid w:val="009D1EA8"/>
    <w:rsid w:val="00A43819"/>
    <w:rsid w:val="00A6727A"/>
    <w:rsid w:val="00A93CA6"/>
    <w:rsid w:val="00AA6702"/>
    <w:rsid w:val="00AC3667"/>
    <w:rsid w:val="00AC7AE6"/>
    <w:rsid w:val="00AD1104"/>
    <w:rsid w:val="00B21ADD"/>
    <w:rsid w:val="00BF5928"/>
    <w:rsid w:val="00C04CC3"/>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C37D6"/>
    <w:rsid w:val="00ED2D94"/>
    <w:rsid w:val="00ED32D5"/>
    <w:rsid w:val="00ED6452"/>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80923939">
      <w:bodyDiv w:val="1"/>
      <w:marLeft w:val="0"/>
      <w:marRight w:val="0"/>
      <w:marTop w:val="0"/>
      <w:marBottom w:val="0"/>
      <w:divBdr>
        <w:top w:val="none" w:sz="0" w:space="0" w:color="auto"/>
        <w:left w:val="none" w:sz="0" w:space="0" w:color="auto"/>
        <w:bottom w:val="none" w:sz="0" w:space="0" w:color="auto"/>
        <w:right w:val="none" w:sz="0" w:space="0" w:color="auto"/>
      </w:divBdr>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rafikova</dc:creator>
  <cp:lastModifiedBy>rafikova</cp:lastModifiedBy>
  <cp:revision>2</cp:revision>
  <dcterms:created xsi:type="dcterms:W3CDTF">2020-03-02T06:37:00Z</dcterms:created>
  <dcterms:modified xsi:type="dcterms:W3CDTF">2020-03-02T06:37:00Z</dcterms:modified>
</cp:coreProperties>
</file>