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0" w:right="-286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к постановлению от </w:t>
      </w:r>
      <w:r>
        <w:rPr>
          <w:rFonts w:ascii="Times New Roman" w:hAnsi="Times New Roman"/>
          <w:sz w:val="26"/>
        </w:rPr>
        <w:t>28.12.</w:t>
      </w:r>
      <w:r>
        <w:rPr>
          <w:rFonts w:ascii="Times New Roman" w:hAnsi="Times New Roman"/>
          <w:sz w:val="26"/>
        </w:rPr>
        <w:t xml:space="preserve">2024 г № </w:t>
      </w:r>
      <w:r>
        <w:rPr>
          <w:rFonts w:ascii="Times New Roman" w:hAnsi="Times New Roman"/>
          <w:sz w:val="26"/>
        </w:rPr>
        <w:t>1864</w:t>
      </w:r>
    </w:p>
    <w:p w14:paraId="02000000">
      <w:pPr>
        <w:ind w:firstLine="0" w:left="0" w:right="-286"/>
        <w:jc w:val="center"/>
        <w:rPr>
          <w:rFonts w:ascii="Times New Roman" w:hAnsi="Times New Roman"/>
          <w:b w:val="1"/>
          <w:sz w:val="30"/>
        </w:rPr>
      </w:pPr>
    </w:p>
    <w:p w14:paraId="03000000">
      <w:pPr>
        <w:ind w:firstLine="0" w:left="0" w:right="-286"/>
        <w:jc w:val="center"/>
        <w:rPr>
          <w:rFonts w:ascii="Times New Roman" w:hAnsi="Times New Roman"/>
          <w:b w:val="1"/>
          <w:sz w:val="30"/>
        </w:rPr>
      </w:pPr>
      <w:r>
        <w:rPr>
          <w:rFonts w:ascii="Times New Roman" w:hAnsi="Times New Roman"/>
          <w:b w:val="1"/>
          <w:sz w:val="30"/>
        </w:rPr>
        <w:t>4</w:t>
      </w:r>
      <w:r>
        <w:rPr>
          <w:rFonts w:ascii="Times New Roman" w:hAnsi="Times New Roman"/>
          <w:b w:val="1"/>
          <w:sz w:val="30"/>
        </w:rPr>
        <w:t>. Ресурсное обеспечение муниципальной программы</w:t>
      </w:r>
    </w:p>
    <w:p w14:paraId="04000000">
      <w:pPr>
        <w:ind/>
        <w:jc w:val="center"/>
        <w:rPr>
          <w:rFonts w:ascii="Times New Roman" w:hAnsi="Times New Roman"/>
          <w:b w:val="1"/>
          <w:sz w:val="30"/>
        </w:rPr>
      </w:pPr>
    </w:p>
    <w:p w14:paraId="05000000">
      <w:pPr>
        <w:ind/>
        <w:jc w:val="center"/>
        <w:rPr>
          <w:rFonts w:ascii="Times New Roman" w:hAnsi="Times New Roman"/>
          <w:b w:val="1"/>
          <w:sz w:val="2"/>
        </w:rPr>
      </w:pPr>
    </w:p>
    <w:tbl>
      <w:tblPr>
        <w:tblStyle w:val="Style_1"/>
        <w:tblW w:type="auto" w:w="0"/>
        <w:tblInd w:type="dxa" w:w="-601"/>
        <w:tblLayout w:type="fixed"/>
      </w:tblPr>
      <w:tblGrid>
        <w:gridCol w:w="3119"/>
        <w:gridCol w:w="1276"/>
        <w:gridCol w:w="1276"/>
        <w:gridCol w:w="1417"/>
        <w:gridCol w:w="1276"/>
        <w:gridCol w:w="1276"/>
        <w:gridCol w:w="992"/>
      </w:tblGrid>
      <w:tr>
        <w:trPr>
          <w:trHeight w:hRule="atLeast" w:val="450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widowControl w:val="0"/>
              <w:ind w:firstLine="34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14:paraId="07000000">
            <w:pPr>
              <w:widowControl w:val="0"/>
              <w:ind w:firstLine="34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программы,</w:t>
            </w:r>
          </w:p>
          <w:p w14:paraId="08000000">
            <w:pPr>
              <w:widowControl w:val="0"/>
              <w:ind w:firstLine="34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подпрограммы, основного мероприятия, мероприятия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</w:t>
            </w:r>
          </w:p>
          <w:p w14:paraId="0A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0B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0C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544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widowControl w:val="0"/>
              <w:ind w:firstLine="0" w:left="0"/>
              <w:jc w:val="center"/>
            </w:pPr>
            <w:r>
              <w:rPr>
                <w:rFonts w:ascii="Times New Roman" w:hAnsi="Times New Roman"/>
              </w:rPr>
              <w:t>Объемы финансирования тыс.рублей</w:t>
            </w:r>
          </w:p>
        </w:tc>
      </w:tr>
      <w:tr>
        <w:trPr>
          <w:trHeight w:hRule="atLeast" w:val="360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26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27 </w:t>
            </w:r>
            <w:r>
              <w:rPr>
                <w:rFonts w:ascii="Times New Roman" w:hAnsi="Times New Roman"/>
              </w:rPr>
              <w:t>год</w:t>
            </w:r>
          </w:p>
        </w:tc>
      </w:tr>
    </w:tbl>
    <w:p w14:paraId="13000000">
      <w:pPr>
        <w:tabs>
          <w:tab w:leader="none" w:pos="534" w:val="left"/>
          <w:tab w:leader="none" w:pos="3653" w:val="left"/>
          <w:tab w:leader="none" w:pos="6205" w:val="left"/>
          <w:tab w:leader="none" w:pos="7622" w:val="left"/>
          <w:tab w:leader="none" w:pos="9040" w:val="left"/>
          <w:tab w:leader="none" w:pos="10316" w:val="left"/>
          <w:tab w:leader="none" w:pos="11591" w:val="left"/>
          <w:tab w:leader="none" w:pos="12725" w:val="left"/>
          <w:tab w:leader="none" w:pos="14006" w:val="left"/>
        </w:tabs>
        <w:ind w:firstLine="0" w:left="-176"/>
        <w:jc w:val="left"/>
        <w:rPr>
          <w:rFonts w:ascii="Times New Roman" w:hAnsi="Times New Roman"/>
          <w:color w:val="000000"/>
          <w:sz w:val="2"/>
        </w:rPr>
      </w:pP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color w:val="000000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color w:val="000000"/>
          <w:sz w:val="2"/>
        </w:rPr>
        <w:tab/>
      </w:r>
      <w:r>
        <w:rPr>
          <w:rFonts w:ascii="Times New Roman" w:hAnsi="Times New Roman"/>
          <w:color w:val="000000"/>
          <w:sz w:val="2"/>
        </w:rPr>
        <w:tab/>
      </w:r>
    </w:p>
    <w:p w14:paraId="14000000">
      <w:pPr>
        <w:tabs>
          <w:tab w:leader="none" w:pos="534" w:val="left"/>
          <w:tab w:leader="none" w:pos="3653" w:val="left"/>
          <w:tab w:leader="none" w:pos="6205" w:val="left"/>
          <w:tab w:leader="none" w:pos="7622" w:val="left"/>
          <w:tab w:leader="none" w:pos="9040" w:val="left"/>
          <w:tab w:leader="none" w:pos="10316" w:val="left"/>
          <w:tab w:leader="none" w:pos="11591" w:val="left"/>
          <w:tab w:leader="none" w:pos="12725" w:val="left"/>
          <w:tab w:leader="none" w:pos="14006" w:val="left"/>
        </w:tabs>
        <w:ind w:firstLine="0" w:left="-176"/>
        <w:jc w:val="left"/>
        <w:rPr>
          <w:rFonts w:ascii="Times New Roman" w:hAnsi="Times New Roman"/>
          <w:color w:val="000000"/>
          <w:sz w:val="2"/>
        </w:rPr>
      </w:pP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color w:val="000000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color w:val="000000"/>
          <w:sz w:val="2"/>
        </w:rPr>
        <w:tab/>
      </w:r>
      <w:r>
        <w:rPr>
          <w:rFonts w:ascii="Times New Roman" w:hAnsi="Times New Roman"/>
          <w:color w:val="000000"/>
          <w:sz w:val="2"/>
        </w:rPr>
        <w:tab/>
      </w:r>
    </w:p>
    <w:tbl>
      <w:tblPr>
        <w:tblStyle w:val="Style_1"/>
        <w:tblW w:type="auto" w:w="0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9"/>
        <w:gridCol w:w="1276"/>
        <w:gridCol w:w="1276"/>
        <w:gridCol w:w="1417"/>
        <w:gridCol w:w="1276"/>
        <w:gridCol w:w="1276"/>
        <w:gridCol w:w="992"/>
      </w:tblGrid>
      <w:tr>
        <w:trPr>
          <w:trHeight w:hRule="atLeast" w:val="374"/>
          <w:tblHeader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widowControl w:val="0"/>
              <w:ind w:firstLine="0" w:lef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hRule="atLeast" w:val="288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ind w:firstLine="0" w:left="0"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Муниципальная программа </w:t>
            </w:r>
            <w:r>
              <w:rPr>
                <w:rFonts w:ascii="Times New Roman" w:hAnsi="Times New Roman"/>
                <w:b w:val="1"/>
                <w:sz w:val="22"/>
              </w:rPr>
              <w:t xml:space="preserve"> «Развитие образования Крапивинского муниципального района» на 2023-2026 годы</w:t>
            </w:r>
          </w:p>
          <w:p w14:paraId="1D000000">
            <w:pPr>
              <w:widowControl w:val="0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widowControl w:val="0"/>
              <w:ind w:firstLine="0" w:left="0"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752119,8</w:t>
            </w:r>
          </w:p>
          <w:p w14:paraId="20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860097,2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739984,3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735166,2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736046,5</w:t>
            </w:r>
          </w:p>
        </w:tc>
      </w:tr>
      <w:tr>
        <w:trPr>
          <w:trHeight w:hRule="atLeast" w:val="28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36772,5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45962,9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50206,6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48151,2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47337,8</w:t>
            </w:r>
          </w:p>
        </w:tc>
      </w:tr>
      <w:tr>
        <w:trPr>
          <w:trHeight w:hRule="atLeast" w:val="28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274030,9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307017,8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239789,3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236553,1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237631,9</w:t>
            </w:r>
          </w:p>
        </w:tc>
      </w:tr>
      <w:tr>
        <w:trPr>
          <w:trHeight w:hRule="atLeast" w:val="28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3200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441316,4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507116,5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449988,4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450461,9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451076,8</w:t>
            </w:r>
          </w:p>
        </w:tc>
      </w:tr>
      <w:tr>
        <w:trPr>
          <w:trHeight w:hRule="atLeast" w:val="288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widowControl w:val="0"/>
              <w:ind w:firstLine="0" w:left="0"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widowControl w:val="0"/>
              <w:ind w:firstLine="0" w:left="0"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633103,1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711811,1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631366,7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626830,8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627371,4</w:t>
            </w:r>
          </w:p>
        </w:tc>
      </w:tr>
      <w:tr>
        <w:trPr>
          <w:trHeight w:hRule="atLeast" w:val="28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28316,3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45962,9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46813,1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44470,9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43317,8</w:t>
            </w:r>
          </w:p>
        </w:tc>
      </w:tr>
      <w:tr>
        <w:trPr>
          <w:trHeight w:hRule="atLeast" w:val="28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246160,1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273780,2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215384,7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212717,5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213796,3</w:t>
            </w:r>
          </w:p>
        </w:tc>
      </w:tr>
      <w:tr>
        <w:trPr>
          <w:trHeight w:hRule="atLeast" w:val="28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4C00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358626,7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392068,0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369168,9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369642,4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370257,3</w:t>
            </w:r>
          </w:p>
        </w:tc>
      </w:tr>
      <w:tr>
        <w:trPr>
          <w:trHeight w:hRule="atLeast" w:val="435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Мероприятие:</w:t>
            </w:r>
            <w:r>
              <w:rPr>
                <w:sz w:val="22"/>
              </w:rPr>
              <w:t xml:space="preserve"> </w:t>
            </w:r>
          </w:p>
          <w:p w14:paraId="53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147973,6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148637,4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139614,8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139497,5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139497,5</w:t>
            </w:r>
          </w:p>
        </w:tc>
      </w:tr>
      <w:tr>
        <w:trPr>
          <w:trHeight w:hRule="atLeast" w:val="43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54700,8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58064,0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43878,8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43761,5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43761,5</w:t>
            </w:r>
          </w:p>
        </w:tc>
      </w:tr>
      <w:tr>
        <w:trPr>
          <w:trHeight w:hRule="atLeast" w:val="43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6100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93272,8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90573,4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95736,0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95736,0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95736,0</w:t>
            </w:r>
          </w:p>
        </w:tc>
      </w:tr>
      <w:tr>
        <w:trPr>
          <w:trHeight w:hRule="atLeast" w:val="435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Мероприятие:</w:t>
            </w:r>
          </w:p>
          <w:p w14:paraId="68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Реализация мероприятий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3139,0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rPr>
          <w:trHeight w:hRule="atLeast" w:val="435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Мероприятие:</w:t>
            </w:r>
          </w:p>
          <w:p w14:paraId="70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</w:p>
          <w:p w14:paraId="72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1758,1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5277,0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4900,0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4800,0</w:t>
            </w:r>
          </w:p>
        </w:tc>
      </w:tr>
      <w:tr>
        <w:trPr>
          <w:trHeight w:hRule="atLeast" w:val="609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Совершенствование организации питания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7695,2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7151,9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5000,0</w:t>
            </w:r>
          </w:p>
        </w:tc>
      </w:tr>
      <w:tr>
        <w:trPr>
          <w:trHeight w:hRule="atLeast" w:val="315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 </w:t>
            </w:r>
          </w:p>
          <w:p w14:paraId="80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361497,4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410586,7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354491,4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352925,7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353979,5</w:t>
            </w:r>
          </w:p>
        </w:tc>
      </w:tr>
      <w:tr>
        <w:trPr>
          <w:trHeight w:hRule="atLeast" w:val="31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103733,3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116883,5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88158,6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86592,9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87646,7</w:t>
            </w:r>
          </w:p>
        </w:tc>
      </w:tr>
      <w:tr>
        <w:trPr>
          <w:trHeight w:hRule="atLeast" w:val="31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8E00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257764,1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293703,2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266332,8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266332,8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266332,8</w:t>
            </w:r>
          </w:p>
        </w:tc>
      </w:tr>
      <w:tr>
        <w:trPr>
          <w:trHeight w:hRule="atLeast" w:val="360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</w:p>
          <w:p w14:paraId="95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5663,3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5477,4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4343,2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5043,2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5043,2</w:t>
            </w:r>
          </w:p>
        </w:tc>
      </w:tr>
      <w:tr>
        <w:trPr>
          <w:trHeight w:hRule="atLeast" w:val="360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3391,6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3356,5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2736,8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3436,8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3436,8</w:t>
            </w:r>
          </w:p>
        </w:tc>
      </w:tr>
      <w:tr>
        <w:trPr>
          <w:trHeight w:hRule="atLeast" w:val="360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A300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2271,7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2120,9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1606,4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1606,4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1606,4</w:t>
            </w:r>
          </w:p>
        </w:tc>
      </w:tr>
      <w:tr>
        <w:trPr>
          <w:trHeight w:hRule="exact" w:val="885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widowControl w:val="0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Мероприятие:</w:t>
            </w:r>
          </w:p>
          <w:p w14:paraId="AA000000">
            <w:pPr>
              <w:widowControl w:val="0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деятельности дополнительного образования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1957,2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2178,4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1451,9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1451,9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1451,9</w:t>
            </w:r>
          </w:p>
        </w:tc>
      </w:tr>
      <w:tr>
        <w:trPr>
          <w:trHeight w:hRule="atLeast" w:val="685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B2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Обеспечение деятельности учреждений для диагностики детей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39,8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56,0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40,0</w:t>
            </w:r>
          </w:p>
        </w:tc>
      </w:tr>
      <w:tr>
        <w:trPr>
          <w:trHeight w:hRule="atLeast" w:val="480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pStyle w:val="Style_2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</w:p>
          <w:p w14:paraId="BA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Организация круглогодичного отдыха, оздоровления и занятости обучающихся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1776,3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2005,9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1607,0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1710,8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1735,8</w:t>
            </w:r>
          </w:p>
        </w:tc>
      </w:tr>
      <w:tr>
        <w:trPr>
          <w:trHeight w:hRule="atLeast" w:val="480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190,0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225,0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225,0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</w:tr>
      <w:tr>
        <w:trPr>
          <w:trHeight w:hRule="atLeast" w:val="480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C800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1586,3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1780,9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1357,0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1485,8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1485,8</w:t>
            </w:r>
          </w:p>
        </w:tc>
      </w:tr>
      <w:tr>
        <w:trPr>
          <w:trHeight w:hRule="atLeast" w:val="1182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widowControl w:val="0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</w:p>
          <w:p w14:paraId="CF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Поддержка образовательных учреждений, талантливых педагогов и одаренных детей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 w:firstLine="0" w:left="0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20,0</w:t>
            </w:r>
          </w:p>
        </w:tc>
      </w:tr>
      <w:tr>
        <w:trPr>
          <w:trHeight w:hRule="atLeast" w:val="645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деятельности бюджетов, бюджетных учреждений на оплату труда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65351,0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75192,4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64582,8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63133,6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63133,6</w:t>
            </w:r>
          </w:p>
        </w:tc>
      </w:tr>
      <w:tr>
        <w:trPr>
          <w:trHeight w:hRule="atLeast" w:val="645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деятельности бюджетов, автономных учреждений на оплату труда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4190,1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5375,0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4350,0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4240,0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4240,0</w:t>
            </w:r>
          </w:p>
        </w:tc>
      </w:tr>
      <w:tr>
        <w:trPr>
          <w:trHeight w:hRule="atLeast" w:val="645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>
              <w:rPr>
                <w:rFonts w:ascii="Times New Roman" w:hAnsi="Times New Roman"/>
                <w:color w:val="000000"/>
                <w:sz w:val="22"/>
              </w:rPr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17569,2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28965,2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33310,4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33310,4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33310,4</w:t>
            </w:r>
          </w:p>
        </w:tc>
      </w:tr>
      <w:tr>
        <w:trPr>
          <w:trHeight w:hRule="atLeast" w:val="645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>Мероприятие: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598,7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207,9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419,0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419,0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419,0</w:t>
            </w:r>
          </w:p>
        </w:tc>
      </w:tr>
      <w:tr>
        <w:trPr>
          <w:trHeight w:hRule="atLeast" w:val="645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F3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в общеобразовательных организациях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12658,6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13509,1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13516,2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11488,8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10914,3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FB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2658,3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2836,9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3108,7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3331,7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3820,0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10000,3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10672,2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10407,5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8157,1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7094,3</w:t>
            </w:r>
          </w:p>
        </w:tc>
      </w:tr>
      <w:tr>
        <w:trPr>
          <w:trHeight w:hRule="atLeast" w:val="645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>Мероприятие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3500,0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0F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3395,0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>Мероприятие: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326,0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633,00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23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19,0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316,2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614,0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3001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>Создание кадетских (казачьих) классов в общеобразовательных организациях Кемеровской области – Кузбасса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465,7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465,7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526,0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526,0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526,0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15,8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15,8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15,8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3E01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451,7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451,7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510,2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510,2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510,2</w:t>
            </w:r>
          </w:p>
        </w:tc>
      </w:tr>
      <w:tr>
        <w:trPr>
          <w:trHeight w:hRule="atLeast" w:val="645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4501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 xml:space="preserve">Проведение мероприятий по </w:t>
            </w:r>
            <w:r>
              <w:rPr>
                <w:rFonts w:ascii="Times New Roman" w:hAnsi="Times New Roman"/>
                <w:sz w:val="22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443,9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1969,4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1975,3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2005,2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2041,5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4D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13,3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59,1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98,8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220,5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347,1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430,6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1910,3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1876,5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1784,7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1694,4</w:t>
            </w:r>
          </w:p>
        </w:tc>
      </w:tr>
      <w:tr>
        <w:trPr>
          <w:trHeight w:hRule="atLeast" w:val="645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5A01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406,2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1218,7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1218,7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1218,7</w:t>
            </w:r>
          </w:p>
        </w:tc>
      </w:tr>
      <w:tr>
        <w:trPr>
          <w:trHeight w:hRule="atLeast" w:val="645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103,1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6F01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113,4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8301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ind w:firstLine="0" w:left="0"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 «Развитие профессионального образования»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widowControl w:val="0"/>
              <w:ind w:firstLine="0" w:left="0"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27852,4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33219,4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24390,0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23821,0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23821,0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 </w:t>
            </w:r>
          </w:p>
          <w:p w14:paraId="9101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widowControl w:val="0"/>
              <w:ind w:firstLine="0" w:left="0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2784,9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3075,7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2390,0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2321,0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2321,0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</w:p>
          <w:p w14:paraId="9901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color w:val="000000"/>
                <w:sz w:val="22"/>
              </w:rPr>
              <w:t>органов муниципальной власти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widowControl w:val="0"/>
              <w:ind w:firstLine="0" w:left="0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widowControl w:val="0"/>
              <w:ind w:firstLine="71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13868,1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17087,8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11860,0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11610,0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11610,0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деятельности бюджетов, автономных учреждений на оплату труда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widowControl w:val="0"/>
              <w:ind w:firstLine="0" w:left="0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widowControl w:val="0"/>
              <w:ind w:firstLine="71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11199,4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13055,9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10140,0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9890,0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9890,0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pStyle w:val="Style_3"/>
              <w:ind w:firstLine="0" w:left="0"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«Социальные гарантии в системе образования»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widowControl w:val="0"/>
              <w:ind w:firstLine="71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91164,3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widowControl w:val="0"/>
              <w:ind w:firstLine="213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115066,7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widowControl w:val="0"/>
              <w:ind w:hanging="75" w:left="75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84227,6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84514,4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84854,1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pStyle w:val="Style_3"/>
              <w:ind w:firstLine="0" w:left="0"/>
              <w:jc w:val="left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widowControl w:val="0"/>
              <w:ind w:firstLine="71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18,4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widowControl w:val="0"/>
              <w:ind w:firstLine="213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18,2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widowControl w:val="0"/>
              <w:ind w:hanging="75" w:left="75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14,6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14,6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14,6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pStyle w:val="Style_3"/>
              <w:ind w:firstLine="0" w:left="0"/>
              <w:jc w:val="left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widowControl w:val="0"/>
              <w:ind w:firstLine="71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8456,2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widowControl w:val="0"/>
              <w:ind w:firstLine="213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widowControl w:val="0"/>
              <w:ind w:hanging="75" w:left="75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3393,5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3680,3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4020,0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pStyle w:val="Style_3"/>
              <w:ind w:firstLine="0" w:left="0"/>
              <w:jc w:val="left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widowControl w:val="0"/>
              <w:ind w:firstLine="71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82689,7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widowControl w:val="0"/>
              <w:ind w:firstLine="213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115048,5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widowControl w:val="0"/>
              <w:ind w:hanging="75" w:left="75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80819,5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80819,5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80819,5</w:t>
            </w:r>
          </w:p>
        </w:tc>
      </w:tr>
      <w:tr>
        <w:trPr>
          <w:trHeight w:hRule="atLeast" w:val="528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C401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  <w:p w14:paraId="C601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widowControl w:val="0"/>
              <w:ind w:firstLine="71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58739,4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82528,6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47508,6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47795,4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48135,1</w:t>
            </w:r>
          </w:p>
        </w:tc>
      </w:tr>
      <w:tr>
        <w:trPr>
          <w:trHeight w:hRule="atLeast" w:val="52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widowControl w:val="0"/>
              <w:ind w:firstLine="71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8456,2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3393,5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3680,3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4020,0</w:t>
            </w:r>
          </w:p>
        </w:tc>
      </w:tr>
      <w:tr>
        <w:trPr>
          <w:trHeight w:hRule="atLeast" w:val="52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widowControl w:val="0"/>
              <w:ind w:firstLine="71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50283,2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82528,6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44115,1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44115,1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44115,1</w:t>
            </w:r>
          </w:p>
        </w:tc>
      </w:tr>
      <w:tr>
        <w:trPr>
          <w:trHeight w:hRule="atLeast" w:val="528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D901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widowControl w:val="0"/>
              <w:ind w:firstLine="71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606,2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606,2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485,0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485,0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485,0</w:t>
            </w:r>
          </w:p>
        </w:tc>
      </w:tr>
      <w:tr>
        <w:trPr>
          <w:trHeight w:hRule="atLeast" w:val="52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widowControl w:val="0"/>
              <w:ind w:firstLine="71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588,0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588,0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470,5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470,5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470,5</w:t>
            </w:r>
          </w:p>
        </w:tc>
      </w:tr>
      <w:tr>
        <w:trPr>
          <w:trHeight w:hRule="atLeast" w:val="52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widowControl w:val="0"/>
              <w:ind w:firstLine="71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18,2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18,2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14,5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ED01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widowControl w:val="0"/>
              <w:ind w:firstLine="71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507,3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483,1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513,0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513,0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513,0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F501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widowControl w:val="0"/>
              <w:ind w:firstLine="71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233,7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213,4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222,8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222,8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222,8</w:t>
            </w:r>
          </w:p>
        </w:tc>
      </w:tr>
      <w:tr>
        <w:trPr>
          <w:trHeight w:hRule="atLeast" w:val="528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FD01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widowControl w:val="0"/>
              <w:ind w:firstLine="71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52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widowControl w:val="0"/>
              <w:ind w:firstLine="71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52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widowControl w:val="0"/>
              <w:ind w:firstLine="71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 </w:t>
            </w:r>
          </w:p>
          <w:p w14:paraId="1102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</w:t>
            </w:r>
            <w:r>
              <w:rPr>
                <w:rFonts w:ascii="Times New Roman" w:hAnsi="Times New Roman"/>
                <w:color w:val="000000"/>
                <w:sz w:val="22"/>
              </w:rPr>
              <w:t>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widowControl w:val="0"/>
              <w:ind w:firstLine="71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3708,3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3381,2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3860,8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3860,8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3860,8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1902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Областной бюджет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widowControl w:val="0"/>
              <w:ind w:firstLine="71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26977,7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27162,5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30699,0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30699,0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30699,0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pStyle w:val="Style_3"/>
              <w:ind w:firstLine="0" w:lef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Мероприятие:</w:t>
            </w:r>
          </w:p>
          <w:p w14:paraId="21020000">
            <w:pPr>
              <w:pStyle w:val="Style_3"/>
              <w:ind w:firstLine="0" w:lef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widowControl w:val="0"/>
              <w:ind w:firstLine="0" w:left="0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widowControl w:val="0"/>
              <w:ind w:firstLine="71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29020000">
            <w:pPr>
              <w:pStyle w:val="Style_3"/>
              <w:ind w:firstLine="0" w:lef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- </w:t>
            </w:r>
            <w:r>
              <w:rPr>
                <w:rFonts w:ascii="Times New Roman" w:hAnsi="Times New Roman"/>
                <w:color w:val="000000"/>
                <w:sz w:val="22"/>
              </w:rPr>
              <w:t>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widowControl w:val="0"/>
              <w:ind w:firstLine="0" w:left="0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widowControl w:val="0"/>
              <w:ind w:firstLine="71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136,5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200,6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143,1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143,1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143,1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31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widowControl w:val="0"/>
              <w:ind w:firstLine="0" w:left="0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widowControl w:val="0"/>
              <w:ind w:firstLine="71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407,4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660,2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660,2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660,2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widowControl w:val="0"/>
              <w:ind w:firstLine="0" w:left="0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widowControl w:val="0"/>
              <w:ind w:firstLine="71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33,7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35,1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35,1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35,1</w:t>
            </w:r>
          </w:p>
        </w:tc>
      </w:tr>
    </w:tbl>
    <w:p w14:paraId="3F020000"/>
    <w:p w14:paraId="40020000"/>
    <w:p w14:paraId="41020000"/>
    <w:p w14:paraId="42020000"/>
    <w:p w14:paraId="43020000"/>
    <w:p w14:paraId="44020000"/>
    <w:p w14:paraId="45020000"/>
    <w:p w14:paraId="46020000"/>
    <w:p w14:paraId="47020000"/>
    <w:p w14:paraId="48020000"/>
    <w:p w14:paraId="49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4A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4B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4C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4D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4E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4F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50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51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52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53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54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55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56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57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58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59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>. Сведения о планируемых значениях целевых показателей (индикаторов) по годам реализации муниципальной программы</w:t>
      </w:r>
    </w:p>
    <w:p w14:paraId="5A020000">
      <w:pPr>
        <w:ind w:firstLine="0" w:left="567"/>
        <w:jc w:val="center"/>
        <w:rPr>
          <w:rFonts w:ascii="Times New Roman" w:hAnsi="Times New Roman"/>
          <w:b w:val="1"/>
          <w:sz w:val="12"/>
        </w:rPr>
      </w:pPr>
    </w:p>
    <w:p w14:paraId="5B020000">
      <w:pPr>
        <w:rPr>
          <w:rFonts w:ascii="Times New Roman" w:hAnsi="Times New Roman"/>
          <w:sz w:val="2"/>
        </w:rPr>
      </w:pPr>
    </w:p>
    <w:p w14:paraId="5C020000">
      <w:pPr>
        <w:rPr>
          <w:rFonts w:ascii="Times New Roman" w:hAnsi="Times New Roman"/>
          <w:sz w:val="2"/>
        </w:rPr>
      </w:pPr>
    </w:p>
    <w:tbl>
      <w:tblPr>
        <w:tblStyle w:val="Style_1"/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2268"/>
        <w:gridCol w:w="2126"/>
        <w:gridCol w:w="993"/>
        <w:gridCol w:w="4252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pStyle w:val="Style_5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 п/п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pStyle w:val="Style_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Наименование муниципальной программы,</w:t>
            </w:r>
          </w:p>
          <w:p w14:paraId="5F020000">
            <w:pPr>
              <w:pStyle w:val="Style_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подпрограммы, основного мероприятия,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pStyle w:val="Style_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Наименование целевого</w:t>
            </w:r>
          </w:p>
          <w:p w14:paraId="61020000">
            <w:pPr>
              <w:pStyle w:val="Style_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показателя (индикатора)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pStyle w:val="Style_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Единица</w:t>
            </w:r>
          </w:p>
          <w:p w14:paraId="63020000">
            <w:pPr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pStyle w:val="Style_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Плановое значение целевого</w:t>
            </w:r>
          </w:p>
          <w:p w14:paraId="65020000">
            <w:pPr>
              <w:pStyle w:val="Style_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показателя (индикатора)</w:t>
            </w:r>
          </w:p>
        </w:tc>
      </w:tr>
    </w:tbl>
    <w:p w14:paraId="66020000">
      <w:pPr>
        <w:pStyle w:val="Style_5"/>
        <w:tabs>
          <w:tab w:leader="none" w:pos="1101" w:val="left"/>
          <w:tab w:leader="none" w:pos="4644" w:val="left"/>
          <w:tab w:leader="none" w:pos="8046" w:val="left"/>
          <w:tab w:leader="none" w:pos="8896" w:val="left"/>
        </w:tabs>
        <w:ind w:firstLine="0" w:left="-34"/>
        <w:jc w:val="left"/>
        <w:rPr>
          <w:rFonts w:ascii="Times New Roman" w:hAnsi="Times New Roman"/>
          <w:b w:val="0"/>
          <w:sz w:val="2"/>
        </w:rPr>
      </w:pPr>
      <w:r>
        <w:rPr>
          <w:rFonts w:ascii="Times New Roman" w:hAnsi="Times New Roman"/>
          <w:b w:val="0"/>
          <w:sz w:val="2"/>
        </w:rPr>
        <w:tab/>
      </w:r>
      <w:r>
        <w:rPr>
          <w:rFonts w:ascii="Times New Roman" w:hAnsi="Times New Roman"/>
          <w:b w:val="0"/>
          <w:sz w:val="2"/>
        </w:rPr>
        <w:tab/>
      </w:r>
      <w:r>
        <w:rPr>
          <w:rFonts w:ascii="Times New Roman" w:hAnsi="Times New Roman"/>
          <w:b w:val="0"/>
          <w:sz w:val="2"/>
        </w:rPr>
        <w:tab/>
      </w:r>
      <w:r>
        <w:rPr>
          <w:rFonts w:ascii="Times New Roman" w:hAnsi="Times New Roman"/>
          <w:b w:val="0"/>
          <w:sz w:val="2"/>
        </w:rPr>
        <w:tab/>
      </w:r>
    </w:p>
    <w:p w14:paraId="67020000">
      <w:pPr>
        <w:pStyle w:val="Style_5"/>
        <w:tabs>
          <w:tab w:leader="none" w:pos="1101" w:val="left"/>
          <w:tab w:leader="none" w:pos="4644" w:val="left"/>
          <w:tab w:leader="none" w:pos="8046" w:val="left"/>
          <w:tab w:leader="none" w:pos="8896" w:val="left"/>
        </w:tabs>
        <w:ind w:firstLine="0" w:left="-34"/>
        <w:jc w:val="left"/>
        <w:rPr>
          <w:rFonts w:ascii="Times New Roman" w:hAnsi="Times New Roman"/>
          <w:b w:val="0"/>
          <w:sz w:val="2"/>
        </w:rPr>
      </w:pPr>
      <w:r>
        <w:rPr>
          <w:rFonts w:ascii="Times New Roman" w:hAnsi="Times New Roman"/>
          <w:b w:val="0"/>
          <w:sz w:val="2"/>
        </w:rPr>
        <w:tab/>
      </w:r>
      <w:r>
        <w:rPr>
          <w:rFonts w:ascii="Times New Roman" w:hAnsi="Times New Roman"/>
          <w:b w:val="0"/>
          <w:sz w:val="2"/>
        </w:rPr>
        <w:tab/>
      </w:r>
      <w:r>
        <w:rPr>
          <w:rFonts w:ascii="Times New Roman" w:hAnsi="Times New Roman"/>
          <w:b w:val="0"/>
          <w:sz w:val="2"/>
        </w:rPr>
        <w:tab/>
      </w:r>
      <w:r>
        <w:rPr>
          <w:rFonts w:ascii="Times New Roman" w:hAnsi="Times New Roman"/>
          <w:b w:val="0"/>
          <w:sz w:val="2"/>
        </w:rPr>
        <w:tab/>
      </w:r>
    </w:p>
    <w:tbl>
      <w:tblPr>
        <w:tblStyle w:val="Style_1"/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2410"/>
        <w:gridCol w:w="1984"/>
        <w:gridCol w:w="993"/>
        <w:gridCol w:w="1133"/>
        <w:gridCol w:w="709"/>
        <w:gridCol w:w="850"/>
        <w:gridCol w:w="851"/>
        <w:gridCol w:w="709"/>
      </w:tblGrid>
      <w:tr>
        <w:trPr>
          <w:tblHeader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pStyle w:val="Style_4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pStyle w:val="Style_4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pStyle w:val="Style_4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pStyle w:val="Style_4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2"/>
              </w:rPr>
              <w:t>«Развитие образования Крапивинского муниципального округа» на 2023-202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 xml:space="preserve"> годы</w:t>
            </w:r>
          </w:p>
          <w:p w14:paraId="7C020000">
            <w:pPr>
              <w:widowControl w:val="0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эффективности муниципальной программы</w:t>
            </w:r>
          </w:p>
          <w:p w14:paraId="7E020000">
            <w:pPr>
              <w:pStyle w:val="Style_4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  <w:p w14:paraId="81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0,95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  <w:p w14:paraId="8302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z w:val="22"/>
              </w:rPr>
              <w:t>,95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  <w:p w14:paraId="8602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0,95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  <w:p w14:paraId="8802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0,95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 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1.1. 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</w:t>
            </w:r>
            <w:r>
              <w:rPr>
                <w:rFonts w:ascii="Times New Roman" w:hAnsi="Times New Roman"/>
                <w:sz w:val="22"/>
              </w:rPr>
              <w:t>образовательных организациях.</w:t>
            </w:r>
          </w:p>
          <w:p w14:paraId="94020000">
            <w:pPr>
              <w:pStyle w:val="Style_4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Реализация мероприятий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pStyle w:val="Style_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pStyle w:val="Style_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</w:p>
        </w:tc>
      </w:tr>
      <w:tr>
        <w:trPr>
          <w:trHeight w:hRule="atLeast" w:val="20"/>
        </w:trP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Мероприятие:</w:t>
            </w:r>
          </w:p>
          <w:p w14:paraId="AE020000">
            <w:pPr>
              <w:pStyle w:val="Style_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pStyle w:val="Style_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Доля детей в возрасте от 5 до 18 лет, получающих дополнительное образование с использованием социального заказа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pStyle w:val="Style_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Совершенствование организации питания воспитанников дошкольных образовательных учреждений.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Охват горячим питанием обучающихся и воспитанников ОУ.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99,2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99,2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99,2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Обеспечение государственных </w:t>
            </w:r>
            <w:r>
              <w:rPr>
                <w:rFonts w:ascii="Times New Roman" w:hAnsi="Times New Roman"/>
                <w:sz w:val="22"/>
              </w:rPr>
              <w:t>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Отношение среднемесячной заработной платы </w:t>
            </w:r>
            <w:r>
              <w:rPr>
                <w:rFonts w:ascii="Times New Roman" w:hAnsi="Times New Roman"/>
                <w:sz w:val="22"/>
              </w:rPr>
              <w:t>педагогических работников 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Обеспечение образовательной деятельности образовательных организаций по адаптированным общеобразовательным программам.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Кемеровской области</w:t>
            </w:r>
          </w:p>
          <w:p w14:paraId="CB020000">
            <w:pPr>
              <w:pStyle w:val="Style_4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Обеспечение деятельности муниципальных организаций дополнительного образования.</w:t>
            </w:r>
          </w:p>
          <w:p w14:paraId="D4020000">
            <w:pPr>
              <w:pStyle w:val="Style_4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87,6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8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Обеспечение деятельности учреждений для диагностики детей.</w:t>
            </w:r>
          </w:p>
          <w:p w14:paraId="DE020000">
            <w:pPr>
              <w:pStyle w:val="Style_4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pStyle w:val="Style_4"/>
              <w:rPr>
                <w:rFonts w:ascii="Times New Roman" w:hAnsi="Times New Roman"/>
                <w:sz w:val="22"/>
                <w:highlight w:val="red"/>
              </w:rPr>
            </w:pPr>
            <w:r>
              <w:rPr>
                <w:rFonts w:ascii="Times New Roman" w:hAnsi="Times New Roman"/>
                <w:sz w:val="22"/>
              </w:rPr>
              <w:t>Охват детей в возрасте от 5 до 18 лет программами всеми видами диагностики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pStyle w:val="Style_4"/>
              <w:rPr>
                <w:rFonts w:ascii="Times New Roman" w:hAnsi="Times New Roman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63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Организация круглогодичного отдыха, оздоровления и занятости обучающихся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Доля обучающихся, охваченных организованными формами труда и отдыха, в общей </w:t>
            </w:r>
            <w:r>
              <w:rPr>
                <w:rFonts w:ascii="Times New Roman" w:hAnsi="Times New Roman"/>
                <w:sz w:val="22"/>
              </w:rPr>
              <w:t>численности обучающихся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pStyle w:val="Style_4"/>
              <w:rPr>
                <w:rFonts w:ascii="Times New Roman" w:hAnsi="Times New Roman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Поддержка образовательных учреждений, талантливых педагогов и одаренных детей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поддержке, процентов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Обеспечение деятельности бюджетов, </w:t>
            </w:r>
            <w:r>
              <w:rPr>
                <w:rFonts w:ascii="Times New Roman" w:hAnsi="Times New Roman"/>
                <w:color w:val="000000"/>
                <w:sz w:val="22"/>
              </w:rPr>
              <w:t>бюджетных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учреждений на оплату труда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Обеспечение начисленной заработной платы работников не ниже МРОТ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деятельности бюджетов, автономных учреждений на оплату труда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Обеспечение начисленной заработной платы работников не ниже МРОТ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pStyle w:val="Style_2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color w:val="000000"/>
                <w:sz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14:paraId="0C03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pStyle w:val="Style_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Доля учителей, ведущих классное руководство, от всех учителей, ведущих классное руководство.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pStyle w:val="Style_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</w:t>
            </w: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Компенсация части платы за присмотр и уход, взимаемой с родителей (законных представителей) детей, осваивающих образовательные </w:t>
            </w:r>
            <w:r>
              <w:rPr>
                <w:rFonts w:ascii="Times New Roman" w:hAnsi="Times New Roman"/>
                <w:sz w:val="22"/>
              </w:rPr>
              <w:t>программы дошкольного образования.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Охват детей в возрасте от 0 до 3 лет дошкольными образовательными организациями (отношение численности детей в возрасте от 0 до 3 </w:t>
            </w:r>
            <w:r>
              <w:rPr>
                <w:rFonts w:ascii="Times New Roman" w:hAnsi="Times New Roman"/>
                <w:sz w:val="22"/>
              </w:rPr>
              <w:t>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pStyle w:val="Style_4"/>
              <w:rPr>
                <w:rFonts w:ascii="Times New Roman" w:hAnsi="Times New Roman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ind w:firstLine="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1.1</w:t>
            </w:r>
            <w:r>
              <w:rPr>
                <w:rFonts w:ascii="Times New Roman" w:hAnsi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1F03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в общеобразовательных организациях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Доля общеобразовательных организаций,  в которых обучающиеся1-4 классов обеспечены одноразовым бесплатным питанием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ind w:firstLine="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1.1</w:t>
            </w:r>
            <w:r>
              <w:rPr>
                <w:rFonts w:ascii="Times New Roman" w:hAnsi="Times New Roman"/>
                <w:color w:val="000000"/>
                <w:sz w:val="22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Проведение капитального ремонта и оснащение общеобразовательных организаций для создания современных условий обучения школьников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pStyle w:val="Style_4"/>
              <w:rPr>
                <w:rFonts w:ascii="Times New Roman" w:hAnsi="Times New Roman"/>
                <w:b w:val="1"/>
                <w:sz w:val="25"/>
              </w:rPr>
            </w:pPr>
            <w:r>
              <w:rPr>
                <w:rFonts w:ascii="Times New Roman" w:hAnsi="Times New Roman"/>
                <w:sz w:val="20"/>
              </w:rPr>
              <w:t>школы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ind w:firstLine="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</w:t>
            </w: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созданных мест в общеобразовательных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pStyle w:val="Style_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ind w:firstLine="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1.1</w:t>
            </w:r>
            <w:r>
              <w:rPr>
                <w:rFonts w:ascii="Times New Roman" w:hAnsi="Times New Roman"/>
                <w:color w:val="000000"/>
                <w:sz w:val="22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3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3B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Создание кадетских (казачьих) классов в общеобразовательных организациях Кемеровской области – Кузбасса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обучающихся в кадетских (казачьих) классах, открытых в общеобразовательных организациях муниципального образования обеспеченных </w:t>
            </w:r>
            <w:r>
              <w:rPr>
                <w:rFonts w:ascii="Times New Roman" w:hAnsi="Times New Roman"/>
                <w:sz w:val="22"/>
              </w:rPr>
              <w:t>обмундированием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pStyle w:val="Style_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Ученики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ind w:firstLine="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1.1</w:t>
            </w: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3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4503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мероприятий проведенных в общеобразовательных организациях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pStyle w:val="Style_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 от потребности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ind w:firstLine="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1.20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4F03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pStyle w:val="Style_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Доля </w:t>
            </w:r>
            <w:r>
              <w:rPr>
                <w:rFonts w:ascii="Times New Roman" w:hAnsi="Times New Roman"/>
                <w:sz w:val="22"/>
              </w:rPr>
              <w:t>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pStyle w:val="Style_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ind w:firstLine="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1.21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3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30000">
            <w:pPr>
              <w:pStyle w:val="Style_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Количество учреждений, в которых произошло </w:t>
            </w:r>
            <w:r>
              <w:rPr>
                <w:rFonts w:ascii="Times New Roman" w:hAnsi="Times New Roman"/>
                <w:sz w:val="22"/>
              </w:rPr>
              <w:t>повышение качества образовательных результатов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pStyle w:val="Style_4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ind w:firstLine="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1.22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30000">
            <w:pPr>
              <w:pStyle w:val="Style_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Количество учреждений, в которых произошло </w:t>
            </w:r>
            <w:r>
              <w:rPr>
                <w:rFonts w:ascii="Times New Roman" w:hAnsi="Times New Roman"/>
                <w:sz w:val="22"/>
              </w:rPr>
              <w:t>оснащению образовательных организаций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pStyle w:val="Style_4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Создание организационных условий для предоставления  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Создание организационных условий для предоставления  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F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2.3.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1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Обеспечение начисленной заработной платы работников не ниже МРОТ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2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3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4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5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6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7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Подпрограмма  «Социальные гарантии в системе образования».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 от потребности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детей-сирот и детей, оставшихся без попечения родителей, которым в текущем году предоставлены жилые помещения по договорам найма </w:t>
            </w:r>
            <w:r>
              <w:rPr>
                <w:rFonts w:ascii="Times New Roman" w:hAnsi="Times New Roman"/>
                <w:sz w:val="22"/>
              </w:rPr>
              <w:t>специализированных жилых помещений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ind w:firstLine="67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ind w:firstLine="67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ind w:firstLine="67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ind w:firstLine="67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ind w:firstLine="67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Адресная социальная поддержка участников образовательного процесса.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 от потребности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Профилактика безнадзорности и правонарушений несовершеннолетних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Создание организационных условий для предоставления  равных возможностей детям-сиротам, детям, оставшимся без попечения родителей успешной социализации детей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Организация и осуществление </w:t>
            </w:r>
            <w:r>
              <w:rPr>
                <w:rFonts w:ascii="Times New Roman" w:hAnsi="Times New Roman"/>
                <w:sz w:val="22"/>
              </w:rPr>
              <w:t>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Доля детей, оставшихся без попечения </w:t>
            </w:r>
            <w:r>
              <w:rPr>
                <w:rFonts w:ascii="Times New Roman" w:hAnsi="Times New Roman"/>
                <w:sz w:val="22"/>
              </w:rPr>
              <w:t>родителей, в том числе переданных не 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pStyle w:val="Style_4"/>
              <w:rPr>
                <w:rFonts w:ascii="Times New Roman" w:hAnsi="Times New Roman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ind w:firstLine="67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95,7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ind w:firstLine="67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95,8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ind w:firstLine="67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95,9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ind w:firstLine="67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96,0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ind w:firstLine="67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96,0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C903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Доля детей, оставшихся без попечения родителей, в том числе переданных не 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8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D303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Осуществление назначения и выплаты единовременного </w:t>
            </w:r>
            <w:r>
              <w:rPr>
                <w:rFonts w:ascii="Times New Roman" w:hAnsi="Times New Roman"/>
                <w:sz w:val="22"/>
              </w:rPr>
              <w:t>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Доля детей, оставшихся без попечения родителей, в том </w:t>
            </w:r>
            <w:r>
              <w:rPr>
                <w:rFonts w:ascii="Times New Roman" w:hAnsi="Times New Roman"/>
                <w:sz w:val="22"/>
              </w:rPr>
              <w:t>числе переданных не 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3.9.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DD03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Доля детей обеспеченных бесплатным горячим питанием обучающихся, получающих основное и среднее общее образование в государственных и муниципальных в общеобразовательных организациях, родители которых принимают в СВО.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E7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Доля детей обеспеченных </w:t>
            </w:r>
            <w:r>
              <w:rPr>
                <w:rFonts w:ascii="Times New Roman" w:hAnsi="Times New Roman"/>
                <w:color w:val="000000"/>
                <w:sz w:val="22"/>
              </w:rPr>
              <w:t>бесплатным двухразовым питанием детей-инвалидов,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F1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Доля детей, которым </w:t>
            </w:r>
            <w:r>
              <w:rPr>
                <w:rFonts w:ascii="Times New Roman" w:hAnsi="Times New Roman"/>
                <w:color w:val="000000"/>
                <w:sz w:val="22"/>
              </w:rPr>
              <w:t>предоставлен бесплатный проезд отдельным категориям обучающихся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pStyle w:val="Style_4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</w:tbl>
    <w:p w14:paraId="F9030000"/>
    <w:p w14:paraId="FA030000"/>
    <w:p w14:paraId="FB030000"/>
    <w:p w14:paraId="FC030000"/>
    <w:p w14:paraId="FD030000"/>
    <w:p w14:paraId="FE030000"/>
    <w:p w14:paraId="FF030000"/>
    <w:p w14:paraId="00040000"/>
    <w:sectPr>
      <w:pgSz w:h="11908" w:orient="landscape" w:w="16848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6_ch" w:type="character">
    <w:name w:val="Normal"/>
    <w:link w:val="Style_6"/>
    <w:rPr>
      <w:rFonts w:ascii="Arial" w:hAnsi="Arial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6"/>
    <w:link w:val="Style_11_ch"/>
    <w:rPr>
      <w:rFonts w:ascii="Tahoma" w:hAnsi="Tahoma"/>
      <w:sz w:val="16"/>
    </w:rPr>
  </w:style>
  <w:style w:styleId="Style_11_ch" w:type="character">
    <w:name w:val="Balloon Text"/>
    <w:basedOn w:val="Style_6_ch"/>
    <w:link w:val="Style_11"/>
    <w:rPr>
      <w:rFonts w:ascii="Tahoma" w:hAnsi="Tahoma"/>
      <w:sz w:val="16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List Paragraph"/>
    <w:basedOn w:val="Style_6"/>
    <w:link w:val="Style_14_ch"/>
    <w:pPr>
      <w:ind w:firstLine="0" w:left="720"/>
      <w:contextualSpacing w:val="1"/>
    </w:pPr>
  </w:style>
  <w:style w:styleId="Style_14_ch" w:type="character">
    <w:name w:val="List Paragraph"/>
    <w:basedOn w:val="Style_6_ch"/>
    <w:link w:val="Style_14"/>
  </w:style>
  <w:style w:styleId="Style_3" w:type="paragraph">
    <w:name w:val="Body Text Indent"/>
    <w:basedOn w:val="Style_6"/>
    <w:link w:val="Style_3_ch"/>
    <w:pPr>
      <w:ind w:firstLine="720" w:left="0"/>
    </w:pPr>
    <w:rPr>
      <w:sz w:val="28"/>
    </w:rPr>
  </w:style>
  <w:style w:styleId="Style_3_ch" w:type="character">
    <w:name w:val="Body Text Indent"/>
    <w:basedOn w:val="Style_6_ch"/>
    <w:link w:val="Style_3"/>
    <w:rPr>
      <w:sz w:val="28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5" w:type="paragraph">
    <w:name w:val="Table!"/>
    <w:next w:val="Style_4"/>
    <w:link w:val="Style_5_ch"/>
    <w:pPr>
      <w:ind/>
      <w:jc w:val="center"/>
    </w:pPr>
    <w:rPr>
      <w:rFonts w:ascii="Arial" w:hAnsi="Arial"/>
      <w:b w:val="1"/>
      <w:sz w:val="24"/>
    </w:rPr>
  </w:style>
  <w:style w:styleId="Style_5_ch" w:type="character">
    <w:name w:val="Table!"/>
    <w:link w:val="Style_5"/>
    <w:rPr>
      <w:rFonts w:ascii="Arial" w:hAnsi="Arial"/>
      <w:b w:val="1"/>
      <w:sz w:val="24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Iau?iue"/>
    <w:link w:val="Style_26_ch"/>
    <w:rPr>
      <w:rFonts w:ascii="Times New Roman" w:hAnsi="Times New Roman"/>
      <w:sz w:val="20"/>
    </w:rPr>
  </w:style>
  <w:style w:styleId="Style_26_ch" w:type="character">
    <w:name w:val="Iau?iue"/>
    <w:link w:val="Style_26"/>
    <w:rPr>
      <w:rFonts w:ascii="Times New Roman" w:hAnsi="Times New Roman"/>
      <w:sz w:val="20"/>
    </w:rPr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2025-01-10T07:21:38Z</dcterms:modified>
</cp:coreProperties>
</file>