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F5F" w:rsidRPr="00FA2F5F" w:rsidRDefault="00FA2F5F" w:rsidP="00FA2F5F">
      <w:pPr>
        <w:tabs>
          <w:tab w:val="left" w:pos="1418"/>
        </w:tabs>
        <w:spacing w:after="0" w:line="240" w:lineRule="auto"/>
        <w:ind w:firstLine="567"/>
        <w:jc w:val="right"/>
        <w:rPr>
          <w:rFonts w:ascii="Times New Roman" w:eastAsia="Times New Roman" w:hAnsi="Times New Roman"/>
          <w:sz w:val="24"/>
          <w:szCs w:val="24"/>
          <w:lang w:eastAsia="ru-RU"/>
        </w:rPr>
      </w:pPr>
      <w:bookmarkStart w:id="0" w:name="_GoBack"/>
      <w:bookmarkEnd w:id="0"/>
      <w:r w:rsidRPr="00FA2F5F">
        <w:rPr>
          <w:rFonts w:ascii="Times New Roman" w:eastAsia="Times New Roman" w:hAnsi="Times New Roman"/>
          <w:sz w:val="24"/>
          <w:szCs w:val="24"/>
          <w:lang w:eastAsia="ru-RU"/>
        </w:rPr>
        <w:t>Приложение №1</w:t>
      </w:r>
    </w:p>
    <w:p w:rsidR="00FA2F5F" w:rsidRPr="00FA2F5F" w:rsidRDefault="00FA2F5F" w:rsidP="00FA2F5F">
      <w:pPr>
        <w:tabs>
          <w:tab w:val="left" w:pos="1418"/>
        </w:tabs>
        <w:spacing w:after="0" w:line="240" w:lineRule="auto"/>
        <w:ind w:firstLine="567"/>
        <w:jc w:val="right"/>
        <w:rPr>
          <w:rFonts w:ascii="Times New Roman" w:eastAsia="Times New Roman" w:hAnsi="Times New Roman"/>
          <w:sz w:val="24"/>
          <w:szCs w:val="24"/>
          <w:lang w:eastAsia="ru-RU"/>
        </w:rPr>
      </w:pPr>
      <w:r w:rsidRPr="00FA2F5F">
        <w:rPr>
          <w:rFonts w:ascii="Times New Roman" w:eastAsia="Times New Roman" w:hAnsi="Times New Roman"/>
          <w:sz w:val="24"/>
          <w:szCs w:val="24"/>
          <w:lang w:eastAsia="ru-RU"/>
        </w:rPr>
        <w:t>к постановлению администрации</w:t>
      </w:r>
    </w:p>
    <w:p w:rsidR="00FA2F5F" w:rsidRPr="00FA2F5F" w:rsidRDefault="00FA2F5F" w:rsidP="00FA2F5F">
      <w:pPr>
        <w:tabs>
          <w:tab w:val="left" w:pos="1418"/>
        </w:tabs>
        <w:spacing w:after="0" w:line="240" w:lineRule="auto"/>
        <w:ind w:firstLine="567"/>
        <w:jc w:val="right"/>
        <w:rPr>
          <w:rFonts w:ascii="Times New Roman" w:eastAsia="Times New Roman" w:hAnsi="Times New Roman"/>
          <w:sz w:val="24"/>
          <w:szCs w:val="24"/>
          <w:lang w:eastAsia="ru-RU"/>
        </w:rPr>
      </w:pPr>
      <w:r w:rsidRPr="00FA2F5F">
        <w:rPr>
          <w:rFonts w:ascii="Times New Roman" w:eastAsia="Times New Roman" w:hAnsi="Times New Roman"/>
          <w:sz w:val="24"/>
          <w:szCs w:val="24"/>
          <w:lang w:eastAsia="ru-RU"/>
        </w:rPr>
        <w:t>Крапивинского муниципального округа</w:t>
      </w:r>
    </w:p>
    <w:p w:rsidR="00FA2F5F" w:rsidRPr="00FA2F5F" w:rsidRDefault="00FA2F5F" w:rsidP="00FA2F5F">
      <w:pPr>
        <w:tabs>
          <w:tab w:val="left" w:pos="1418"/>
        </w:tabs>
        <w:spacing w:after="0" w:line="240" w:lineRule="auto"/>
        <w:ind w:firstLine="567"/>
        <w:jc w:val="right"/>
        <w:rPr>
          <w:rFonts w:ascii="Times New Roman" w:eastAsia="Times New Roman" w:hAnsi="Times New Roman"/>
          <w:sz w:val="24"/>
          <w:szCs w:val="24"/>
          <w:lang w:eastAsia="ru-RU"/>
        </w:rPr>
      </w:pPr>
      <w:r w:rsidRPr="00FA2F5F">
        <w:rPr>
          <w:rFonts w:ascii="Times New Roman" w:eastAsia="Times New Roman" w:hAnsi="Times New Roman"/>
          <w:sz w:val="24"/>
          <w:szCs w:val="24"/>
          <w:lang w:eastAsia="ru-RU"/>
        </w:rPr>
        <w:t>от __.__.2021 г. №______</w:t>
      </w:r>
    </w:p>
    <w:p w:rsidR="00FA2F5F" w:rsidRPr="00FA2F5F" w:rsidRDefault="00FA2F5F" w:rsidP="00FA2F5F">
      <w:pPr>
        <w:tabs>
          <w:tab w:val="left" w:pos="1418"/>
        </w:tabs>
        <w:spacing w:after="0" w:line="240" w:lineRule="auto"/>
        <w:ind w:firstLine="567"/>
        <w:jc w:val="right"/>
        <w:rPr>
          <w:rFonts w:ascii="Times New Roman" w:eastAsia="Times New Roman" w:hAnsi="Times New Roman"/>
          <w:sz w:val="24"/>
          <w:szCs w:val="24"/>
          <w:lang w:eastAsia="ru-RU"/>
        </w:rPr>
      </w:pPr>
    </w:p>
    <w:p w:rsidR="00FA2F5F" w:rsidRPr="00FA2F5F" w:rsidRDefault="00FA2F5F" w:rsidP="00FA2F5F">
      <w:pPr>
        <w:tabs>
          <w:tab w:val="left" w:pos="1418"/>
        </w:tabs>
        <w:spacing w:after="0" w:line="240" w:lineRule="auto"/>
        <w:ind w:firstLine="567"/>
        <w:jc w:val="right"/>
        <w:rPr>
          <w:rFonts w:ascii="Times New Roman" w:eastAsia="Times New Roman" w:hAnsi="Times New Roman"/>
          <w:sz w:val="24"/>
          <w:szCs w:val="24"/>
          <w:lang w:eastAsia="ru-RU"/>
        </w:rPr>
      </w:pPr>
    </w:p>
    <w:p w:rsidR="00FA2F5F" w:rsidRPr="00FA2F5F" w:rsidRDefault="00FA2F5F" w:rsidP="00FA2F5F">
      <w:pPr>
        <w:tabs>
          <w:tab w:val="left" w:pos="1418"/>
        </w:tabs>
        <w:spacing w:after="0" w:line="240" w:lineRule="auto"/>
        <w:ind w:firstLine="567"/>
        <w:jc w:val="right"/>
        <w:rPr>
          <w:rFonts w:ascii="Times New Roman" w:eastAsia="Times New Roman" w:hAnsi="Times New Roman"/>
          <w:sz w:val="24"/>
          <w:szCs w:val="24"/>
          <w:lang w:eastAsia="ru-RU"/>
        </w:rPr>
      </w:pPr>
    </w:p>
    <w:p w:rsidR="0055622B" w:rsidRPr="00F94EE7" w:rsidRDefault="00FA2F5F" w:rsidP="00FA2F5F">
      <w:pPr>
        <w:spacing w:after="0" w:line="240" w:lineRule="auto"/>
        <w:jc w:val="center"/>
        <w:rPr>
          <w:rFonts w:ascii="Times New Roman" w:eastAsia="Times New Roman" w:hAnsi="Times New Roman"/>
          <w:b/>
          <w:bCs/>
          <w:sz w:val="24"/>
          <w:szCs w:val="24"/>
          <w:lang w:eastAsia="zh-CN"/>
        </w:rPr>
      </w:pPr>
      <w:r w:rsidRPr="00F94EE7">
        <w:rPr>
          <w:rFonts w:ascii="Times New Roman" w:eastAsia="Times New Roman" w:hAnsi="Times New Roman"/>
          <w:b/>
          <w:bCs/>
          <w:sz w:val="24"/>
          <w:szCs w:val="24"/>
          <w:lang w:eastAsia="zh-CN"/>
        </w:rPr>
        <w:t xml:space="preserve"> Административный регламент предоставления муниципальной услуги</w:t>
      </w:r>
    </w:p>
    <w:p w:rsidR="0055622B" w:rsidRPr="00F94EE7" w:rsidRDefault="00064DE5" w:rsidP="00064DE5">
      <w:pPr>
        <w:spacing w:after="0" w:line="240" w:lineRule="auto"/>
        <w:jc w:val="center"/>
        <w:rPr>
          <w:rFonts w:ascii="Times New Roman" w:eastAsia="Times New Roman" w:hAnsi="Times New Roman"/>
          <w:b/>
          <w:sz w:val="24"/>
          <w:szCs w:val="24"/>
          <w:lang w:eastAsia="ru-RU"/>
        </w:rPr>
      </w:pPr>
      <w:r w:rsidRPr="00F94EE7">
        <w:rPr>
          <w:rFonts w:ascii="Times New Roman" w:eastAsia="Times New Roman" w:hAnsi="Times New Roman"/>
          <w:b/>
          <w:sz w:val="24"/>
          <w:szCs w:val="24"/>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5622B" w:rsidRPr="00F94EE7" w:rsidRDefault="00064DE5">
      <w:pPr>
        <w:spacing w:before="240" w:after="240" w:line="240" w:lineRule="auto"/>
        <w:jc w:val="center"/>
        <w:rPr>
          <w:rFonts w:ascii="Times New Roman" w:eastAsia="Times New Roman" w:hAnsi="Times New Roman"/>
          <w:b/>
          <w:sz w:val="24"/>
          <w:szCs w:val="24"/>
          <w:lang w:eastAsia="ru-RU"/>
        </w:rPr>
      </w:pPr>
      <w:r w:rsidRPr="00F94EE7">
        <w:rPr>
          <w:rFonts w:ascii="Times New Roman" w:eastAsia="Times New Roman" w:hAnsi="Times New Roman"/>
          <w:b/>
          <w:sz w:val="24"/>
          <w:szCs w:val="24"/>
          <w:lang w:eastAsia="ru-RU"/>
        </w:rPr>
        <w:t>1. Общие положения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1.1. Предмет регулирования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1.1.1. </w:t>
      </w:r>
      <w:r>
        <w:rPr>
          <w:rFonts w:ascii="Times New Roman" w:hAnsi="Times New Roman"/>
          <w:sz w:val="24"/>
          <w:szCs w:val="24"/>
          <w:lang w:eastAsia="ru-RU"/>
        </w:rPr>
        <w:t xml:space="preserve">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соответственно - административный регламент; муниципальная услуга) - </w:t>
      </w:r>
      <w:r>
        <w:rPr>
          <w:rFonts w:ascii="Times New Roman" w:hAnsi="Times New Roman"/>
          <w:sz w:val="24"/>
          <w:szCs w:val="24"/>
        </w:rPr>
        <w:t>нормативный правовой акт, устанавливающий порядок предоставления и стандарт предоставления муниципальной услуги.</w:t>
      </w:r>
    </w:p>
    <w:p w:rsidR="00FA2F5F" w:rsidRDefault="00FA2F5F">
      <w:pPr>
        <w:spacing w:after="0" w:line="240" w:lineRule="auto"/>
        <w:ind w:firstLine="567"/>
        <w:jc w:val="both"/>
        <w:rPr>
          <w:rFonts w:ascii="Times New Roman" w:hAnsi="Times New Roman"/>
          <w:sz w:val="24"/>
          <w:szCs w:val="24"/>
          <w:lang w:eastAsia="ru-RU"/>
        </w:rPr>
      </w:pPr>
      <w:r w:rsidRPr="00FA2F5F">
        <w:rPr>
          <w:rFonts w:ascii="Times New Roman" w:hAnsi="Times New Roman"/>
          <w:sz w:val="24"/>
          <w:szCs w:val="24"/>
          <w:lang w:eastAsia="ru-RU"/>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комитета по управлению муниципальным имуществом администрации Крапивинского муниципального округа (далее - уполномоченный орган) при предоставлении муниципальной услуги </w:t>
      </w:r>
      <w:r>
        <w:rPr>
          <w:rFonts w:ascii="Times New Roman" w:hAnsi="Times New Roman"/>
          <w:sz w:val="24"/>
          <w:szCs w:val="24"/>
          <w:lang w:eastAsia="ru-RU"/>
        </w:rPr>
        <w:t xml:space="preserve">по предоставлению </w:t>
      </w:r>
      <w:r w:rsidRPr="00FA2F5F">
        <w:rPr>
          <w:rFonts w:ascii="Times New Roman" w:hAnsi="Times New Roman"/>
          <w:sz w:val="24"/>
          <w:szCs w:val="24"/>
          <w:lang w:eastAsia="ru-RU"/>
        </w:rPr>
        <w:t>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4"/>
          <w:szCs w:val="24"/>
          <w:lang w:eastAsia="ru-RU"/>
        </w:rPr>
        <w:t xml:space="preserve">.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1.1.2. Предметом регулирования настоящего административного регламента являются отношения, возникающие между заявителями и уполномоченным органом при предоставлении муниципальной услуги.</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1.2. Круг заявителей</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1.2.1. Заявителями при предоставлении </w:t>
      </w:r>
      <w:r>
        <w:rPr>
          <w:rFonts w:ascii="Times New Roman" w:hAnsi="Times New Roman"/>
          <w:sz w:val="24"/>
          <w:szCs w:val="24"/>
          <w:lang w:eastAsia="ru-RU"/>
        </w:rPr>
        <w:t>земельных участков являются: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1.2.1.1. Граждане либо их уполномоченные представители - для индивидуального жилищного строительства, ведения личного подсобного хозяйства в границах населенного пункта, садоводства;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lang w:eastAsia="ru-RU"/>
        </w:rPr>
        <w:t xml:space="preserve">1.2.1.2. Граждане и крестьянские (фермерские) хозяйства (далее - КФХ) либо их уполномоченные представители - для осуществления крестьянским (фермерским) хозяйством его </w:t>
      </w:r>
      <w:r>
        <w:rPr>
          <w:rFonts w:ascii="Times New Roman" w:hAnsi="Times New Roman"/>
          <w:sz w:val="24"/>
          <w:szCs w:val="24"/>
        </w:rPr>
        <w:t>деятельности.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 имени физических лиц заявления могут подавать:</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законные представители (родители, усыновители, опекуны) несовершеннолетних в возрасте до 14 лет;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опекуны недееспособных граждан;</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представители, действующие в силу полномочий, основанных на доверенности или договоре.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 имени юридического лица заявления могут подавать:</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лица, действующие в соответствии с законом, иными правовыми актами и учредительными документами без доверенности;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представители в силу полномочий, основанных на доверенности или договоре;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участники юридического лица в предусмотренных законом случаях.</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1.3. Требования к информированию о порядке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 наличии технической возможности путем размещения в федеральной государственной информационной системе «Единый портал государственных и муниципальных услуг (функций)» (далее – ЕПГУ), в информационной системе Кемеровской области для предоставления государственных и муниципальных услуг (функций) (далее – РПГУ);</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путем публикации информационных материалов в средствах массовой информации;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посредством ответов на письменные обращения;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Обновление информации на официальном сайте муниципального образования, на сайте и на информационном стенде уполномоченного органа осуществляется при изменении действующего законодательства, регулирующего предоставление муниципальной услуги, и справочных сведений в течение 14 рабочих дней со дня вступления в силу указанных изменений.</w:t>
      </w:r>
    </w:p>
    <w:p w:rsidR="0055622B" w:rsidRPr="00F94EE7" w:rsidRDefault="00064DE5">
      <w:pPr>
        <w:spacing w:before="240" w:after="240" w:line="240" w:lineRule="auto"/>
        <w:jc w:val="center"/>
        <w:rPr>
          <w:rFonts w:ascii="Times New Roman" w:hAnsi="Times New Roman"/>
          <w:b/>
          <w:sz w:val="24"/>
          <w:szCs w:val="24"/>
        </w:rPr>
      </w:pPr>
      <w:r w:rsidRPr="00F94EE7">
        <w:rPr>
          <w:rFonts w:ascii="Times New Roman" w:hAnsi="Times New Roman"/>
          <w:b/>
          <w:sz w:val="24"/>
          <w:szCs w:val="24"/>
        </w:rPr>
        <w:t>2. Стандарт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 Наименование муниципальной услуги:</w:t>
      </w:r>
    </w:p>
    <w:p w:rsidR="00F94EE7" w:rsidRDefault="00064DE5" w:rsidP="00E34995">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2.2. Наименование органа, непосредственно предоставляющего муниципальную услугу.</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2.2.1. Предоставление муниципальной услуги осуществляется уполномоченным органом.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2.2.2. Прием от заявителей заявлений и документов, необходимых для предоставления муниципальной услуги, а также выдача результата предоставления муниципальной услуги осуществляется уполномоченным органом или МФЦ.</w:t>
      </w:r>
    </w:p>
    <w:p w:rsidR="0055622B" w:rsidRDefault="00064DE5">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 В предоставлении муниципальной услуги принимают участие в порядке межведомственного взаимодействия, следующие государственные органы и организации:</w:t>
      </w:r>
    </w:p>
    <w:p w:rsidR="0055622B" w:rsidRDefault="00064DE5">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2.2.3.1. Управление Федеральной налоговой службы по Кемеровской области - Кузбассу.</w:t>
      </w:r>
    </w:p>
    <w:p w:rsidR="0055622B" w:rsidRDefault="00064DE5">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2.2.3.2. Управление Федеральной службы государственной регистрации, кадастра и картографии по Кемеровской области - Кузбассу;</w:t>
      </w:r>
    </w:p>
    <w:p w:rsidR="0055622B" w:rsidRDefault="00064DE5">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55622B" w:rsidRDefault="00064DE5">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Информацию о местах нахождения и графиках работы, номерах телефонов справочных служб, факсов и иную контактную информацию можно получить по телефону и на официальном сайте организации.</w:t>
      </w:r>
    </w:p>
    <w:p w:rsidR="00F94EE7" w:rsidRDefault="00F94EE7">
      <w:pPr>
        <w:tabs>
          <w:tab w:val="left" w:pos="-284"/>
        </w:tabs>
        <w:spacing w:after="0" w:line="240" w:lineRule="auto"/>
        <w:ind w:firstLine="567"/>
        <w:jc w:val="both"/>
        <w:rPr>
          <w:rFonts w:ascii="Times New Roman" w:hAnsi="Times New Roman"/>
          <w:sz w:val="24"/>
          <w:szCs w:val="24"/>
        </w:rPr>
      </w:pPr>
    </w:p>
    <w:p w:rsidR="0055622B" w:rsidRDefault="00064DE5">
      <w:pPr>
        <w:tabs>
          <w:tab w:val="left" w:pos="-284"/>
        </w:tabs>
        <w:spacing w:after="0" w:line="240" w:lineRule="auto"/>
        <w:ind w:firstLine="567"/>
        <w:jc w:val="both"/>
        <w:rPr>
          <w:rFonts w:ascii="Times New Roman" w:eastAsia="Arial"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2.3. </w:t>
      </w:r>
      <w:r>
        <w:rPr>
          <w:rFonts w:ascii="Times New Roman" w:eastAsia="Arial" w:hAnsi="Times New Roman"/>
          <w:sz w:val="24"/>
          <w:szCs w:val="24"/>
          <w:shd w:val="clear" w:color="auto" w:fill="FFFFFF"/>
          <w:lang w:eastAsia="ru-RU"/>
        </w:rPr>
        <w:t>Результатом предоставления муниципальной услуги является:</w:t>
      </w:r>
    </w:p>
    <w:p w:rsidR="0055622B" w:rsidRDefault="00064DE5">
      <w:pPr>
        <w:spacing w:after="0" w:line="240" w:lineRule="auto"/>
        <w:ind w:firstLine="567"/>
        <w:jc w:val="both"/>
        <w:rPr>
          <w:rFonts w:ascii="Times New Roman" w:hAnsi="Times New Roman"/>
          <w:sz w:val="24"/>
          <w:szCs w:val="24"/>
        </w:rPr>
      </w:pPr>
      <w:r>
        <w:rPr>
          <w:rFonts w:ascii="Times New Roman" w:eastAsia="Times New Roman" w:hAnsi="Times New Roman"/>
          <w:sz w:val="24"/>
          <w:szCs w:val="24"/>
          <w:shd w:val="clear" w:color="auto" w:fill="FFFFFF"/>
          <w:lang w:eastAsia="ru-RU"/>
        </w:rPr>
        <w:t>2.3.</w:t>
      </w:r>
      <w:r>
        <w:rPr>
          <w:rFonts w:ascii="Times New Roman" w:hAnsi="Times New Roman"/>
          <w:sz w:val="24"/>
          <w:szCs w:val="24"/>
        </w:rPr>
        <w:t>1. Проект договора аренды или проект договора купли-продажи земельного участка;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2.3.2. Отказ в предоставлении земельного участка без проведения аукциона;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2.3.3. Отказ в предоставлении земельного участка по основаниям, предусмотренным </w:t>
      </w:r>
      <w:hyperlink r:id="rId7" w:history="1">
        <w:r>
          <w:rPr>
            <w:rFonts w:ascii="Times New Roman" w:hAnsi="Times New Roman"/>
            <w:sz w:val="24"/>
            <w:szCs w:val="24"/>
          </w:rPr>
          <w:t>статьей 39.16</w:t>
        </w:r>
      </w:hyperlink>
      <w:r>
        <w:rPr>
          <w:rFonts w:ascii="Times New Roman" w:hAnsi="Times New Roman"/>
          <w:sz w:val="24"/>
          <w:szCs w:val="24"/>
        </w:rPr>
        <w:t xml:space="preserve"> Земельного кодекса Российской Федерации (далее – ЗК РФ).</w:t>
      </w:r>
    </w:p>
    <w:p w:rsidR="0055622B" w:rsidRDefault="00064DE5">
      <w:pPr>
        <w:tabs>
          <w:tab w:val="left" w:pos="-284"/>
        </w:tabs>
        <w:spacing w:after="0" w:line="240" w:lineRule="auto"/>
        <w:ind w:firstLine="567"/>
        <w:jc w:val="both"/>
        <w:rPr>
          <w:rFonts w:ascii="Times New Roman" w:eastAsia="Arial" w:hAnsi="Times New Roman"/>
          <w:sz w:val="24"/>
          <w:szCs w:val="24"/>
          <w:shd w:val="clear" w:color="auto" w:fill="FFFFFF"/>
          <w:lang w:eastAsia="ru-RU"/>
        </w:rPr>
      </w:pPr>
      <w:r>
        <w:rPr>
          <w:rFonts w:ascii="Times New Roman" w:eastAsia="Arial" w:hAnsi="Times New Roman"/>
          <w:sz w:val="24"/>
          <w:szCs w:val="24"/>
          <w:shd w:val="clear" w:color="auto" w:fill="FFFFFF"/>
          <w:lang w:eastAsia="ru-RU"/>
        </w:rPr>
        <w:t>2.3.2. Результат предоставления муниципальной услуги оформляется в письменном виде на бумажном носителе в виде: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подписанного уполномоченным органом проекта договора аренды или проекта договора купли-продажи земельного участка (далее - проект договора);</w:t>
      </w:r>
    </w:p>
    <w:p w:rsidR="0055622B" w:rsidRDefault="00064DE5">
      <w:pPr>
        <w:spacing w:after="0" w:line="240" w:lineRule="auto"/>
        <w:ind w:firstLine="567"/>
        <w:jc w:val="both"/>
        <w:rPr>
          <w:rFonts w:ascii="Times New Roman" w:hAnsi="Times New Roman"/>
          <w:sz w:val="24"/>
          <w:szCs w:val="24"/>
        </w:rPr>
      </w:pPr>
      <w:r>
        <w:rPr>
          <w:rFonts w:ascii="Times New Roman" w:eastAsia="Arial" w:hAnsi="Times New Roman"/>
          <w:sz w:val="24"/>
          <w:szCs w:val="24"/>
          <w:shd w:val="clear" w:color="auto" w:fill="FFFFFF"/>
          <w:lang w:eastAsia="ru-RU"/>
        </w:rPr>
        <w:t xml:space="preserve">решения уполномоченного органа </w:t>
      </w:r>
      <w:r>
        <w:rPr>
          <w:rFonts w:ascii="Times New Roman" w:hAnsi="Times New Roman"/>
          <w:sz w:val="24"/>
          <w:szCs w:val="24"/>
        </w:rPr>
        <w:t>об отказе в предоставлении земельного участка без проведения аукциона;</w:t>
      </w:r>
    </w:p>
    <w:p w:rsidR="0055622B" w:rsidRDefault="00064DE5">
      <w:pPr>
        <w:spacing w:after="0" w:line="240" w:lineRule="auto"/>
        <w:ind w:firstLine="567"/>
        <w:jc w:val="both"/>
        <w:rPr>
          <w:rFonts w:ascii="Times New Roman" w:hAnsi="Times New Roman"/>
          <w:sz w:val="24"/>
          <w:szCs w:val="24"/>
        </w:rPr>
      </w:pPr>
      <w:r>
        <w:rPr>
          <w:rFonts w:ascii="Times New Roman" w:eastAsia="Arial" w:hAnsi="Times New Roman"/>
          <w:sz w:val="24"/>
          <w:szCs w:val="24"/>
          <w:shd w:val="clear" w:color="auto" w:fill="FFFFFF"/>
          <w:lang w:eastAsia="ru-RU"/>
        </w:rPr>
        <w:t xml:space="preserve">решения уполномоченного органа </w:t>
      </w:r>
      <w:r>
        <w:rPr>
          <w:rFonts w:ascii="Times New Roman" w:hAnsi="Times New Roman"/>
          <w:sz w:val="24"/>
          <w:szCs w:val="24"/>
        </w:rPr>
        <w:t xml:space="preserve">об отказе в предоставлении земельного участка по основаниям, предусмотренным </w:t>
      </w:r>
      <w:hyperlink r:id="rId8" w:history="1">
        <w:r>
          <w:rPr>
            <w:rFonts w:ascii="Times New Roman" w:hAnsi="Times New Roman"/>
            <w:sz w:val="24"/>
            <w:szCs w:val="24"/>
          </w:rPr>
          <w:t>статьей 39.16</w:t>
        </w:r>
      </w:hyperlink>
      <w:r>
        <w:rPr>
          <w:rFonts w:ascii="Times New Roman" w:hAnsi="Times New Roman"/>
          <w:sz w:val="24"/>
          <w:szCs w:val="24"/>
        </w:rPr>
        <w:t xml:space="preserve"> ЗК РФ.</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2.4. Срок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2.4.1. Муниципальная услуга предоставляется в течение 30 календарных дней со дня регистрации в уполномоченном органе заявления о предоставлении земельного участка (далее - заявление).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Если заявление подано в соответствии со статьей 39.18 ЗК РФ, то срок оказания муниципальной услуги составляет 60 календарных дней с момента регистрации заявления в уполномоченном органе.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2.4.2.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2.4.3. Сроки исполнения отдельных административных процедур (действий) по предоставлению муниципальной услуги указаны в разделе 3 настоящего административного регламента.</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Перечень нормативных правовых актов, непосредственно регулирующих предоставление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содержится на официальном сайте уполномоченного органа, в федеральном реестре, на ЕПГУ, РПГУ.</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2.6. </w:t>
      </w:r>
      <w:bookmarkStart w:id="1" w:name="Par143"/>
      <w:bookmarkEnd w:id="1"/>
      <w:r>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2.6.1. Для получения муниципальной услуги заявитель подает в уполномоченный орган по месту нахождения земельного участка, либо МФЦ </w:t>
      </w:r>
      <w:hyperlink w:anchor="Par445" w:history="1">
        <w:r>
          <w:rPr>
            <w:rFonts w:ascii="Times New Roman" w:hAnsi="Times New Roman"/>
            <w:sz w:val="24"/>
            <w:szCs w:val="24"/>
          </w:rPr>
          <w:t>заявление</w:t>
        </w:r>
      </w:hyperlink>
      <w:r>
        <w:rPr>
          <w:rFonts w:ascii="Times New Roman" w:hAnsi="Times New Roman"/>
          <w:sz w:val="24"/>
          <w:szCs w:val="24"/>
        </w:rPr>
        <w:t xml:space="preserve"> согласно приложению №1 к настоящему административному регламенту.</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заявлении указываются: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кадастровый номер испрашиваемого земельного участка;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оснований;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цель использования земельного участка;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почтовый адрес и (или) адрес электронной почты для связи с заявителем.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2.6.2. К заявлению прилагаются следующие документы:</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2.6.2.1.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(для осуществления крестьянским (фермерским) хозяйством его деятельности)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Единого государственного реестра недвижимости  об объекте недвижимости (об испрашиваемом земельном участке) (далее – выписка из ЕГРН);</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Единого государственного реестра юридических лиц (далее – выписка из ЕГРЮЛ) о юридическом лице, являющемся заявителем;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Единого государственного реестра индивидуальных предпринимателей (далее - выписка из ЕГРИП) об индивидуальном предпринимателе, являющемся заявителем;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2.6.2.2.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Представление вышеназванных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срок действия которого не истек.</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2.6.3. Заявитель вправе не представлять самостоятельно следующие документы, которые находятся в распоряжении иных органов: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ЕГРН об объекте недвижимости (об испрашиваемом земельном участке);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ЕГРЮЛ о юридическом лице, являющемся заявителем;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ЕГРИП об индивидуальном предпринимателе, являющемся заявителем.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заявление подается через МФЦ, выписка из ЕГРН об объекте недвижимости (об испрашиваемом земельном участке) может быть запрошена специалистами МФЦ (при наличии технической возможности).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заявитель не представил указанные документы самостоятельно, уполномоченный орган запрашивает их в рамках межведомственного электронного взаимодействия.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2.6.4. Заявление и документы, указанные в </w:t>
      </w:r>
      <w:hyperlink w:anchor="Par6" w:history="1">
        <w:r>
          <w:rPr>
            <w:rFonts w:ascii="Times New Roman" w:hAnsi="Times New Roman"/>
            <w:sz w:val="24"/>
            <w:szCs w:val="24"/>
            <w:lang w:eastAsia="ru-RU"/>
          </w:rPr>
          <w:t>пункте 2.6.2</w:t>
        </w:r>
      </w:hyperlink>
      <w:r>
        <w:rPr>
          <w:rFonts w:ascii="Times New Roman" w:hAnsi="Times New Roman"/>
          <w:sz w:val="24"/>
          <w:szCs w:val="24"/>
          <w:lang w:eastAsia="ru-RU"/>
        </w:rPr>
        <w:t xml:space="preserve">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непосредственно при обращении в уполномоченный орган</w:t>
      </w:r>
      <w:r>
        <w:rPr>
          <w:rFonts w:ascii="Times New Roman" w:hAnsi="Times New Roman"/>
          <w:sz w:val="24"/>
          <w:szCs w:val="24"/>
        </w:rPr>
        <w:t>;</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непосредственно при обращении в МФЦ в соответствии с соглашением о взаимодействии между МФЦ и уполномоченным органом;</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посредством почтовой связи в адрес уполномоченного органа;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Электронные документы подписываются в соответствии с требованиями Федерального </w:t>
      </w:r>
      <w:hyperlink r:id="rId9" w:history="1">
        <w:r>
          <w:rPr>
            <w:rFonts w:ascii="Times New Roman" w:hAnsi="Times New Roman"/>
            <w:sz w:val="24"/>
            <w:szCs w:val="24"/>
            <w:lang w:eastAsia="ru-RU"/>
          </w:rPr>
          <w:t>закона</w:t>
        </w:r>
      </w:hyperlink>
      <w:r>
        <w:rPr>
          <w:rFonts w:ascii="Times New Roman" w:hAnsi="Times New Roman"/>
          <w:sz w:val="24"/>
          <w:szCs w:val="24"/>
          <w:lang w:eastAsia="ru-RU"/>
        </w:rPr>
        <w:t xml:space="preserve"> "</w:t>
      </w:r>
      <w:r w:rsidRPr="00064DE5">
        <w:rPr>
          <w:rFonts w:ascii="Times New Roman" w:hAnsi="Times New Roman"/>
          <w:color w:val="000000"/>
          <w:sz w:val="24"/>
        </w:rPr>
        <w:t xml:space="preserve">Об электронной подписи" от 06.04.2011 </w:t>
      </w:r>
      <w:r>
        <w:rPr>
          <w:rFonts w:ascii="Times New Roman" w:hAnsi="Times New Roman"/>
          <w:sz w:val="24"/>
          <w:szCs w:val="24"/>
          <w:lang w:eastAsia="ru-RU"/>
        </w:rPr>
        <w:t xml:space="preserve">№63-ФЗ и </w:t>
      </w:r>
      <w:hyperlink r:id="rId10" w:history="1">
        <w:r>
          <w:rPr>
            <w:rFonts w:ascii="Times New Roman" w:hAnsi="Times New Roman"/>
            <w:sz w:val="24"/>
            <w:szCs w:val="24"/>
            <w:lang w:eastAsia="ru-RU"/>
          </w:rPr>
          <w:t>статьями 21.1</w:t>
        </w:r>
      </w:hyperlink>
      <w:r>
        <w:rPr>
          <w:rFonts w:ascii="Times New Roman" w:hAnsi="Times New Roman"/>
          <w:sz w:val="24"/>
          <w:szCs w:val="24"/>
          <w:lang w:eastAsia="ru-RU"/>
        </w:rPr>
        <w:t xml:space="preserve"> и </w:t>
      </w:r>
      <w:hyperlink r:id="rId11" w:history="1">
        <w:r>
          <w:rPr>
            <w:rFonts w:ascii="Times New Roman" w:hAnsi="Times New Roman"/>
            <w:sz w:val="24"/>
            <w:szCs w:val="24"/>
            <w:lang w:eastAsia="ru-RU"/>
          </w:rPr>
          <w:t>21.2</w:t>
        </w:r>
      </w:hyperlink>
      <w:r>
        <w:rPr>
          <w:rFonts w:ascii="Times New Roman" w:hAnsi="Times New Roman"/>
          <w:sz w:val="24"/>
          <w:szCs w:val="24"/>
          <w:lang w:eastAsia="ru-RU"/>
        </w:rPr>
        <w:t xml:space="preserve"> Федерального закона от 27.07.2010 №210-ФЗ </w:t>
      </w:r>
      <w:r>
        <w:t xml:space="preserve"> </w:t>
      </w:r>
      <w:r>
        <w:rPr>
          <w:rFonts w:ascii="Times New Roman" w:hAnsi="Times New Roman"/>
          <w:sz w:val="24"/>
        </w:rPr>
        <w:t>«Об организации предоставления государственных и муниципальных услуг» (далее - Федеральный закон № 210-ФЗ),</w:t>
      </w:r>
      <w:r>
        <w:rPr>
          <w:rFonts w:ascii="Times New Roman" w:hAnsi="Times New Roman"/>
          <w:sz w:val="24"/>
          <w:szCs w:val="24"/>
          <w:lang w:eastAsia="ru-RU"/>
        </w:rPr>
        <w:t xml:space="preserve"> за исключением документов, поданных посредством единого портала.</w:t>
      </w:r>
    </w:p>
    <w:p w:rsidR="0055622B" w:rsidRDefault="00064DE5">
      <w:pPr>
        <w:spacing w:after="0" w:line="240" w:lineRule="auto"/>
        <w:ind w:firstLine="567"/>
        <w:jc w:val="both"/>
        <w:rPr>
          <w:rFonts w:ascii="Times New Roman" w:hAnsi="Times New Roman"/>
          <w:sz w:val="24"/>
          <w:szCs w:val="24"/>
        </w:rPr>
      </w:pPr>
      <w:bookmarkStart w:id="2" w:name="Par6"/>
      <w:bookmarkStart w:id="3" w:name="Par163"/>
      <w:bookmarkEnd w:id="2"/>
      <w:bookmarkEnd w:id="3"/>
      <w:r>
        <w:rPr>
          <w:rFonts w:ascii="Times New Roman" w:hAnsi="Times New Roman"/>
          <w:sz w:val="24"/>
          <w:szCs w:val="24"/>
        </w:rPr>
        <w:t>2.6.5. В соответствии с частью 3 статьи 7 Федерального закона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2.6.6. Уполномоченный орган, МФЦ не вправе требовать от заявителя:</w:t>
      </w:r>
    </w:p>
    <w:p w:rsidR="0055622B" w:rsidRDefault="00F94EE7">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1) </w:t>
      </w:r>
      <w:r w:rsidR="00064DE5">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622B" w:rsidRDefault="00F94EE7">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00064DE5">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Федерального закона №210-ФЗ. Заявитель вправе представить указанные документы и информацию по собственной инициативе;</w:t>
      </w:r>
    </w:p>
    <w:p w:rsidR="0055622B" w:rsidRDefault="00F94EE7">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00064DE5">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w:t>
      </w:r>
    </w:p>
    <w:p w:rsidR="0055622B" w:rsidRDefault="00F94EE7">
      <w:pPr>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00064DE5">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w:t>
      </w:r>
      <w:r w:rsidR="00F94EE7">
        <w:rPr>
          <w:rFonts w:ascii="Times New Roman" w:hAnsi="Times New Roman"/>
          <w:sz w:val="24"/>
          <w:szCs w:val="24"/>
        </w:rPr>
        <w:t>услуги, уведомляется заявитель.</w:t>
      </w:r>
    </w:p>
    <w:p w:rsidR="0055622B" w:rsidRDefault="00F94EE7">
      <w:pPr>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00064DE5">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2.7. </w:t>
      </w:r>
      <w:r>
        <w:rPr>
          <w:rFonts w:ascii="Times New Roman" w:hAnsi="Times New Roman"/>
          <w:sz w:val="24"/>
          <w:szCs w:val="24"/>
          <w:lang w:eastAsia="ru-RU"/>
        </w:rPr>
        <w:t>Исчерпывающий перечень оснований для возврата заявления заявителю.</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2.7.1. Основаниями для возврата заявления заявителю, являются: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заявление не соответствует положениям пункта 2.6.1 настоящего административного регламента;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заявление подано в иной уполномоченный орган;</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к заявлению не приложены документы, предусмотренные пунктом 2.6.2 настоящего административного регламента (в случае если данные документы должны быть представлены заявителем самостоятельно).</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2.7.2. Заявление возвращается заявителю в течение 10 календарных дней со дня регистрации заявления.</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 Исчерпывающий перечень оснований для приостановления или отказа в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2.8.1. Основания для приостановления в предоставлении муниципальной услуги отсутствуют.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 Основаниями для отказа в предоставлении муниципальной услуги являются: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в соответствии с подпунктом 1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в соответствии с подпунктом 3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в соответствии с подпунктом 3.1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2.8.2.6.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w:t>
      </w:r>
      <w:r>
        <w:rPr>
          <w:rFonts w:ascii="Times New Roman" w:hAnsi="Times New Roman"/>
          <w:sz w:val="24"/>
          <w:szCs w:val="24"/>
        </w:rPr>
        <w:lastRenderedPageBreak/>
        <w:t>сервитута, или объекты, размещенные в соответствии со статьей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в соответствии с подпунктом 5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в соответствии с подпунктом 6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в соответствии с подпунктом 7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в соответствии с подпунктом 8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в соответствии с подпунктом 9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в соответствии с подпунктом 10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2.8.2.12. Указанный в заявлении земельный участок является предметом аукциона, извещение о проведении, которого размещено в соответствии с пунктом 19 статьи 39.11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2.8.2.13. В отношении земельного участка, указанного в заявлении,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2.8.2.14. В отношении земельного участка, указанного в заявлении,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w:t>
      </w:r>
      <w:r>
        <w:rPr>
          <w:rFonts w:ascii="Times New Roman" w:hAnsi="Times New Roman"/>
          <w:sz w:val="24"/>
          <w:szCs w:val="24"/>
        </w:rPr>
        <w:lastRenderedPageBreak/>
        <w:t>ведения личного подсобного хозяйства в границах населенного пункта, садоводства или осуществления крестьянским (фермерским) хозяйством его деятельности;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согласно подпункту 14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в соответствии с подпунктом 14.1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в соответствии с подпунктом 17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Кемеровской области - Кузбасса, и с заявлением о предоставлении земельного участка обратилось лицо, не уполномоченное на строительство этих здания, сооружения, в соответствии с подпунктом 18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2.8.2.19. Предоставление земельного участка на заявленном виде прав не допускается в соответствии с подпунктом 19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2.8.2.20. В отношении земельного участка, указанного в заявлении, не установлен вид разрешенного использования в соответствии с подпунктом 20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2.8.2.21. Указанный в заявлении земельный участок не отнесен к определенной категории земель в соответствии с подпунктом 21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в соответствии с подпунктом 22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в соответствии с подпунктом 23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2.8.2.24. Границы земельного участка, указанного в заявлении, подлежат уточнению в соответствии с Федеральным законом от 13.07.2015 №218-ФЗ «О государственной регистрации недвижимости» (далее - Федеральный закон №218-ФЗ);</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2.8.2.25.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в соответствии с подпунктом 25 статьи 39.16 ЗК РФ</w:t>
      </w:r>
      <w:r>
        <w:rPr>
          <w:rFonts w:ascii="Times New Roman" w:hAnsi="Times New Roman"/>
          <w:sz w:val="24"/>
          <w:szCs w:val="24"/>
          <w:lang w:eastAsia="ru-RU"/>
        </w:rPr>
        <w:t>.</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2.8.3. Основанием для отказа в предоставлении земельного участка без проведения аукциона является поступления в течение 30 дней со дня опубликования извещения заявлений иных граждан, КФХ (крестьянское (фермерское) хозяйство) о намерении участвовать в аукционе.</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2.9.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Государственная пошлина или иная плата за предоставление муниципальной услуги не взимается.</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2.12.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2.13.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Заявление, поступившее в уполномоченный орган с помощью Федерального реестра или через МФЦ, регистрируется сотрудником уполномоченного органа или специалистом МФЦ в день поступления.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00A0620E">
        <w:rPr>
          <w:rFonts w:ascii="Times New Roman" w:hAnsi="Times New Roman"/>
          <w:sz w:val="24"/>
          <w:szCs w:val="24"/>
        </w:rPr>
        <w:t>маломобильных групп</w:t>
      </w:r>
      <w:r>
        <w:rPr>
          <w:rFonts w:ascii="Times New Roman" w:hAnsi="Times New Roman"/>
          <w:sz w:val="24"/>
          <w:szCs w:val="24"/>
        </w:rPr>
        <w:t xml:space="preserve"> указанных объектов в соответствии с законодательством Российской Федерации о социальной защите инвалидов.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10 процентов мест, но не менее одного места), доступ заявителей к парковочным местам является бесплатным.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777326" w:rsidRDefault="00064DE5" w:rsidP="00F94EE7">
      <w:pPr>
        <w:spacing w:after="0" w:line="240" w:lineRule="auto"/>
        <w:ind w:firstLine="567"/>
        <w:jc w:val="both"/>
        <w:rPr>
          <w:rFonts w:ascii="Times New Roman" w:hAnsi="Times New Roman"/>
          <w:sz w:val="24"/>
          <w:szCs w:val="24"/>
        </w:rPr>
      </w:pPr>
      <w:r>
        <w:rPr>
          <w:rFonts w:ascii="Times New Roman" w:hAnsi="Times New Roman"/>
          <w:sz w:val="24"/>
          <w:szCs w:val="24"/>
        </w:rPr>
        <w:t xml:space="preserve">2.14.2. </w:t>
      </w:r>
      <w:r w:rsidR="00777326" w:rsidRPr="00EA6E7F">
        <w:rPr>
          <w:rFonts w:ascii="Times New Roman" w:hAnsi="Times New Roman"/>
          <w:sz w:val="24"/>
          <w:szCs w:val="24"/>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w:t>
      </w:r>
      <w:r>
        <w:rPr>
          <w:rFonts w:ascii="Times New Roman" w:hAnsi="Times New Roman"/>
          <w:sz w:val="24"/>
          <w:szCs w:val="24"/>
        </w:rPr>
        <w:lastRenderedPageBreak/>
        <w:t>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2.15. Показатели доступности и качества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2.15.1. Основными показателями доступности и качества предоставления муниципальной услуги являются: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выбора заявителем форм обращения за получением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своевременность предоставления муниципальной услуги в соответствии со стандартом ее предоставления;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получения информации о ходе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отсутствие обоснованных жалоб со стороны заявителя по результатам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2.15.2.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для получения информации по вопросам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для подачи заявления и документов;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для получения информации о ходе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для получения результата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2.15.4.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2.16.1. Предоставление муниципальной услуги по экстерриториальному принципу невозможно.</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2.16.2. Заявитель вправе обратиться за предоставлением муниципальной услуги и подать документы, указанные в п.2.6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w:t>
      </w:r>
      <w:r>
        <w:rPr>
          <w:rFonts w:ascii="Times New Roman" w:hAnsi="Times New Roman"/>
          <w:sz w:val="24"/>
          <w:szCs w:val="24"/>
        </w:rPr>
        <w:lastRenderedPageBreak/>
        <w:t xml:space="preserve">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2.16.3.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получение информации о порядке и сроках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запись на прием в уполномоченный орган для подачи заявления и документов;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формирование запроса;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прием и регистрация уполномоченным органом запроса и документов;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получение результата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получение сведений о ходе выполнения запроса;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осуществление оценки качества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2.16.4. При формировании запроса в электронном виде (при наличии технической возможности) заявителю обеспечивается: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копирования и сохранения запроса и иных документов, необходимых для предоставления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печати на бумажном носителе копии электронной формы запроса;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доступа заявителя на ЕПГУ, РПГУ к ранее поданным им запросам.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2.16.5. Проект договора (решения об отказе) выдается в форме электронного документа посредством ЕПГУ, РПГУ (при наличии технической возможности), </w:t>
      </w:r>
      <w:r>
        <w:rPr>
          <w:rFonts w:ascii="Times New Roman" w:hAnsi="Times New Roman"/>
          <w:sz w:val="24"/>
          <w:szCs w:val="24"/>
        </w:rPr>
        <w:lastRenderedPageBreak/>
        <w:t>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F94EE7" w:rsidRPr="00F94EE7" w:rsidRDefault="00F94EE7" w:rsidP="00F94EE7">
      <w:pPr>
        <w:spacing w:after="0" w:line="240" w:lineRule="auto"/>
        <w:ind w:firstLine="567"/>
        <w:jc w:val="both"/>
        <w:rPr>
          <w:rFonts w:ascii="Times New Roman" w:hAnsi="Times New Roman"/>
          <w:sz w:val="24"/>
          <w:szCs w:val="24"/>
        </w:rPr>
      </w:pPr>
      <w:r w:rsidRPr="00F94EE7">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F94EE7" w:rsidRPr="00F94EE7" w:rsidRDefault="00F94EE7" w:rsidP="00F94EE7">
      <w:pPr>
        <w:spacing w:after="0" w:line="240" w:lineRule="auto"/>
        <w:ind w:firstLine="567"/>
        <w:jc w:val="both"/>
        <w:rPr>
          <w:rFonts w:ascii="Times New Roman" w:hAnsi="Times New Roman"/>
          <w:sz w:val="24"/>
          <w:szCs w:val="24"/>
        </w:rPr>
      </w:pPr>
      <w:r w:rsidRPr="00F94EE7">
        <w:rPr>
          <w:rFonts w:ascii="Times New Roman"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F94EE7" w:rsidRPr="00F94EE7" w:rsidRDefault="00F94EE7" w:rsidP="00F94EE7">
      <w:pPr>
        <w:spacing w:after="0" w:line="240" w:lineRule="auto"/>
        <w:ind w:firstLine="567"/>
        <w:jc w:val="both"/>
        <w:rPr>
          <w:rFonts w:ascii="Times New Roman" w:hAnsi="Times New Roman"/>
          <w:sz w:val="24"/>
          <w:szCs w:val="24"/>
        </w:rPr>
      </w:pPr>
      <w:r w:rsidRPr="00F94EE7">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94EE7" w:rsidRDefault="00F94EE7" w:rsidP="00F94EE7">
      <w:pPr>
        <w:spacing w:after="0" w:line="240" w:lineRule="auto"/>
        <w:ind w:firstLine="567"/>
        <w:jc w:val="both"/>
        <w:rPr>
          <w:rFonts w:ascii="Times New Roman" w:hAnsi="Times New Roman"/>
          <w:sz w:val="24"/>
          <w:szCs w:val="24"/>
        </w:rPr>
      </w:pPr>
      <w:r w:rsidRPr="00F94EE7">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94EE7" w:rsidRDefault="00F94EE7" w:rsidP="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2.17. Порядок и срок приема и регистрации заявлений,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rsidR="0055622B" w:rsidRDefault="0055622B">
      <w:pPr>
        <w:spacing w:after="0" w:line="240" w:lineRule="auto"/>
        <w:jc w:val="center"/>
        <w:rPr>
          <w:rFonts w:ascii="Times New Roman" w:hAnsi="Times New Roman"/>
          <w:sz w:val="24"/>
          <w:szCs w:val="24"/>
        </w:rPr>
      </w:pPr>
      <w:bookmarkStart w:id="4" w:name="Par268"/>
      <w:bookmarkEnd w:id="4"/>
    </w:p>
    <w:p w:rsidR="0055622B" w:rsidRPr="00F94EE7" w:rsidRDefault="00064DE5">
      <w:pPr>
        <w:spacing w:after="0" w:line="240" w:lineRule="auto"/>
        <w:jc w:val="center"/>
        <w:rPr>
          <w:rFonts w:ascii="Times New Roman" w:hAnsi="Times New Roman"/>
          <w:b/>
          <w:sz w:val="24"/>
          <w:szCs w:val="24"/>
        </w:rPr>
      </w:pPr>
      <w:r w:rsidRPr="00F94EE7">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5622B" w:rsidRDefault="0055622B">
      <w:pPr>
        <w:spacing w:after="0" w:line="240" w:lineRule="auto"/>
        <w:jc w:val="center"/>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3.1. Последовательность административных действий (процедур) при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3.1.1. Предоставление муниципальной услуги включает в себя последовательность следующих административных процедур:</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прием, регистрация заявления и приложенных к нему документов, проверка наличия или отсутствия оснований для возврата заявления заявителю;</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формирование и направление межведомственных запросов;</w:t>
      </w:r>
    </w:p>
    <w:p w:rsidR="0055622B" w:rsidRDefault="00064DE5">
      <w:pPr>
        <w:spacing w:after="0" w:line="240" w:lineRule="auto"/>
        <w:ind w:firstLine="567"/>
        <w:jc w:val="both"/>
        <w:rPr>
          <w:rFonts w:ascii="Times New Roman" w:hAnsi="Times New Roman"/>
          <w:strike/>
          <w:sz w:val="24"/>
          <w:szCs w:val="24"/>
          <w:highlight w:val="yellow"/>
        </w:rPr>
      </w:pPr>
      <w:r>
        <w:rPr>
          <w:rFonts w:ascii="Times New Roman" w:hAnsi="Times New Roman"/>
          <w:sz w:val="24"/>
          <w:szCs w:val="24"/>
        </w:rPr>
        <w:t xml:space="preserve">рассмотрение заявления и документов, принятие решения;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подготовка и выдача (направление) проекта договора или решения об отказе в предоставлении земельного участка без проведения аукциона.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3.1.1.1. Прием, регистрация заявления и приложенных к нему документов, проверка наличия или отсутствия оснований для возврата заявления заявителю</w:t>
      </w:r>
      <w:r>
        <w:rPr>
          <w:rFonts w:ascii="Times New Roman" w:hAnsi="Times New Roman"/>
          <w:sz w:val="24"/>
          <w:szCs w:val="24"/>
        </w:rPr>
        <w:t>.</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Основанием для начала административной процедуры является поступление в уполномоченный орган заявления и документов, предусмотренных пунктом 2.6.1, 2.6.2 настоящего административного регламента.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Заявление, поступившее в уполномоченный орган в электронной форме через ЕПГУ, РПГУ (при наличии технической возможности), по почте (в том числе электронной) или через МФЦ, регистрируется специалистом уполномоченного органа, ответственным за прием и регистрацию входящей корреспонденции, в день поступления.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 или праздничным днем.</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 ЕПГУ, РПГУ размещается образец заполнения электронной формы заявления (запроса).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622B" w:rsidRDefault="00064DE5">
      <w:pPr>
        <w:pStyle w:val="ConsPlusNormal"/>
        <w:ind w:firstLine="567"/>
        <w:jc w:val="both"/>
        <w:rPr>
          <w:rFonts w:eastAsia="Calibri"/>
        </w:rPr>
      </w:pPr>
      <w:r>
        <w:rPr>
          <w:rFonts w:eastAsia="Calibri"/>
        </w:rPr>
        <w:t xml:space="preserve">Специалист, ответственный за прием </w:t>
      </w:r>
      <w:r>
        <w:t>и регистрацию входящей корреспонденции</w:t>
      </w:r>
      <w:r>
        <w:rPr>
          <w:rFonts w:eastAsia="Calibri"/>
        </w:rPr>
        <w:t xml:space="preserve">, при поступлении заявления и документов в электронном виде: </w:t>
      </w:r>
    </w:p>
    <w:p w:rsidR="0055622B" w:rsidRDefault="00064DE5">
      <w:pPr>
        <w:pStyle w:val="ConsPlusNormal"/>
        <w:ind w:firstLine="567"/>
        <w:jc w:val="both"/>
        <w:rPr>
          <w:rFonts w:eastAsia="Calibri"/>
        </w:rPr>
      </w:pPr>
      <w:r>
        <w:rPr>
          <w:rFonts w:eastAsia="Calibri"/>
        </w:rPr>
        <w:t xml:space="preserve">проверяет электронные образы документов на отсутствие компьютерных вирусов и искаженной информации; </w:t>
      </w:r>
    </w:p>
    <w:p w:rsidR="0055622B" w:rsidRDefault="00064DE5">
      <w:pPr>
        <w:pStyle w:val="ConsPlusNormal"/>
        <w:ind w:firstLine="567"/>
        <w:jc w:val="both"/>
        <w:rPr>
          <w:rFonts w:eastAsia="Calibri"/>
        </w:rPr>
      </w:pPr>
      <w:r>
        <w:rPr>
          <w:rFonts w:eastAsia="Calibri"/>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55622B" w:rsidRDefault="00064DE5">
      <w:pPr>
        <w:pStyle w:val="ConsPlusNormal"/>
        <w:ind w:firstLine="567"/>
        <w:jc w:val="both"/>
        <w:rPr>
          <w:rFonts w:eastAsia="Calibri"/>
        </w:rPr>
      </w:pPr>
      <w:r>
        <w:rPr>
          <w:rFonts w:eastAsia="Calibri"/>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55622B" w:rsidRDefault="00064DE5">
      <w:pPr>
        <w:pStyle w:val="ConsPlusNormal"/>
        <w:ind w:firstLine="567"/>
        <w:jc w:val="both"/>
        <w:rPr>
          <w:rFonts w:eastAsia="Calibri"/>
        </w:rPr>
      </w:pPr>
      <w:r>
        <w:rPr>
          <w:rFonts w:eastAsia="Calibri"/>
        </w:rPr>
        <w:t>направляет поступивший пакет документов в электронном виде начальнику уполномоченного органа.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Если заявление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Расписка выдается заявителю (представителю заявителя) в день получения таких документов.</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Заявление и документы из МФЦ передаются в уполномоченный орган по реестру, утвержденному соглашением о взаимодействии между МФЦ и уполномоченным органом.</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После регистрации, заявление с приложенными к нему документами и реестр МФЦ направляются начальнику уполномоченного органа для резолюции о передаче в работу документы руководителю структурного подразделения, ответственного за заключение договора (далее - руководитель структурного подразделения).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Критерием принятия решения начальником уполномоченного органа об определении структурного подразделения, оказывающего муниципальную услугу, является положение о структурном подразделении.</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После поступления в работу руководителю структурного подразделения </w:t>
      </w:r>
      <w:r>
        <w:rPr>
          <w:rFonts w:ascii="Times New Roman" w:hAnsi="Times New Roman"/>
          <w:sz w:val="24"/>
          <w:szCs w:val="24"/>
          <w:lang w:eastAsia="ru-RU"/>
        </w:rPr>
        <w:t>заявления с приложенными к нему документами, он</w:t>
      </w:r>
      <w:r>
        <w:rPr>
          <w:rFonts w:ascii="Times New Roman" w:hAnsi="Times New Roman"/>
          <w:sz w:val="24"/>
          <w:szCs w:val="24"/>
        </w:rPr>
        <w:t xml:space="preserve"> передает </w:t>
      </w:r>
      <w:r>
        <w:rPr>
          <w:rFonts w:ascii="Times New Roman" w:hAnsi="Times New Roman"/>
          <w:sz w:val="24"/>
          <w:szCs w:val="24"/>
          <w:lang w:eastAsia="ru-RU"/>
        </w:rPr>
        <w:t>заявление с приложенными к нему документами</w:t>
      </w:r>
      <w:r>
        <w:rPr>
          <w:rFonts w:ascii="Times New Roman" w:hAnsi="Times New Roman"/>
          <w:sz w:val="24"/>
          <w:szCs w:val="24"/>
        </w:rPr>
        <w:t xml:space="preserve"> уполномоченному специалисту для рассмотрения, установления наличия или отсутствия оснований для возврата заявления или направления межведомственных запросов.</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Критерием принятия решения </w:t>
      </w:r>
      <w:r>
        <w:rPr>
          <w:rFonts w:ascii="Times New Roman" w:hAnsi="Times New Roman"/>
          <w:sz w:val="24"/>
          <w:szCs w:val="24"/>
        </w:rPr>
        <w:t xml:space="preserve">руководителем структурного подразделения </w:t>
      </w:r>
      <w:r>
        <w:rPr>
          <w:rFonts w:ascii="Times New Roman" w:hAnsi="Times New Roman"/>
          <w:sz w:val="24"/>
          <w:szCs w:val="24"/>
          <w:lang w:eastAsia="ru-RU"/>
        </w:rPr>
        <w:t xml:space="preserve">об определении </w:t>
      </w:r>
      <w:r>
        <w:rPr>
          <w:rFonts w:ascii="Times New Roman" w:hAnsi="Times New Roman"/>
          <w:sz w:val="24"/>
          <w:szCs w:val="24"/>
        </w:rPr>
        <w:t xml:space="preserve">уполномоченного </w:t>
      </w:r>
      <w:r>
        <w:rPr>
          <w:rFonts w:ascii="Times New Roman" w:hAnsi="Times New Roman"/>
          <w:sz w:val="24"/>
          <w:szCs w:val="24"/>
          <w:lang w:eastAsia="ru-RU"/>
        </w:rPr>
        <w:t>специалиста являются должностные обязанности специалиста, определенные его должностной инструкцией.</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Уполномоченный </w:t>
      </w:r>
      <w:r>
        <w:rPr>
          <w:rFonts w:ascii="Times New Roman" w:hAnsi="Times New Roman"/>
          <w:sz w:val="24"/>
          <w:szCs w:val="24"/>
          <w:lang w:eastAsia="ru-RU"/>
        </w:rPr>
        <w:t>специалист проводит проверку соответствия оформления заявления о предоставлении муниципальной услуги и полноты прилагаемых к нему документов, представленных заявителем требованиям статьи 39.17 ЗК РФ.</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При наличии оснований для возврата заявления, предусмотренных </w:t>
      </w:r>
      <w:hyperlink r:id="rId12" w:history="1">
        <w:r>
          <w:rPr>
            <w:rFonts w:ascii="Times New Roman" w:hAnsi="Times New Roman"/>
            <w:sz w:val="24"/>
            <w:szCs w:val="24"/>
            <w:lang w:eastAsia="ru-RU"/>
          </w:rPr>
          <w:t>пунктом 2.7.1</w:t>
        </w:r>
      </w:hyperlink>
      <w:r>
        <w:rPr>
          <w:rFonts w:ascii="Times New Roman" w:hAnsi="Times New Roman"/>
          <w:sz w:val="24"/>
          <w:szCs w:val="24"/>
          <w:lang w:eastAsia="ru-RU"/>
        </w:rPr>
        <w:t xml:space="preserve"> настоящего административного регламента, </w:t>
      </w:r>
      <w:r>
        <w:rPr>
          <w:rFonts w:ascii="Times New Roman" w:hAnsi="Times New Roman"/>
          <w:sz w:val="24"/>
          <w:szCs w:val="24"/>
        </w:rPr>
        <w:t xml:space="preserve">уполномоченный </w:t>
      </w:r>
      <w:r>
        <w:rPr>
          <w:rFonts w:ascii="Times New Roman" w:hAnsi="Times New Roman"/>
          <w:sz w:val="24"/>
          <w:szCs w:val="24"/>
          <w:lang w:eastAsia="ru-RU"/>
        </w:rPr>
        <w:t xml:space="preserve">специалист готовит </w:t>
      </w:r>
      <w:hyperlink r:id="rId13" w:history="1">
        <w:r>
          <w:rPr>
            <w:rFonts w:ascii="Times New Roman" w:hAnsi="Times New Roman"/>
            <w:sz w:val="24"/>
            <w:szCs w:val="24"/>
            <w:lang w:eastAsia="ru-RU"/>
          </w:rPr>
          <w:t>уведомление</w:t>
        </w:r>
      </w:hyperlink>
      <w:r>
        <w:rPr>
          <w:rFonts w:ascii="Times New Roman" w:hAnsi="Times New Roman"/>
          <w:sz w:val="24"/>
          <w:szCs w:val="24"/>
          <w:lang w:eastAsia="ru-RU"/>
        </w:rPr>
        <w:t xml:space="preserve"> о возврате заявления согласно приложению №2 к настоящему административному регламенту и направляет его для согласования </w:t>
      </w:r>
      <w:r>
        <w:rPr>
          <w:rFonts w:ascii="Times New Roman" w:hAnsi="Times New Roman"/>
          <w:sz w:val="24"/>
          <w:szCs w:val="24"/>
        </w:rPr>
        <w:t>руководителю структурного подразделения</w:t>
      </w:r>
      <w:r>
        <w:rPr>
          <w:rFonts w:ascii="Times New Roman" w:hAnsi="Times New Roman"/>
          <w:sz w:val="24"/>
          <w:szCs w:val="24"/>
          <w:lang w:eastAsia="ru-RU"/>
        </w:rPr>
        <w:t>.</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уведомлении о возврате заявления должны быть указаны причины возврата заявления.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После согласования с </w:t>
      </w:r>
      <w:r>
        <w:rPr>
          <w:rFonts w:ascii="Times New Roman" w:hAnsi="Times New Roman"/>
          <w:sz w:val="24"/>
          <w:szCs w:val="24"/>
        </w:rPr>
        <w:t>руководителем структурного подразделения</w:t>
      </w:r>
      <w:r>
        <w:rPr>
          <w:rFonts w:ascii="Times New Roman" w:hAnsi="Times New Roman"/>
          <w:sz w:val="24"/>
          <w:szCs w:val="24"/>
          <w:lang w:eastAsia="ru-RU"/>
        </w:rPr>
        <w:t xml:space="preserve">, </w:t>
      </w:r>
      <w:r>
        <w:rPr>
          <w:rFonts w:ascii="Times New Roman" w:hAnsi="Times New Roman"/>
          <w:sz w:val="24"/>
          <w:szCs w:val="24"/>
        </w:rPr>
        <w:t xml:space="preserve">уполномоченный </w:t>
      </w:r>
      <w:r>
        <w:rPr>
          <w:rFonts w:ascii="Times New Roman" w:hAnsi="Times New Roman"/>
          <w:sz w:val="24"/>
          <w:szCs w:val="24"/>
          <w:lang w:eastAsia="ru-RU"/>
        </w:rPr>
        <w:t xml:space="preserve">специалист, подписывает уведомление о возврате заявления у </w:t>
      </w:r>
      <w:r>
        <w:rPr>
          <w:rFonts w:ascii="Times New Roman" w:hAnsi="Times New Roman"/>
          <w:sz w:val="24"/>
          <w:szCs w:val="24"/>
        </w:rPr>
        <w:t>руководителя у</w:t>
      </w:r>
      <w:r>
        <w:rPr>
          <w:rFonts w:ascii="Times New Roman" w:hAnsi="Times New Roman"/>
          <w:sz w:val="24"/>
          <w:szCs w:val="24"/>
          <w:lang w:eastAsia="ru-RU"/>
        </w:rPr>
        <w:t>полномоченного органа и направляет его заявителю по адресу и способом, указанным в заявлении.</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и реестре МФЦ, запись в книге учета входящих документов установленной формы, назначение </w:t>
      </w:r>
      <w:r>
        <w:rPr>
          <w:rFonts w:ascii="Times New Roman" w:hAnsi="Times New Roman"/>
          <w:sz w:val="24"/>
          <w:szCs w:val="24"/>
        </w:rPr>
        <w:t xml:space="preserve">уполномоченного </w:t>
      </w:r>
      <w:r>
        <w:rPr>
          <w:rFonts w:ascii="Times New Roman" w:hAnsi="Times New Roman"/>
          <w:sz w:val="24"/>
          <w:szCs w:val="24"/>
          <w:lang w:eastAsia="ru-RU"/>
        </w:rPr>
        <w:t>специалиста, подготовленные уведомления о возврате заявления на бумажном или электронном носителях, внесение информации о выдаче (направлении) уведомления о возврате заявления в соответствующий информационный ресурс (журнал, базу данных).</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Максимальный срок исполнения данной административной процедуры составляет 10 календарных дней.</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3.1.1.2. Формирование и направление межведомственных запросов.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отсутствие оснований для возврата заявления.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уполномоченным специалистом будет выявлено, что в перечне представленных документов отсутствуют документы, предусмотренные пунктом 2.6.2 административного регламента, принимается решение о направлении соответствующих межведомственных запросов.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Межведомственные запросы направляются в срок не позднее одного рабочего дня со дня получения заявления и приложенных к нему документов.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срок выполнения данной административной процедуры составляет 5 рабочих дней.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Критерий принятия решения: непредставление документов, предусмотренных пунктом 2.6.2 административного регламента.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Фиксация результата выполнения административной процедуры не производится.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3.1.1.3. Р</w:t>
      </w:r>
      <w:r>
        <w:rPr>
          <w:rFonts w:ascii="Times New Roman" w:hAnsi="Times New Roman"/>
          <w:sz w:val="24"/>
          <w:szCs w:val="24"/>
          <w:lang w:eastAsia="ru-RU"/>
        </w:rPr>
        <w:t>ассмотрение заявления и документов, принятие решения.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После получения ответов в рамках межведомственного взаимодействия уполномоченный специалист</w:t>
      </w:r>
      <w:r>
        <w:rPr>
          <w:rFonts w:ascii="Times New Roman" w:eastAsia="Times New Roman" w:hAnsi="Times New Roman"/>
          <w:sz w:val="24"/>
          <w:szCs w:val="24"/>
          <w:lang w:eastAsia="ru-RU"/>
        </w:rPr>
        <w:t xml:space="preserve"> готовит лист согласования (для принятия решения о заключении договора аренды или договора купли-продажи земельного участка) и передает его вместе с заявлением и приложенными к нему документами для резолюции руководителю уполномоченного органа, заместителю руководителя уполномоченного органа, руководителям структурных подразделений уполномоченного органа). </w:t>
      </w:r>
    </w:p>
    <w:p w:rsidR="0055622B" w:rsidRDefault="00064DE5">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ru-RU"/>
        </w:rPr>
        <w:t xml:space="preserve">По результатам полученных согласований, </w:t>
      </w:r>
      <w:r>
        <w:rPr>
          <w:rFonts w:ascii="Times New Roman" w:hAnsi="Times New Roman"/>
          <w:sz w:val="24"/>
          <w:szCs w:val="24"/>
        </w:rPr>
        <w:t xml:space="preserve">уполномоченный </w:t>
      </w:r>
      <w:r>
        <w:rPr>
          <w:rFonts w:ascii="Times New Roman" w:eastAsia="Times New Roman" w:hAnsi="Times New Roman"/>
          <w:sz w:val="24"/>
          <w:szCs w:val="24"/>
          <w:lang w:eastAsia="ru-RU"/>
        </w:rPr>
        <w:t xml:space="preserve">специалист, </w:t>
      </w:r>
      <w:r>
        <w:rPr>
          <w:rFonts w:ascii="Times New Roman" w:hAnsi="Times New Roman"/>
          <w:sz w:val="24"/>
          <w:szCs w:val="24"/>
        </w:rPr>
        <w:t>при наличии оснований, предусмотренных пунктом 2.8.2 настоящего административного регламента, готовит проект решения об отказе в предоставлении земельного участка согласно приложению №3 к настоящему административному регламенту с указанием причин отказа.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Решение об отказе в предоставлении земельного участка, подписанное </w:t>
      </w:r>
      <w:r>
        <w:rPr>
          <w:rFonts w:ascii="Times New Roman" w:eastAsia="Times New Roman" w:hAnsi="Times New Roman"/>
          <w:sz w:val="24"/>
          <w:szCs w:val="24"/>
          <w:lang w:eastAsia="ru-RU"/>
        </w:rPr>
        <w:t>руководител</w:t>
      </w:r>
      <w:r>
        <w:rPr>
          <w:rFonts w:ascii="Times New Roman" w:hAnsi="Times New Roman"/>
          <w:sz w:val="24"/>
          <w:szCs w:val="24"/>
        </w:rPr>
        <w:t xml:space="preserve">ем уполномоченного органа, выдается заявителю или направляется способом, указанным в заявлении.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дня окончания максимального срока предоставления муниципальной услуги, указанного в пункте 2.4.1 настоящего административного регламента.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 результатам полученных согласований, при отсутствии оснований для отказа в предоставлении муниципальной услуги, предусмотренных в пункте 2.8.2. настоящего административного регламента, ответственный специалист обеспечивает опубликование и размещение извещения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размещение извещения на официальном сайте, а также на официальном сайте уполномоченного органа в информационно-телекоммуникационной сети «Интернет».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извещении указываются: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информация о возможности предоставления земельного участка с указанием целей этого предоставления;</w:t>
      </w:r>
    </w:p>
    <w:p w:rsidR="0055622B" w:rsidRDefault="00064DE5">
      <w:pPr>
        <w:spacing w:after="0" w:line="240" w:lineRule="auto"/>
        <w:ind w:firstLine="567"/>
        <w:jc w:val="both"/>
        <w:rPr>
          <w:rFonts w:ascii="Times New Roman" w:hAnsi="Times New Roman"/>
          <w:sz w:val="24"/>
          <w:szCs w:val="24"/>
          <w:lang w:eastAsia="ru-RU"/>
        </w:rPr>
      </w:pPr>
      <w:bookmarkStart w:id="5" w:name="Par1"/>
      <w:bookmarkEnd w:id="5"/>
      <w:r>
        <w:rPr>
          <w:rFonts w:ascii="Times New Roman" w:hAnsi="Times New Roman"/>
          <w:sz w:val="24"/>
          <w:szCs w:val="24"/>
          <w:lang w:eastAsia="ru-RU"/>
        </w:rPr>
        <w:t xml:space="preserve">информация о праве граждан или КФХ, заинтересованных в предоставлении земельного участка </w:t>
      </w:r>
      <w:r>
        <w:rPr>
          <w:rFonts w:ascii="Times New Roman" w:hAnsi="Times New Roman"/>
          <w:sz w:val="24"/>
          <w:szCs w:val="24"/>
        </w:rPr>
        <w:t>для указанных целей</w:t>
      </w:r>
      <w:r>
        <w:rPr>
          <w:rFonts w:ascii="Times New Roman" w:hAnsi="Times New Roman"/>
          <w:sz w:val="24"/>
          <w:szCs w:val="24"/>
          <w:lang w:eastAsia="ru-RU"/>
        </w:rPr>
        <w:t xml:space="preserve"> в течение 30 календарных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адрес и способ подачи заявлений, указанных в </w:t>
      </w:r>
      <w:hyperlink w:anchor="Par1" w:history="1">
        <w:r>
          <w:rPr>
            <w:rFonts w:ascii="Times New Roman" w:hAnsi="Times New Roman"/>
            <w:sz w:val="24"/>
            <w:szCs w:val="24"/>
            <w:lang w:eastAsia="ru-RU"/>
          </w:rPr>
          <w:t>подпункте 2</w:t>
        </w:r>
      </w:hyperlink>
      <w:r>
        <w:rPr>
          <w:rFonts w:ascii="Times New Roman" w:hAnsi="Times New Roman"/>
          <w:sz w:val="24"/>
          <w:szCs w:val="24"/>
          <w:lang w:eastAsia="ru-RU"/>
        </w:rPr>
        <w:t xml:space="preserve"> настоящего пункта;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дата окончания приема указанных в </w:t>
      </w:r>
      <w:hyperlink w:anchor="Par1" w:history="1">
        <w:r>
          <w:rPr>
            <w:rFonts w:ascii="Times New Roman" w:hAnsi="Times New Roman"/>
            <w:sz w:val="24"/>
            <w:szCs w:val="24"/>
            <w:lang w:eastAsia="ru-RU"/>
          </w:rPr>
          <w:t>подпункте 2</w:t>
        </w:r>
      </w:hyperlink>
      <w:r>
        <w:rPr>
          <w:rFonts w:ascii="Times New Roman" w:hAnsi="Times New Roman"/>
          <w:sz w:val="24"/>
          <w:szCs w:val="24"/>
          <w:lang w:eastAsia="ru-RU"/>
        </w:rPr>
        <w:t xml:space="preserve"> настоящего пункта заявлений, которая устанавливается в соответствии с </w:t>
      </w:r>
      <w:hyperlink w:anchor="Par1" w:history="1">
        <w:r>
          <w:rPr>
            <w:rFonts w:ascii="Times New Roman" w:hAnsi="Times New Roman"/>
            <w:sz w:val="24"/>
            <w:szCs w:val="24"/>
            <w:lang w:eastAsia="ru-RU"/>
          </w:rPr>
          <w:t>подпунктом 2</w:t>
        </w:r>
      </w:hyperlink>
      <w:r>
        <w:rPr>
          <w:rFonts w:ascii="Times New Roman" w:hAnsi="Times New Roman"/>
          <w:sz w:val="24"/>
          <w:szCs w:val="24"/>
          <w:lang w:eastAsia="ru-RU"/>
        </w:rPr>
        <w:t xml:space="preserve"> настоящего пункта;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адрес или иное описание местоположения земельного участка;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кадастровый номер и площадь земельного участка в соответствии с данными государственного кадастра недвижимости.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Граждане, КФХ, которые заинтересованы в приобретении прав на испрашиваемый земельный участок, могут подавать заявления о намерении участвовать в аукционе.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Ответственным лицом за выполнение данной административной процедуры является: уполномоченный специалист – за соблюдением сроков исполнения административной процедуры; должностные лица уполномоченного органа, участвующее в процедуре согласования принятия решения об отказе либо о возможности предоставлении земельного участка.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Критерием принятия решений является наличие или отсутствие оснований, предусмотренных пунктом </w:t>
      </w:r>
      <w:hyperlink w:anchor="Par185" w:history="1">
        <w:r>
          <w:rPr>
            <w:rFonts w:ascii="Times New Roman" w:hAnsi="Times New Roman"/>
            <w:sz w:val="24"/>
            <w:szCs w:val="24"/>
          </w:rPr>
          <w:t>2.8.2</w:t>
        </w:r>
      </w:hyperlink>
      <w:r>
        <w:rPr>
          <w:rFonts w:ascii="Times New Roman" w:hAnsi="Times New Roman"/>
          <w:sz w:val="24"/>
          <w:szCs w:val="24"/>
        </w:rPr>
        <w:t xml:space="preserve"> настоящего административного регламента.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Результатами административной процедуры являются принятие решения о предоставлении услуги, либо решение об отказе в предоставлении земельного участка, опубликование и размещение извещения для указанных в заявлении целей.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Способом фиксации результата выполнения административной процедуры является подписанное решение об отказе в предоставлении земельного участка на бумажном носителе, извещение в письменной или электронной форме.</w:t>
      </w:r>
    </w:p>
    <w:p w:rsidR="0055622B" w:rsidRDefault="00064DE5">
      <w:pPr>
        <w:spacing w:after="0" w:line="240" w:lineRule="auto"/>
        <w:ind w:firstLine="567"/>
        <w:jc w:val="both"/>
        <w:rPr>
          <w:rFonts w:ascii="Times New Roman" w:hAnsi="Times New Roman"/>
          <w:sz w:val="24"/>
          <w:szCs w:val="24"/>
        </w:rPr>
      </w:pPr>
      <w:bookmarkStart w:id="6" w:name="Par321"/>
      <w:bookmarkEnd w:id="6"/>
      <w:r>
        <w:rPr>
          <w:rFonts w:ascii="Times New Roman" w:hAnsi="Times New Roman"/>
          <w:sz w:val="24"/>
          <w:szCs w:val="24"/>
        </w:rPr>
        <w:t>Максимальный срок исполнения данной административной процедуры составляет 10 календарных дней, без учета срока опубликования и размещения извещения.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3.1.1.4. Подготовка и выдача (направление) проекта договора; решения об отказе в предоставлении земельного участка без проведения аукциона.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опубликование и размещение извещения.</w:t>
      </w:r>
    </w:p>
    <w:p w:rsidR="0055622B" w:rsidRDefault="00064DE5">
      <w:pPr>
        <w:spacing w:after="0" w:line="240" w:lineRule="auto"/>
        <w:ind w:firstLine="567"/>
        <w:jc w:val="both"/>
        <w:rPr>
          <w:rFonts w:ascii="Times New Roman" w:hAnsi="Times New Roman"/>
          <w:sz w:val="24"/>
          <w:szCs w:val="24"/>
        </w:rPr>
      </w:pPr>
      <w:bookmarkStart w:id="7" w:name="Par324"/>
      <w:bookmarkEnd w:id="7"/>
      <w:r>
        <w:rPr>
          <w:rFonts w:ascii="Times New Roman" w:hAnsi="Times New Roman"/>
          <w:sz w:val="24"/>
          <w:szCs w:val="24"/>
        </w:rPr>
        <w:t xml:space="preserve">Если по истечении 30 календарных дней со дня опубликования и размещения извещения заявления иных граждан, КФХ о намерении участвовать в аукционе не поступили, уполномоченный специалист готовит проект договора и обеспечивает подписание проекта договора уполномоченным лицом.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поступления в течение 30 календарных дней со дня опубликования размещения извещения заявления иных граждан, КФХ о намерении участвовать в аукционе, уполномоченный специалист в недельный срок со дня поступления этих заявлений готовит проект решения об отказе в предоставлении земельного участка без проведения аукциона согласно приложению №4 к настоящему административному регламенту с указанием причин отказа и направляет на подписание руководителю уполномоченного органа.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Проект договора в 3-х экземплярах, решение об отказе в предоставлении земельного участка без проведения аукциона выдаются заявителю или направляются по адресу, указанному в заявлении, в течение 3 календарных дней с момента их подписания.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дня окончания максимального срока предоставления муниципальной услуги, указанного в пункте 2.4.1 настоящего административного регламента.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об отказе в предоставлении земельного участка и направляет заявителю через ЕПГУ, РПГУ либо направляет в форме электронного документа, подписанного уполномоченным должностным лицом с </w:t>
      </w:r>
      <w:r>
        <w:rPr>
          <w:rFonts w:ascii="Times New Roman" w:hAnsi="Times New Roman"/>
          <w:sz w:val="24"/>
          <w:szCs w:val="24"/>
        </w:rPr>
        <w:lastRenderedPageBreak/>
        <w:t>использованием усиленной квалифицированной электронной подписи, в личный кабинет заявителя на ЕПГУ, РПГУ (при наличии технической возможности). Оригинал решения заявитель вправе забрать в уполномоченном органе.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Ответственным лицом за выполнение данной административной процедуры является уполномоченный специалист.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Критерием принятия решения при выполнении административной процедуры является наличие или отсутствие заявлений иных граждан, КФХ о намерении участвовать в аукционе, поступивших в течение 30 календарных дней со дня опубликования размещения извещения.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Результатами административной процедуры являются подписанные уполномоченным должностным лицом уполномоченного органа проект договора или решение об отказе в предоставлении земельного участка без проведения аукциона.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3.4.9. Способами фиксации результата выполнения данной административной процедуры являются подготовленные и подписанные уполномоченным должностным лицом уполномоченного органа проект договора в 3-х экземплярах, решение об отказе в предоставлении земельного участка без проведения аукциона на бумажных носителях.</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срок исполнения данной административной процедуры составляет 10 календарных дней.</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Основанием является представление заявителем в уполномоченный орган заявления по форме согласно приложению №5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Критерием принятия решения,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3.5.8.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5622B" w:rsidRDefault="0055622B">
      <w:pPr>
        <w:spacing w:after="0" w:line="240" w:lineRule="auto"/>
        <w:ind w:firstLine="567"/>
        <w:jc w:val="both"/>
        <w:rPr>
          <w:rFonts w:ascii="Times New Roman" w:hAnsi="Times New Roman"/>
          <w:sz w:val="24"/>
          <w:szCs w:val="24"/>
        </w:rPr>
      </w:pPr>
    </w:p>
    <w:p w:rsidR="0055622B" w:rsidRPr="00F94EE7" w:rsidRDefault="00064DE5">
      <w:pPr>
        <w:spacing w:after="0" w:line="240" w:lineRule="auto"/>
        <w:ind w:firstLine="567"/>
        <w:jc w:val="both"/>
        <w:rPr>
          <w:rFonts w:ascii="Times New Roman" w:eastAsia="Times New Roman" w:hAnsi="Times New Roman"/>
          <w:b/>
          <w:sz w:val="24"/>
          <w:szCs w:val="24"/>
          <w:lang w:eastAsia="ru-RU"/>
        </w:rPr>
      </w:pPr>
      <w:r w:rsidRPr="00F94EE7">
        <w:rPr>
          <w:rFonts w:ascii="Times New Roman" w:eastAsia="Times New Roman" w:hAnsi="Times New Roman"/>
          <w:b/>
          <w:sz w:val="24"/>
          <w:szCs w:val="24"/>
          <w:lang w:eastAsia="ru-RU"/>
        </w:rPr>
        <w:t>4. Формы контроля за исполнением предоставления муниципальной услуги.</w:t>
      </w:r>
    </w:p>
    <w:p w:rsidR="0055622B" w:rsidRPr="00F94EE7" w:rsidRDefault="0055622B">
      <w:pPr>
        <w:spacing w:after="0" w:line="240" w:lineRule="auto"/>
        <w:ind w:firstLine="567"/>
        <w:jc w:val="both"/>
        <w:rPr>
          <w:rFonts w:ascii="Times New Roman" w:eastAsia="Times New Roman" w:hAnsi="Times New Roman"/>
          <w:b/>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Периодичность осуществления плановых проверок – не реже одного раза в квартал.</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94EE7" w:rsidRDefault="00F94EE7">
      <w:pPr>
        <w:spacing w:after="0" w:line="240" w:lineRule="auto"/>
        <w:ind w:firstLine="567"/>
        <w:jc w:val="center"/>
        <w:rPr>
          <w:rFonts w:ascii="Times New Roman" w:eastAsia="Times New Roman" w:hAnsi="Times New Roman"/>
          <w:sz w:val="24"/>
          <w:szCs w:val="24"/>
          <w:lang w:eastAsia="ru-RU"/>
        </w:rPr>
      </w:pPr>
    </w:p>
    <w:p w:rsidR="0055622B" w:rsidRPr="00F94EE7" w:rsidRDefault="00064DE5">
      <w:pPr>
        <w:spacing w:after="0" w:line="240" w:lineRule="auto"/>
        <w:ind w:firstLine="567"/>
        <w:jc w:val="center"/>
        <w:rPr>
          <w:rFonts w:ascii="Times New Roman" w:eastAsia="Times New Roman" w:hAnsi="Times New Roman"/>
          <w:b/>
          <w:sz w:val="24"/>
          <w:szCs w:val="24"/>
          <w:lang w:eastAsia="ru-RU"/>
        </w:rPr>
      </w:pPr>
      <w:r w:rsidRPr="00F94EE7">
        <w:rPr>
          <w:rFonts w:ascii="Times New Roman" w:eastAsia="Times New Roman" w:hAnsi="Times New Roman"/>
          <w:b/>
          <w:sz w:val="24"/>
          <w:szCs w:val="24"/>
          <w:lang w:eastAsia="ru-RU"/>
        </w:rPr>
        <w:t>5. Досудебный (внесудебный) порядок обжалования р</w:t>
      </w:r>
      <w:r w:rsidR="00F94EE7" w:rsidRPr="00F94EE7">
        <w:rPr>
          <w:rFonts w:ascii="Times New Roman" w:eastAsia="Times New Roman" w:hAnsi="Times New Roman"/>
          <w:b/>
          <w:sz w:val="24"/>
          <w:szCs w:val="24"/>
          <w:lang w:eastAsia="ru-RU"/>
        </w:rPr>
        <w:t>ешений и действий (бездействия)</w:t>
      </w:r>
      <w:r w:rsidRPr="00F94EE7">
        <w:rPr>
          <w:rFonts w:ascii="Times New Roman" w:eastAsia="Times New Roman" w:hAnsi="Times New Roman"/>
          <w:b/>
          <w:sz w:val="24"/>
          <w:szCs w:val="24"/>
          <w:lang w:eastAsia="ru-RU"/>
        </w:rPr>
        <w:t>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Pr="00E36AB3" w:rsidRDefault="00064DE5">
      <w:pPr>
        <w:spacing w:after="0" w:line="240" w:lineRule="auto"/>
        <w:ind w:firstLine="567"/>
        <w:jc w:val="both"/>
        <w:rPr>
          <w:rFonts w:ascii="Times New Roman" w:eastAsia="Times New Roman" w:hAnsi="Times New Roman"/>
          <w:sz w:val="24"/>
          <w:szCs w:val="24"/>
          <w:lang w:eastAsia="ru-RU"/>
        </w:rPr>
      </w:pPr>
      <w:r w:rsidRPr="00E36AB3">
        <w:rPr>
          <w:rFonts w:ascii="Times New Roman" w:eastAsia="Times New Roman" w:hAnsi="Times New Roman"/>
          <w:sz w:val="24"/>
          <w:szCs w:val="24"/>
          <w:lang w:eastAsia="ru-RU"/>
        </w:rPr>
        <w:t>5.2. Предмет жалобы.</w:t>
      </w:r>
    </w:p>
    <w:p w:rsidR="0055622B" w:rsidRPr="00E36AB3" w:rsidRDefault="00064DE5">
      <w:pPr>
        <w:spacing w:after="0" w:line="240" w:lineRule="auto"/>
        <w:ind w:firstLine="567"/>
        <w:jc w:val="both"/>
        <w:rPr>
          <w:rFonts w:ascii="Times New Roman" w:eastAsia="Times New Roman" w:hAnsi="Times New Roman"/>
          <w:sz w:val="24"/>
          <w:szCs w:val="24"/>
          <w:lang w:eastAsia="ru-RU"/>
        </w:rPr>
      </w:pPr>
      <w:r w:rsidRPr="00E36AB3">
        <w:rPr>
          <w:rFonts w:ascii="Times New Roman" w:eastAsia="Times New Roman" w:hAnsi="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55622B" w:rsidRPr="00E36AB3" w:rsidRDefault="00064DE5">
      <w:pPr>
        <w:spacing w:after="0" w:line="240" w:lineRule="auto"/>
        <w:ind w:firstLine="567"/>
        <w:jc w:val="both"/>
        <w:rPr>
          <w:rFonts w:ascii="Times New Roman" w:eastAsia="Times New Roman" w:hAnsi="Times New Roman"/>
          <w:sz w:val="24"/>
          <w:szCs w:val="24"/>
          <w:lang w:eastAsia="ru-RU"/>
        </w:rPr>
      </w:pPr>
      <w:r w:rsidRPr="00E36AB3">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55622B" w:rsidRPr="00E36AB3" w:rsidRDefault="00064DE5">
      <w:pPr>
        <w:spacing w:after="0" w:line="240" w:lineRule="auto"/>
        <w:ind w:firstLine="567"/>
        <w:jc w:val="both"/>
        <w:rPr>
          <w:rFonts w:ascii="Times New Roman" w:eastAsia="Times New Roman" w:hAnsi="Times New Roman"/>
          <w:sz w:val="24"/>
          <w:szCs w:val="24"/>
          <w:lang w:eastAsia="ru-RU"/>
        </w:rPr>
      </w:pPr>
      <w:r w:rsidRPr="00E36AB3">
        <w:rPr>
          <w:rFonts w:ascii="Times New Roman" w:eastAsia="Times New Roman" w:hAnsi="Times New Roman"/>
          <w:sz w:val="24"/>
          <w:szCs w:val="24"/>
          <w:lang w:eastAsia="ru-RU"/>
        </w:rPr>
        <w:t>1) нарушение срока регистрации запроса о предоставлении муниципальной услуги;</w:t>
      </w:r>
    </w:p>
    <w:p w:rsidR="0055622B" w:rsidRPr="00E36AB3" w:rsidRDefault="00064DE5">
      <w:pPr>
        <w:spacing w:after="0" w:line="240" w:lineRule="auto"/>
        <w:ind w:firstLine="567"/>
        <w:jc w:val="both"/>
        <w:rPr>
          <w:rFonts w:ascii="Times New Roman" w:eastAsia="Times New Roman" w:hAnsi="Times New Roman"/>
          <w:sz w:val="24"/>
          <w:szCs w:val="24"/>
          <w:lang w:eastAsia="ru-RU"/>
        </w:rPr>
      </w:pPr>
      <w:r w:rsidRPr="00E36AB3">
        <w:rPr>
          <w:rFonts w:ascii="Times New Roman" w:eastAsia="Times New Roman" w:hAnsi="Times New Roman"/>
          <w:sz w:val="24"/>
          <w:szCs w:val="24"/>
          <w:lang w:eastAsia="ru-RU"/>
        </w:rPr>
        <w:t>2) нарушение срока предоставления муниципальной услуги;</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50"/>
        <w:jc w:val="both"/>
        <w:rPr>
          <w:rFonts w:ascii="Times New Roman" w:hAnsi="Times New Roman"/>
          <w:color w:val="000000"/>
          <w:sz w:val="24"/>
        </w:rPr>
      </w:pPr>
      <w:r w:rsidRPr="00E36AB3">
        <w:rPr>
          <w:rFonts w:ascii="Times New Roman" w:eastAsia="Times New Roman" w:hAnsi="Times New Roman"/>
          <w:sz w:val="24"/>
          <w:szCs w:val="24"/>
          <w:lang w:eastAsia="ru-RU"/>
        </w:rPr>
        <w:t xml:space="preserve">3) </w:t>
      </w:r>
      <w:r w:rsidRPr="00E36AB3">
        <w:rPr>
          <w:rFonts w:ascii="Times New Roman" w:hAnsi="Times New Roman"/>
          <w:color w:val="000000"/>
          <w:sz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Pr>
          <w:rFonts w:ascii="Times New Roman" w:eastAsia="Times New Roman" w:hAnsi="Times New Roman"/>
          <w:sz w:val="24"/>
          <w:szCs w:val="24"/>
          <w:lang w:eastAsia="ru-RU"/>
        </w:rPr>
        <w:lastRenderedPageBreak/>
        <w:t>актами Кемеровской области - Кузбасса, муниципальными правовыми актами для предоставления муниципальной услуги, у заявителя;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должна содержать:</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решение, действия (бездействие) заместителя главы муниципального образования подается Главе муниципального образования.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Порядок подачи и рассмотрения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оформленная в соответствии с законодательством Российской Федерации доверенность (для физических лиц);</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 Сроки рассмотрения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обжалования отказа органа, предоставляющего муниципальную услугу, его должностного лица в приеме документов у заявителя либо в исправлении </w:t>
      </w:r>
      <w:r>
        <w:rPr>
          <w:rFonts w:ascii="Times New Roman" w:eastAsia="Times New Roman" w:hAnsi="Times New Roman"/>
          <w:sz w:val="24"/>
          <w:szCs w:val="24"/>
          <w:lang w:eastAsia="ru-RU"/>
        </w:rPr>
        <w:lastRenderedPageBreak/>
        <w:t>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5.7. Результат рассмотрения жалобы.</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По результатам рассмотрения жалобы принимается одно из следующих решений:</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удовлетворить жалобу;</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отказать в удовлетворении жалобы.</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удовлетворении жалобы отказывается в следующих случаях:</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признана необоснованной;</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решения по жалобе, принятого ранее в отношении того же заявителя и по тому же предмету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5.8. Порядок информирования заявителя о результатах рассмотрения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ответе по результатам рассмотрения жалобы указываются: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отчество (последнее - при наличии) или наименование заявителя;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основания для принятия решения по жалобе;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принятое по жалобе решение;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порядке обжалования принятого по жалобе решения.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 Порядок обжалования решения по жалобе.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5.10. Право заявителя на получение информации и документов, необходимых для обоснования и рассмотрения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5.11. Способы информирования заявителей о порядке подачи и рассмотрения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Pr="00F94EE7" w:rsidRDefault="00064DE5">
      <w:pPr>
        <w:spacing w:after="0" w:line="240" w:lineRule="auto"/>
        <w:ind w:firstLine="567"/>
        <w:jc w:val="center"/>
        <w:rPr>
          <w:rFonts w:ascii="Times New Roman" w:eastAsia="Times New Roman" w:hAnsi="Times New Roman"/>
          <w:b/>
          <w:sz w:val="24"/>
          <w:szCs w:val="24"/>
          <w:lang w:eastAsia="ru-RU"/>
        </w:rPr>
      </w:pPr>
      <w:r w:rsidRPr="00F94EE7">
        <w:rPr>
          <w:rFonts w:ascii="Times New Roman" w:eastAsia="Times New Roman" w:hAnsi="Times New Roman"/>
          <w:b/>
          <w:sz w:val="24"/>
          <w:szCs w:val="24"/>
          <w:lang w:eastAsia="ru-RU"/>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5622B" w:rsidRPr="00F94EE7" w:rsidRDefault="0055622B">
      <w:pPr>
        <w:spacing w:after="0" w:line="240" w:lineRule="auto"/>
        <w:ind w:firstLine="567"/>
        <w:jc w:val="both"/>
        <w:rPr>
          <w:rFonts w:ascii="Times New Roman" w:eastAsia="Times New Roman" w:hAnsi="Times New Roman"/>
          <w:b/>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6.2. Основанием для начала предоставления муниципальной услуги является личное обращение заявителя в МФЦ. </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6.3. Информация по вопросам предоставления муниципальной услуги, </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Информирование о порядке предоставления муниципальной услуги осуществляется в соответствии с графиком работы МФЦ.</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6.4. При личном обращении заявителя в МФЦ сотрудник МФЦ: </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устанавливает личность заявителя на основании документа, удостоверяющего его личность, представителя заявителя на основании документов, удостоверяющих его личность и полномочия (в случае его обращения);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принимает документы, указанные в пункте 2.6.1;</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сверяет копию представленного документа с подлинником, заверяет его, возвращает заявителю подлинник документа.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выдает расписку в приеме документов из АИС МФЦ;</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передает в уполномоченный орган заявление и документы в сроки, указанные в соглашении о взаимодействии.</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72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6.5. Для получения документов в МФЦ заявитель предъявляет документ, удостоверяющий личность заявителя. 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94EE7" w:rsidRDefault="00064DE5">
      <w:pPr>
        <w:spacing w:after="0" w:line="240" w:lineRule="auto"/>
        <w:jc w:val="right"/>
        <w:rPr>
          <w:rFonts w:ascii="Times New Roman" w:hAnsi="Times New Roman"/>
          <w:sz w:val="24"/>
          <w:szCs w:val="24"/>
        </w:rPr>
      </w:pPr>
      <w:r>
        <w:rPr>
          <w:rFonts w:ascii="Times New Roman" w:hAnsi="Times New Roman"/>
          <w:sz w:val="28"/>
          <w:szCs w:val="28"/>
        </w:rPr>
        <w:br w:type="page"/>
      </w:r>
      <w:r>
        <w:rPr>
          <w:rFonts w:ascii="Times New Roman" w:hAnsi="Times New Roman"/>
          <w:sz w:val="24"/>
          <w:szCs w:val="24"/>
        </w:rPr>
        <w:lastRenderedPageBreak/>
        <w:t>Приложение №1</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гражданам и крестьянским (фермерским) хозяйствам</w:t>
      </w:r>
      <w:r>
        <w:rPr>
          <w:rFonts w:ascii="Times New Roman" w:hAnsi="Times New Roman"/>
          <w:sz w:val="24"/>
          <w:szCs w:val="24"/>
        </w:rPr>
        <w:br/>
        <w:t>для осуществления крестьянским (фермерским)</w:t>
      </w:r>
      <w:r>
        <w:rPr>
          <w:rFonts w:ascii="Times New Roman" w:hAnsi="Times New Roman"/>
          <w:sz w:val="24"/>
          <w:szCs w:val="24"/>
        </w:rPr>
        <w:br/>
        <w:t>хозяйством его деятельности»</w:t>
      </w:r>
    </w:p>
    <w:p w:rsidR="0055622B" w:rsidRDefault="00064DE5">
      <w:pPr>
        <w:spacing w:before="360" w:after="0" w:line="240" w:lineRule="auto"/>
        <w:ind w:left="425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Руководителю уполномоченного органа</w:t>
      </w:r>
    </w:p>
    <w:p w:rsidR="0055622B" w:rsidRDefault="00064DE5">
      <w:pPr>
        <w:spacing w:before="80" w:after="80" w:line="240" w:lineRule="auto"/>
        <w:ind w:left="425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w:t>
      </w:r>
      <w:r w:rsidR="00E34995">
        <w:rPr>
          <w:rFonts w:ascii="Times New Roman" w:eastAsia="Times New Roman" w:hAnsi="Times New Roman"/>
          <w:sz w:val="24"/>
          <w:szCs w:val="24"/>
          <w:lang w:eastAsia="ru-RU"/>
        </w:rPr>
        <w:t>____________________________</w:t>
      </w:r>
    </w:p>
    <w:p w:rsidR="0055622B" w:rsidRDefault="00064DE5">
      <w:pPr>
        <w:spacing w:before="80" w:after="0" w:line="240" w:lineRule="auto"/>
        <w:ind w:left="4253"/>
        <w:jc w:val="center"/>
        <w:rPr>
          <w:rFonts w:ascii="Times New Roman" w:eastAsia="Times New Roman" w:hAnsi="Times New Roman"/>
          <w:lang w:eastAsia="ru-RU"/>
        </w:rPr>
      </w:pPr>
      <w:r>
        <w:rPr>
          <w:rFonts w:ascii="Times New Roman" w:eastAsia="Times New Roman" w:hAnsi="Times New Roman"/>
          <w:lang w:eastAsia="ru-RU"/>
        </w:rPr>
        <w:t>(полное наименование, организационно-правовая форма юридического лица/Ф.И.О. физического лица)</w:t>
      </w:r>
    </w:p>
    <w:p w:rsidR="0055622B" w:rsidRDefault="00064DE5">
      <w:pPr>
        <w:spacing w:before="360" w:after="2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r>
        <w:rPr>
          <w:rFonts w:ascii="Times New Roman" w:eastAsia="Times New Roman" w:hAnsi="Times New Roman"/>
          <w:sz w:val="24"/>
          <w:szCs w:val="24"/>
          <w:lang w:eastAsia="ru-RU"/>
        </w:rPr>
        <w:br/>
      </w:r>
      <w:r>
        <w:rPr>
          <w:rFonts w:ascii="Times New Roman" w:hAnsi="Times New Roman"/>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w:t>
      </w:r>
    </w:p>
    <w:p w:rsidR="0055622B" w:rsidRPr="00E34995" w:rsidRDefault="00064DE5">
      <w:pPr>
        <w:spacing w:after="0" w:line="240" w:lineRule="auto"/>
        <w:rPr>
          <w:rFonts w:ascii="Times New Roman" w:eastAsia="Times New Roman" w:hAnsi="Times New Roman"/>
          <w:lang w:eastAsia="ru-RU"/>
        </w:rPr>
      </w:pPr>
      <w:r w:rsidRPr="00E34995">
        <w:rPr>
          <w:rFonts w:ascii="Times New Roman" w:eastAsia="Times New Roman" w:hAnsi="Times New Roman"/>
          <w:lang w:eastAsia="ru-RU"/>
        </w:rPr>
        <w:t>1. От  ____________________________________________</w:t>
      </w:r>
      <w:r w:rsidR="00E34995" w:rsidRPr="00E34995">
        <w:rPr>
          <w:rFonts w:ascii="Times New Roman" w:eastAsia="Times New Roman" w:hAnsi="Times New Roman"/>
          <w:lang w:eastAsia="ru-RU"/>
        </w:rPr>
        <w:t>_______________________________</w:t>
      </w:r>
    </w:p>
    <w:p w:rsidR="0055622B" w:rsidRPr="00E34995" w:rsidRDefault="00064DE5">
      <w:pPr>
        <w:spacing w:before="80" w:after="0" w:line="240" w:lineRule="auto"/>
        <w:jc w:val="center"/>
        <w:rPr>
          <w:rFonts w:ascii="Times New Roman" w:eastAsia="Times New Roman" w:hAnsi="Times New Roman"/>
          <w:lang w:eastAsia="ru-RU"/>
        </w:rPr>
      </w:pPr>
      <w:r w:rsidRPr="00E34995">
        <w:rPr>
          <w:rFonts w:ascii="Times New Roman" w:eastAsia="Times New Roman" w:hAnsi="Times New Roman"/>
          <w:lang w:eastAsia="ru-RU"/>
        </w:rPr>
        <w:t xml:space="preserve">(фамилия, имя, (при наличии отчество) физического лица/ полное наименование, организационно-правовая форма юридического лица (далее - заявитель) </w:t>
      </w:r>
    </w:p>
    <w:p w:rsidR="0055622B" w:rsidRPr="00E34995" w:rsidRDefault="00064DE5">
      <w:pPr>
        <w:spacing w:before="80"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2. Реквизиты документа, удостоверяющего личность физиче</w:t>
      </w:r>
      <w:r w:rsidR="00E34995" w:rsidRPr="00E34995">
        <w:rPr>
          <w:rFonts w:ascii="Times New Roman" w:eastAsia="Times New Roman" w:hAnsi="Times New Roman"/>
          <w:lang w:eastAsia="ru-RU"/>
        </w:rPr>
        <w:t>ского лица:_____________</w:t>
      </w:r>
    </w:p>
    <w:p w:rsidR="0055622B" w:rsidRPr="00E34995" w:rsidRDefault="00064DE5">
      <w:pPr>
        <w:spacing w:before="80"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________________________________________________</w:t>
      </w:r>
      <w:r w:rsidR="00E34995" w:rsidRPr="00E34995">
        <w:rPr>
          <w:rFonts w:ascii="Times New Roman" w:eastAsia="Times New Roman" w:hAnsi="Times New Roman"/>
          <w:lang w:eastAsia="ru-RU"/>
        </w:rPr>
        <w:t>___________________________</w:t>
      </w:r>
    </w:p>
    <w:p w:rsidR="0055622B" w:rsidRPr="00E34995" w:rsidRDefault="00064DE5">
      <w:pPr>
        <w:spacing w:before="80" w:after="0" w:line="240" w:lineRule="auto"/>
        <w:jc w:val="center"/>
        <w:rPr>
          <w:rFonts w:ascii="Times New Roman" w:eastAsia="Times New Roman" w:hAnsi="Times New Roman"/>
          <w:lang w:eastAsia="ru-RU"/>
        </w:rPr>
      </w:pPr>
      <w:r w:rsidRPr="00E34995">
        <w:rPr>
          <w:rFonts w:ascii="Times New Roman" w:eastAsia="Times New Roman" w:hAnsi="Times New Roman"/>
          <w:lang w:eastAsia="ru-RU"/>
        </w:rPr>
        <w:t>(серия, номер, кем и когда выдан)</w:t>
      </w:r>
    </w:p>
    <w:p w:rsidR="0055622B" w:rsidRPr="00E34995" w:rsidRDefault="00064DE5">
      <w:pPr>
        <w:spacing w:before="80"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Сведения о государственной регистрации юридического лица (государственный регистрационный номер записи о государственной регистрации в ЕГРЮЛ, ЕГРИП) _______________________________________________</w:t>
      </w:r>
      <w:r w:rsidR="00E34995" w:rsidRPr="00E34995">
        <w:rPr>
          <w:rFonts w:ascii="Times New Roman" w:eastAsia="Times New Roman" w:hAnsi="Times New Roman"/>
          <w:lang w:eastAsia="ru-RU"/>
        </w:rPr>
        <w:t>____________________________</w:t>
      </w:r>
    </w:p>
    <w:p w:rsidR="0055622B" w:rsidRPr="00E34995" w:rsidRDefault="00064DE5">
      <w:pPr>
        <w:spacing w:before="80"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3. Место жительства заявителя: индекс ________ город _______________ улица _______________________________________ д. _______ кв. №_________________________</w:t>
      </w:r>
    </w:p>
    <w:p w:rsidR="0055622B" w:rsidRPr="00E34995" w:rsidRDefault="00064DE5">
      <w:pPr>
        <w:spacing w:before="80"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Местонахождение юридического лица: ______________</w:t>
      </w:r>
      <w:r w:rsidR="00E34995" w:rsidRPr="00E34995">
        <w:rPr>
          <w:rFonts w:ascii="Times New Roman" w:eastAsia="Times New Roman" w:hAnsi="Times New Roman"/>
          <w:lang w:eastAsia="ru-RU"/>
        </w:rPr>
        <w:t>___________________________</w:t>
      </w:r>
    </w:p>
    <w:p w:rsidR="0055622B" w:rsidRPr="00E34995" w:rsidRDefault="00064DE5">
      <w:pPr>
        <w:spacing w:before="80"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_______________________________________________</w:t>
      </w:r>
      <w:r w:rsidR="00E34995" w:rsidRPr="00E34995">
        <w:rPr>
          <w:rFonts w:ascii="Times New Roman" w:eastAsia="Times New Roman" w:hAnsi="Times New Roman"/>
          <w:lang w:eastAsia="ru-RU"/>
        </w:rPr>
        <w:t>____________________________</w:t>
      </w:r>
    </w:p>
    <w:p w:rsidR="0055622B" w:rsidRPr="00E34995" w:rsidRDefault="00064DE5">
      <w:pPr>
        <w:spacing w:before="80"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4. Прошу предоставить земельный участок с кадастровым номером _______________________</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1)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ЗК РФ оснований _____________________________________________________;</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2) вид права, на котором заявитель желает приобрести земельный участок________________________________________________________________________;</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3)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w:t>
      </w:r>
      <w:r w:rsidR="00E34995" w:rsidRPr="00E34995">
        <w:rPr>
          <w:rFonts w:ascii="Times New Roman" w:eastAsia="Times New Roman" w:hAnsi="Times New Roman"/>
          <w:lang w:eastAsia="ru-RU"/>
        </w:rPr>
        <w:t>____________________________</w:t>
      </w:r>
      <w:r w:rsidRPr="00E34995">
        <w:rPr>
          <w:rFonts w:ascii="Times New Roman" w:eastAsia="Times New Roman" w:hAnsi="Times New Roman"/>
          <w:lang w:eastAsia="ru-RU"/>
        </w:rPr>
        <w:t>;</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4) цель использования земельного участка ___________________________________________;</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5)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проектом_______________________________________</w:t>
      </w:r>
      <w:r w:rsidR="00E34995" w:rsidRPr="00E34995">
        <w:rPr>
          <w:rFonts w:ascii="Times New Roman" w:eastAsia="Times New Roman" w:hAnsi="Times New Roman"/>
          <w:lang w:eastAsia="ru-RU"/>
        </w:rPr>
        <w:t>___________________________</w:t>
      </w:r>
      <w:r w:rsidRPr="00E34995">
        <w:rPr>
          <w:rFonts w:ascii="Times New Roman" w:eastAsia="Times New Roman" w:hAnsi="Times New Roman"/>
          <w:lang w:eastAsia="ru-RU"/>
        </w:rPr>
        <w:t>;</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lastRenderedPageBreak/>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7) почтовый адрес и (или) адрес электронной почты для связи с заявителем:________________</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_______________________________________________</w:t>
      </w:r>
      <w:r w:rsidR="00E34995" w:rsidRPr="00E34995">
        <w:rPr>
          <w:rFonts w:ascii="Times New Roman" w:eastAsia="Times New Roman" w:hAnsi="Times New Roman"/>
          <w:lang w:eastAsia="ru-RU"/>
        </w:rPr>
        <w:t>____________________________</w:t>
      </w:r>
    </w:p>
    <w:p w:rsidR="0055622B" w:rsidRPr="00E34995" w:rsidRDefault="00064DE5">
      <w:pPr>
        <w:spacing w:before="80"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Заявитель (представитель заявителя): ________________________________________________</w:t>
      </w:r>
    </w:p>
    <w:p w:rsidR="0055622B" w:rsidRPr="00E34995" w:rsidRDefault="00064DE5">
      <w:pPr>
        <w:spacing w:before="80" w:after="0" w:line="240" w:lineRule="auto"/>
        <w:ind w:left="4678"/>
        <w:jc w:val="center"/>
        <w:rPr>
          <w:rFonts w:ascii="Times New Roman" w:eastAsia="Times New Roman" w:hAnsi="Times New Roman"/>
          <w:lang w:eastAsia="ru-RU"/>
        </w:rPr>
      </w:pPr>
      <w:r w:rsidRPr="00E34995">
        <w:rPr>
          <w:rFonts w:ascii="Times New Roman" w:eastAsia="Times New Roman" w:hAnsi="Times New Roman"/>
          <w:lang w:eastAsia="ru-RU"/>
        </w:rPr>
        <w:t>(Ф.И.О.)                                              (подпись)</w:t>
      </w:r>
    </w:p>
    <w:p w:rsidR="0055622B" w:rsidRPr="00E34995" w:rsidRDefault="00064DE5">
      <w:pPr>
        <w:spacing w:before="80"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Реквизиты документа, подтверждающие полномочия предс</w:t>
      </w:r>
      <w:r w:rsidR="00E34995" w:rsidRPr="00E34995">
        <w:rPr>
          <w:rFonts w:ascii="Times New Roman" w:eastAsia="Times New Roman" w:hAnsi="Times New Roman"/>
          <w:lang w:eastAsia="ru-RU"/>
        </w:rPr>
        <w:t>тавителя заявителя _______</w:t>
      </w:r>
    </w:p>
    <w:p w:rsidR="0055622B" w:rsidRPr="00E34995" w:rsidRDefault="00064DE5">
      <w:pPr>
        <w:spacing w:before="80"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_______________________________________________</w:t>
      </w:r>
      <w:r w:rsidR="00E34995" w:rsidRPr="00E34995">
        <w:rPr>
          <w:rFonts w:ascii="Times New Roman" w:eastAsia="Times New Roman" w:hAnsi="Times New Roman"/>
          <w:lang w:eastAsia="ru-RU"/>
        </w:rPr>
        <w:t>____________________________</w:t>
      </w:r>
    </w:p>
    <w:p w:rsidR="0055622B" w:rsidRPr="00E34995" w:rsidRDefault="00064DE5">
      <w:pPr>
        <w:spacing w:before="80"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«_____»__________________ 20_____ г.</w:t>
      </w:r>
    </w:p>
    <w:p w:rsidR="0055622B" w:rsidRPr="00E34995" w:rsidRDefault="00064DE5">
      <w:pPr>
        <w:spacing w:before="240" w:after="240" w:line="240" w:lineRule="auto"/>
        <w:jc w:val="both"/>
        <w:rPr>
          <w:rFonts w:ascii="Times New Roman" w:eastAsia="Times New Roman" w:hAnsi="Times New Roman"/>
          <w:lang w:eastAsia="ru-RU"/>
        </w:rPr>
      </w:pPr>
      <w:r w:rsidRPr="00E34995">
        <w:rPr>
          <w:rFonts w:ascii="Times New Roman" w:eastAsia="Times New Roman" w:hAnsi="Times New Roman"/>
          <w:lang w:eastAsia="ru-RU"/>
        </w:rPr>
        <w:t xml:space="preserve">К заявлению прилагаются: </w:t>
      </w:r>
    </w:p>
    <w:tbl>
      <w:tblPr>
        <w:tblW w:w="9214" w:type="dxa"/>
        <w:tblInd w:w="70" w:type="dxa"/>
        <w:tblLayout w:type="fixed"/>
        <w:tblCellMar>
          <w:left w:w="70" w:type="dxa"/>
          <w:right w:w="70" w:type="dxa"/>
        </w:tblCellMar>
        <w:tblLook w:val="0000" w:firstRow="0" w:lastRow="0" w:firstColumn="0" w:lastColumn="0" w:noHBand="0" w:noVBand="0"/>
      </w:tblPr>
      <w:tblGrid>
        <w:gridCol w:w="472"/>
        <w:gridCol w:w="5907"/>
        <w:gridCol w:w="203"/>
        <w:gridCol w:w="1985"/>
        <w:gridCol w:w="647"/>
      </w:tblGrid>
      <w:tr w:rsidR="0055622B" w:rsidTr="00E34995">
        <w:trPr>
          <w:cantSplit/>
          <w:trHeight w:val="480"/>
        </w:trPr>
        <w:tc>
          <w:tcPr>
            <w:tcW w:w="472" w:type="dxa"/>
            <w:tcBorders>
              <w:top w:val="single" w:sz="6" w:space="0" w:color="auto"/>
              <w:left w:val="single" w:sz="6" w:space="0" w:color="auto"/>
              <w:bottom w:val="single" w:sz="6" w:space="0" w:color="auto"/>
              <w:right w:val="single" w:sz="6" w:space="0" w:color="auto"/>
            </w:tcBorders>
          </w:tcPr>
          <w:p w:rsidR="0055622B" w:rsidRDefault="00064DE5">
            <w:pPr>
              <w:spacing w:before="120"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907" w:type="dxa"/>
            <w:tcBorders>
              <w:top w:val="single" w:sz="6" w:space="0" w:color="auto"/>
              <w:left w:val="single" w:sz="6" w:space="0" w:color="auto"/>
              <w:bottom w:val="single" w:sz="6" w:space="0" w:color="auto"/>
              <w:right w:val="single" w:sz="6" w:space="0" w:color="auto"/>
            </w:tcBorders>
          </w:tcPr>
          <w:p w:rsidR="0055622B" w:rsidRPr="00E34995" w:rsidRDefault="00064DE5">
            <w:pPr>
              <w:spacing w:before="120" w:after="120" w:line="240" w:lineRule="auto"/>
              <w:jc w:val="center"/>
              <w:rPr>
                <w:rFonts w:ascii="Times New Roman" w:eastAsia="Times New Roman" w:hAnsi="Times New Roman"/>
                <w:lang w:eastAsia="ru-RU"/>
              </w:rPr>
            </w:pPr>
            <w:r w:rsidRPr="00E34995">
              <w:rPr>
                <w:rFonts w:ascii="Times New Roman" w:eastAsia="Times New Roman" w:hAnsi="Times New Roman"/>
                <w:lang w:eastAsia="ru-RU"/>
              </w:rPr>
              <w:t>Наименование документа</w:t>
            </w:r>
          </w:p>
        </w:tc>
        <w:tc>
          <w:tcPr>
            <w:tcW w:w="2188" w:type="dxa"/>
            <w:gridSpan w:val="2"/>
            <w:tcBorders>
              <w:top w:val="single" w:sz="6" w:space="0" w:color="auto"/>
              <w:left w:val="single" w:sz="6" w:space="0" w:color="auto"/>
              <w:bottom w:val="single" w:sz="6" w:space="0" w:color="auto"/>
              <w:right w:val="single" w:sz="6" w:space="0" w:color="auto"/>
            </w:tcBorders>
          </w:tcPr>
          <w:p w:rsidR="0055622B" w:rsidRPr="00E34995" w:rsidRDefault="00064DE5">
            <w:pPr>
              <w:spacing w:before="120" w:after="120" w:line="240" w:lineRule="auto"/>
              <w:jc w:val="center"/>
              <w:rPr>
                <w:rFonts w:ascii="Times New Roman" w:eastAsia="Times New Roman" w:hAnsi="Times New Roman"/>
                <w:lang w:eastAsia="ru-RU"/>
              </w:rPr>
            </w:pPr>
            <w:r w:rsidRPr="00E34995">
              <w:rPr>
                <w:rFonts w:ascii="Times New Roman" w:eastAsia="Times New Roman" w:hAnsi="Times New Roman"/>
                <w:lang w:eastAsia="ru-RU"/>
              </w:rPr>
              <w:t>Способ предоставления</w:t>
            </w:r>
          </w:p>
        </w:tc>
        <w:tc>
          <w:tcPr>
            <w:tcW w:w="647" w:type="dxa"/>
            <w:tcBorders>
              <w:top w:val="single" w:sz="6" w:space="0" w:color="auto"/>
              <w:left w:val="single" w:sz="6" w:space="0" w:color="auto"/>
              <w:bottom w:val="single" w:sz="6" w:space="0" w:color="auto"/>
              <w:right w:val="single" w:sz="6" w:space="0" w:color="auto"/>
            </w:tcBorders>
          </w:tcPr>
          <w:p w:rsidR="0055622B" w:rsidRDefault="00064DE5">
            <w:pPr>
              <w:spacing w:before="120"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листов</w:t>
            </w:r>
          </w:p>
          <w:p w:rsidR="0055622B" w:rsidRDefault="00064DE5">
            <w:pPr>
              <w:spacing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экз.</w:t>
            </w:r>
          </w:p>
        </w:tc>
      </w:tr>
      <w:tr w:rsidR="0055622B" w:rsidTr="00E34995">
        <w:trPr>
          <w:cantSplit/>
          <w:trHeight w:val="240"/>
        </w:trPr>
        <w:tc>
          <w:tcPr>
            <w:tcW w:w="472"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907" w:type="dxa"/>
            <w:tcBorders>
              <w:top w:val="single" w:sz="6" w:space="0" w:color="auto"/>
              <w:left w:val="single" w:sz="6" w:space="0" w:color="auto"/>
              <w:bottom w:val="single" w:sz="6" w:space="0" w:color="auto"/>
              <w:right w:val="single" w:sz="6" w:space="0" w:color="auto"/>
            </w:tcBorders>
          </w:tcPr>
          <w:p w:rsidR="0055622B" w:rsidRPr="00E34995" w:rsidRDefault="00064DE5">
            <w:pPr>
              <w:spacing w:before="60" w:after="60" w:line="240" w:lineRule="auto"/>
              <w:rPr>
                <w:rFonts w:ascii="Times New Roman" w:eastAsia="Times New Roman" w:hAnsi="Times New Roman"/>
                <w:lang w:eastAsia="ru-RU"/>
              </w:rPr>
            </w:pPr>
            <w:r w:rsidRPr="00E34995">
              <w:rPr>
                <w:rFonts w:ascii="Times New Roman" w:eastAsia="Times New Roman" w:hAnsi="Times New Roman"/>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№1, за исключением документов, которые должны быть представлены в уполномоченный орган, в порядке межведомственного информационного взаимодействия:</w:t>
            </w:r>
          </w:p>
        </w:tc>
        <w:tc>
          <w:tcPr>
            <w:tcW w:w="2188" w:type="dxa"/>
            <w:gridSpan w:val="2"/>
            <w:tcBorders>
              <w:top w:val="single" w:sz="6" w:space="0" w:color="auto"/>
              <w:left w:val="single" w:sz="6" w:space="0" w:color="auto"/>
              <w:bottom w:val="single" w:sz="6" w:space="0" w:color="auto"/>
              <w:right w:val="single" w:sz="6" w:space="0" w:color="auto"/>
            </w:tcBorders>
          </w:tcPr>
          <w:p w:rsidR="0055622B" w:rsidRPr="00E34995" w:rsidRDefault="00064DE5">
            <w:pPr>
              <w:spacing w:before="60" w:after="60" w:line="240" w:lineRule="auto"/>
              <w:jc w:val="center"/>
              <w:rPr>
                <w:rFonts w:ascii="Times New Roman" w:eastAsia="Times New Roman" w:hAnsi="Times New Roman"/>
                <w:lang w:eastAsia="ru-RU"/>
              </w:rPr>
            </w:pPr>
            <w:r w:rsidRPr="00E34995">
              <w:rPr>
                <w:rFonts w:ascii="Times New Roman" w:eastAsia="Times New Roman" w:hAnsi="Times New Roman"/>
                <w:lang w:eastAsia="ru-RU"/>
              </w:rPr>
              <w:t>представляются заявителем самостоятельно</w:t>
            </w:r>
          </w:p>
        </w:tc>
        <w:tc>
          <w:tcPr>
            <w:tcW w:w="647"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rsidTr="00E34995">
        <w:trPr>
          <w:cantSplit/>
          <w:trHeight w:val="720"/>
        </w:trPr>
        <w:tc>
          <w:tcPr>
            <w:tcW w:w="472"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center"/>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Pr="00E34995" w:rsidRDefault="00064DE5">
            <w:pPr>
              <w:spacing w:before="60" w:after="60" w:line="240" w:lineRule="auto"/>
              <w:rPr>
                <w:rFonts w:ascii="Times New Roman" w:eastAsia="Times New Roman" w:hAnsi="Times New Roman"/>
                <w:lang w:eastAsia="ru-RU"/>
              </w:rPr>
            </w:pPr>
            <w:r w:rsidRPr="00E34995">
              <w:rPr>
                <w:rFonts w:ascii="Times New Roman" w:eastAsia="Times New Roman" w:hAnsi="Times New Roman"/>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188" w:type="dxa"/>
            <w:gridSpan w:val="2"/>
            <w:tcBorders>
              <w:top w:val="single" w:sz="6" w:space="0" w:color="auto"/>
              <w:left w:val="single" w:sz="6" w:space="0" w:color="auto"/>
              <w:bottom w:val="single" w:sz="6" w:space="0" w:color="auto"/>
              <w:right w:val="single" w:sz="6" w:space="0" w:color="auto"/>
            </w:tcBorders>
          </w:tcPr>
          <w:p w:rsidR="0055622B" w:rsidRPr="00E34995" w:rsidRDefault="00064DE5">
            <w:pPr>
              <w:spacing w:before="60" w:after="60" w:line="240" w:lineRule="auto"/>
              <w:jc w:val="center"/>
              <w:rPr>
                <w:rFonts w:ascii="Times New Roman" w:eastAsia="Times New Roman" w:hAnsi="Times New Roman"/>
                <w:lang w:eastAsia="ru-RU"/>
              </w:rPr>
            </w:pPr>
            <w:r w:rsidRPr="00E34995">
              <w:rPr>
                <w:rFonts w:ascii="Times New Roman" w:eastAsia="Times New Roman" w:hAnsi="Times New Roman"/>
                <w:lang w:eastAsia="ru-RU"/>
              </w:rPr>
              <w:t>представляются заявителем самостоятельно</w:t>
            </w:r>
          </w:p>
        </w:tc>
        <w:tc>
          <w:tcPr>
            <w:tcW w:w="647"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rsidTr="00E34995">
        <w:trPr>
          <w:cantSplit/>
          <w:trHeight w:val="720"/>
        </w:trPr>
        <w:tc>
          <w:tcPr>
            <w:tcW w:w="472"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center"/>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Pr="00E34995" w:rsidRDefault="00064DE5">
            <w:pPr>
              <w:spacing w:before="60" w:after="60" w:line="240" w:lineRule="auto"/>
              <w:rPr>
                <w:rFonts w:ascii="Times New Roman" w:eastAsia="Times New Roman" w:hAnsi="Times New Roman"/>
                <w:lang w:eastAsia="ru-RU"/>
              </w:rPr>
            </w:pPr>
            <w:r w:rsidRPr="00E34995">
              <w:rPr>
                <w:rFonts w:ascii="Times New Roman" w:eastAsia="Times New Roman" w:hAnsi="Times New Roman"/>
                <w:lang w:eastAsia="ru-RU"/>
              </w:rPr>
              <w:t>выписка из  ЕГРН об объекте недвижимости (об испрашиваемом земельном участке)</w:t>
            </w:r>
          </w:p>
        </w:tc>
        <w:tc>
          <w:tcPr>
            <w:tcW w:w="2188" w:type="dxa"/>
            <w:gridSpan w:val="2"/>
            <w:tcBorders>
              <w:top w:val="single" w:sz="6" w:space="0" w:color="auto"/>
              <w:left w:val="single" w:sz="6" w:space="0" w:color="auto"/>
              <w:bottom w:val="single" w:sz="6" w:space="0" w:color="auto"/>
              <w:right w:val="single" w:sz="6" w:space="0" w:color="auto"/>
            </w:tcBorders>
          </w:tcPr>
          <w:p w:rsidR="0055622B" w:rsidRPr="00E34995" w:rsidRDefault="00064DE5">
            <w:pPr>
              <w:jc w:val="center"/>
            </w:pPr>
            <w:r w:rsidRPr="00E34995">
              <w:rPr>
                <w:rFonts w:ascii="Times New Roman" w:eastAsia="Times New Roman" w:hAnsi="Times New Roman"/>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647"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rsidTr="00E34995">
        <w:trPr>
          <w:cantSplit/>
          <w:trHeight w:val="720"/>
        </w:trPr>
        <w:tc>
          <w:tcPr>
            <w:tcW w:w="472"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center"/>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Pr="00E34995" w:rsidRDefault="00064DE5">
            <w:pPr>
              <w:spacing w:before="60" w:after="60" w:line="240" w:lineRule="auto"/>
              <w:rPr>
                <w:rFonts w:ascii="Times New Roman" w:eastAsia="Times New Roman" w:hAnsi="Times New Roman"/>
                <w:lang w:eastAsia="ru-RU"/>
              </w:rPr>
            </w:pPr>
            <w:r w:rsidRPr="00E34995">
              <w:rPr>
                <w:rFonts w:ascii="Times New Roman" w:eastAsia="Times New Roman" w:hAnsi="Times New Roman"/>
                <w:lang w:eastAsia="ru-RU"/>
              </w:rPr>
              <w:t>выписка из ЕГРЮЛ о юридическом лице, являющемся заявителем</w:t>
            </w:r>
          </w:p>
        </w:tc>
        <w:tc>
          <w:tcPr>
            <w:tcW w:w="2188" w:type="dxa"/>
            <w:gridSpan w:val="2"/>
            <w:tcBorders>
              <w:top w:val="single" w:sz="6" w:space="0" w:color="auto"/>
              <w:left w:val="single" w:sz="6" w:space="0" w:color="auto"/>
              <w:bottom w:val="single" w:sz="6" w:space="0" w:color="auto"/>
              <w:right w:val="single" w:sz="6" w:space="0" w:color="auto"/>
            </w:tcBorders>
          </w:tcPr>
          <w:p w:rsidR="0055622B" w:rsidRPr="00E34995" w:rsidRDefault="00064DE5">
            <w:pPr>
              <w:jc w:val="center"/>
            </w:pPr>
            <w:r w:rsidRPr="00E34995">
              <w:rPr>
                <w:rFonts w:ascii="Times New Roman" w:eastAsia="Times New Roman" w:hAnsi="Times New Roman"/>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647"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rsidTr="00E34995">
        <w:trPr>
          <w:cantSplit/>
          <w:trHeight w:val="720"/>
        </w:trPr>
        <w:tc>
          <w:tcPr>
            <w:tcW w:w="472"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center"/>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Pr="00E34995" w:rsidRDefault="00064DE5">
            <w:pPr>
              <w:spacing w:before="60" w:after="60" w:line="240" w:lineRule="auto"/>
              <w:rPr>
                <w:rFonts w:ascii="Times New Roman" w:eastAsia="Times New Roman" w:hAnsi="Times New Roman"/>
                <w:lang w:eastAsia="ru-RU"/>
              </w:rPr>
            </w:pPr>
            <w:r w:rsidRPr="00E34995">
              <w:rPr>
                <w:rFonts w:ascii="Times New Roman" w:eastAsia="Times New Roman" w:hAnsi="Times New Roman"/>
                <w:lang w:eastAsia="ru-RU"/>
              </w:rPr>
              <w:t>выписка из ЕГРИП об индивидуальном предпринимателе, являющемся заявителем</w:t>
            </w:r>
          </w:p>
        </w:tc>
        <w:tc>
          <w:tcPr>
            <w:tcW w:w="2188" w:type="dxa"/>
            <w:gridSpan w:val="2"/>
            <w:tcBorders>
              <w:top w:val="single" w:sz="6" w:space="0" w:color="auto"/>
              <w:left w:val="single" w:sz="6" w:space="0" w:color="auto"/>
              <w:bottom w:val="single" w:sz="6" w:space="0" w:color="auto"/>
              <w:right w:val="single" w:sz="6" w:space="0" w:color="auto"/>
            </w:tcBorders>
          </w:tcPr>
          <w:p w:rsidR="0055622B" w:rsidRPr="00E34995" w:rsidRDefault="00064DE5">
            <w:pPr>
              <w:jc w:val="center"/>
            </w:pPr>
            <w:r w:rsidRPr="00E34995">
              <w:rPr>
                <w:rFonts w:ascii="Times New Roman" w:eastAsia="Times New Roman" w:hAnsi="Times New Roman"/>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647"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rsidTr="00E34995">
        <w:trPr>
          <w:cantSplit/>
          <w:trHeight w:val="720"/>
        </w:trPr>
        <w:tc>
          <w:tcPr>
            <w:tcW w:w="472"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907" w:type="dxa"/>
            <w:tcBorders>
              <w:top w:val="single" w:sz="6" w:space="0" w:color="auto"/>
              <w:left w:val="single" w:sz="6" w:space="0" w:color="auto"/>
              <w:bottom w:val="single" w:sz="6" w:space="0" w:color="auto"/>
              <w:right w:val="single" w:sz="6" w:space="0" w:color="auto"/>
            </w:tcBorders>
          </w:tcPr>
          <w:p w:rsidR="0055622B" w:rsidRPr="00E34995" w:rsidRDefault="00064DE5">
            <w:pPr>
              <w:spacing w:before="60" w:after="60" w:line="240" w:lineRule="auto"/>
              <w:rPr>
                <w:rFonts w:ascii="Times New Roman" w:eastAsia="Times New Roman" w:hAnsi="Times New Roman"/>
                <w:lang w:eastAsia="ru-RU"/>
              </w:rPr>
            </w:pPr>
            <w:r w:rsidRPr="00E34995">
              <w:rPr>
                <w:rFonts w:ascii="Times New Roman" w:eastAsia="Times New Roman" w:hAnsi="Times New Roman"/>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tc>
        <w:tc>
          <w:tcPr>
            <w:tcW w:w="2188" w:type="dxa"/>
            <w:gridSpan w:val="2"/>
            <w:tcBorders>
              <w:top w:val="single" w:sz="6" w:space="0" w:color="auto"/>
              <w:left w:val="single" w:sz="6" w:space="0" w:color="auto"/>
              <w:bottom w:val="single" w:sz="6" w:space="0" w:color="auto"/>
              <w:right w:val="single" w:sz="6" w:space="0" w:color="auto"/>
            </w:tcBorders>
          </w:tcPr>
          <w:p w:rsidR="0055622B" w:rsidRPr="00E34995" w:rsidRDefault="00064DE5">
            <w:pPr>
              <w:spacing w:before="60" w:after="60" w:line="240" w:lineRule="auto"/>
              <w:jc w:val="center"/>
              <w:rPr>
                <w:rFonts w:ascii="Times New Roman" w:eastAsia="Times New Roman" w:hAnsi="Times New Roman"/>
                <w:lang w:eastAsia="ru-RU"/>
              </w:rPr>
            </w:pPr>
            <w:r w:rsidRPr="00E34995">
              <w:rPr>
                <w:rFonts w:ascii="Times New Roman" w:eastAsia="Times New Roman" w:hAnsi="Times New Roman"/>
                <w:lang w:eastAsia="ru-RU"/>
              </w:rPr>
              <w:t>представляются заявителем самостоятельно</w:t>
            </w:r>
          </w:p>
        </w:tc>
        <w:tc>
          <w:tcPr>
            <w:tcW w:w="647"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rsidTr="00E34995">
        <w:trPr>
          <w:cantSplit/>
          <w:trHeight w:val="240"/>
        </w:trPr>
        <w:tc>
          <w:tcPr>
            <w:tcW w:w="9214" w:type="dxa"/>
            <w:gridSpan w:val="5"/>
            <w:tcBorders>
              <w:top w:val="single" w:sz="6" w:space="0" w:color="auto"/>
              <w:left w:val="single" w:sz="6" w:space="0" w:color="auto"/>
              <w:bottom w:val="single" w:sz="6" w:space="0" w:color="auto"/>
              <w:right w:val="single" w:sz="6" w:space="0" w:color="auto"/>
            </w:tcBorders>
          </w:tcPr>
          <w:p w:rsidR="0055622B" w:rsidRPr="00E34995" w:rsidRDefault="00064DE5">
            <w:pPr>
              <w:spacing w:before="60" w:after="60" w:line="240" w:lineRule="auto"/>
              <w:rPr>
                <w:rFonts w:ascii="Times New Roman" w:eastAsia="Times New Roman" w:hAnsi="Times New Roman"/>
                <w:lang w:eastAsia="ru-RU"/>
              </w:rPr>
            </w:pPr>
            <w:r w:rsidRPr="00E34995">
              <w:rPr>
                <w:rFonts w:ascii="Times New Roman" w:eastAsia="Times New Roman" w:hAnsi="Times New Roman"/>
                <w:lang w:eastAsia="ru-RU"/>
              </w:rPr>
              <w:t>Иные документы:</w:t>
            </w:r>
          </w:p>
        </w:tc>
      </w:tr>
      <w:tr w:rsidR="0055622B" w:rsidTr="00E34995">
        <w:trPr>
          <w:cantSplit/>
          <w:trHeight w:val="240"/>
        </w:trPr>
        <w:tc>
          <w:tcPr>
            <w:tcW w:w="472"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110" w:type="dxa"/>
            <w:gridSpan w:val="2"/>
            <w:tcBorders>
              <w:top w:val="single" w:sz="6" w:space="0" w:color="auto"/>
              <w:left w:val="single" w:sz="6" w:space="0" w:color="auto"/>
              <w:bottom w:val="single" w:sz="6" w:space="0" w:color="auto"/>
              <w:right w:val="single" w:sz="6" w:space="0" w:color="auto"/>
            </w:tcBorders>
          </w:tcPr>
          <w:p w:rsidR="0055622B" w:rsidRPr="00E34995" w:rsidRDefault="0055622B">
            <w:pPr>
              <w:spacing w:before="60" w:after="60" w:line="240" w:lineRule="auto"/>
              <w:jc w:val="both"/>
              <w:rPr>
                <w:rFonts w:ascii="Times New Roman" w:eastAsia="Times New Roman" w:hAnsi="Times New Roman"/>
                <w:lang w:eastAsia="ru-RU"/>
              </w:rPr>
            </w:pPr>
          </w:p>
        </w:tc>
        <w:tc>
          <w:tcPr>
            <w:tcW w:w="1985" w:type="dxa"/>
            <w:tcBorders>
              <w:top w:val="single" w:sz="6" w:space="0" w:color="auto"/>
              <w:left w:val="single" w:sz="6" w:space="0" w:color="auto"/>
              <w:bottom w:val="single" w:sz="6" w:space="0" w:color="auto"/>
              <w:right w:val="single" w:sz="6" w:space="0" w:color="auto"/>
            </w:tcBorders>
          </w:tcPr>
          <w:p w:rsidR="0055622B" w:rsidRPr="00E34995" w:rsidRDefault="0055622B">
            <w:pPr>
              <w:spacing w:before="60" w:after="60" w:line="240" w:lineRule="auto"/>
              <w:jc w:val="both"/>
              <w:rPr>
                <w:rFonts w:ascii="Times New Roman" w:eastAsia="Times New Roman" w:hAnsi="Times New Roman"/>
                <w:lang w:eastAsia="ru-RU"/>
              </w:rPr>
            </w:pPr>
          </w:p>
        </w:tc>
        <w:tc>
          <w:tcPr>
            <w:tcW w:w="647"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rsidTr="00E34995">
        <w:trPr>
          <w:cantSplit/>
          <w:trHeight w:val="240"/>
        </w:trPr>
        <w:tc>
          <w:tcPr>
            <w:tcW w:w="472"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110" w:type="dxa"/>
            <w:gridSpan w:val="2"/>
            <w:tcBorders>
              <w:top w:val="single" w:sz="6" w:space="0" w:color="auto"/>
              <w:left w:val="single" w:sz="6" w:space="0" w:color="auto"/>
              <w:bottom w:val="single" w:sz="6" w:space="0" w:color="auto"/>
              <w:right w:val="single" w:sz="6" w:space="0" w:color="auto"/>
            </w:tcBorders>
          </w:tcPr>
          <w:p w:rsidR="0055622B" w:rsidRPr="00E34995" w:rsidRDefault="0055622B">
            <w:pPr>
              <w:spacing w:before="60" w:after="60" w:line="240" w:lineRule="auto"/>
              <w:jc w:val="both"/>
              <w:rPr>
                <w:rFonts w:ascii="Times New Roman" w:eastAsia="Times New Roman" w:hAnsi="Times New Roman"/>
                <w:lang w:eastAsia="ru-RU"/>
              </w:rPr>
            </w:pPr>
          </w:p>
        </w:tc>
        <w:tc>
          <w:tcPr>
            <w:tcW w:w="1985" w:type="dxa"/>
            <w:tcBorders>
              <w:top w:val="single" w:sz="6" w:space="0" w:color="auto"/>
              <w:left w:val="single" w:sz="6" w:space="0" w:color="auto"/>
              <w:bottom w:val="single" w:sz="6" w:space="0" w:color="auto"/>
              <w:right w:val="single" w:sz="6" w:space="0" w:color="auto"/>
            </w:tcBorders>
          </w:tcPr>
          <w:p w:rsidR="0055622B" w:rsidRPr="00E34995" w:rsidRDefault="0055622B">
            <w:pPr>
              <w:spacing w:before="60" w:after="60" w:line="240" w:lineRule="auto"/>
              <w:jc w:val="both"/>
              <w:rPr>
                <w:rFonts w:ascii="Times New Roman" w:eastAsia="Times New Roman" w:hAnsi="Times New Roman"/>
                <w:lang w:eastAsia="ru-RU"/>
              </w:rPr>
            </w:pPr>
          </w:p>
        </w:tc>
        <w:tc>
          <w:tcPr>
            <w:tcW w:w="647"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bl>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Мною подтверждается: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Лицо, представившее заведомо ложные сведения или поддельные документы, несет ответственность в соответствии со статьей 307 Уголовного кодекса Российской Федерации.</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 ____________________</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lang w:eastAsia="ru-RU"/>
        </w:rPr>
        <w:t>(Ф.И.О.)                                    (подпись)</w:t>
      </w:r>
    </w:p>
    <w:p w:rsidR="0055622B" w:rsidRDefault="00064DE5">
      <w:pPr>
        <w:spacing w:before="24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наличии оснований, предусмотренных пунктом 2.7.1 административного регламента предоставления муниципальной услуги </w:t>
      </w:r>
      <w:r>
        <w:rPr>
          <w:rFonts w:ascii="Times New Roman" w:hAnsi="Times New Roman"/>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eastAsia="Times New Roman" w:hAnsi="Times New Roman"/>
          <w:sz w:val="24"/>
          <w:szCs w:val="24"/>
          <w:lang w:eastAsia="ru-RU"/>
        </w:rPr>
        <w:t>, Уполномоченный орган, вправе вернуть настоящее заявление.</w:t>
      </w:r>
    </w:p>
    <w:p w:rsidR="0055622B" w:rsidRDefault="00064DE5">
      <w:pPr>
        <w:spacing w:before="24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Федеральным законом от 27.07.2006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w:t>
      </w:r>
      <w:r>
        <w:rPr>
          <w:rFonts w:ascii="Times New Roman" w:eastAsia="Times New Roman" w:hAnsi="Times New Roman"/>
          <w:sz w:val="24"/>
          <w:szCs w:val="24"/>
          <w:lang w:eastAsia="ru-RU"/>
        </w:rPr>
        <w:lastRenderedPageBreak/>
        <w:t>блокирование, уничтожение) сведений, указанных в настоящем заявлении и прилагаемых документах, с целью предоставления земельного участка для ________________________________________________</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rsidR="0055622B" w:rsidRDefault="00064DE5">
      <w:pPr>
        <w:spacing w:after="60" w:line="240" w:lineRule="auto"/>
        <w:ind w:left="411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 использования)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Мне разъяснено, что данное согласие может быть отозвано мною в письменной форме.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___________________/ _______________________</w:t>
      </w:r>
    </w:p>
    <w:p w:rsidR="0055622B" w:rsidRDefault="00064DE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(Ф.И.О.)                               (подпись)</w:t>
      </w:r>
    </w:p>
    <w:p w:rsidR="0055622B" w:rsidRDefault="00064DE5">
      <w:pPr>
        <w:spacing w:before="24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выдачи результата предоставления муниципальной услуги:</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 __________ 20__г.</w:t>
      </w:r>
    </w:p>
    <w:p w:rsidR="0055622B" w:rsidRDefault="00064DE5">
      <w:pPr>
        <w:spacing w:before="24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 получения результата предоставления муниципальной услуги (нужное отметить (V):</w:t>
      </w:r>
    </w:p>
    <w:p w:rsidR="0055622B" w:rsidRDefault="00064DE5">
      <w:pPr>
        <w:tabs>
          <w:tab w:val="left" w:pos="298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 прошу выдать на руки; </w:t>
      </w:r>
    </w:p>
    <w:p w:rsidR="0055622B" w:rsidRDefault="00064DE5">
      <w:pPr>
        <w:tabs>
          <w:tab w:val="left" w:pos="298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 - направить почтой по адресу: _____________________________________________________;</w:t>
      </w:r>
    </w:p>
    <w:p w:rsidR="0055622B" w:rsidRDefault="00064DE5">
      <w:pPr>
        <w:tabs>
          <w:tab w:val="left" w:pos="2985"/>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 - через МФЦ;</w:t>
      </w:r>
    </w:p>
    <w:p w:rsidR="0055622B" w:rsidRDefault="00064DE5">
      <w:pPr>
        <w:tabs>
          <w:tab w:val="left" w:pos="2985"/>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 – через ЕПГУ, РПГУ.</w:t>
      </w:r>
    </w:p>
    <w:p w:rsidR="0055622B" w:rsidRDefault="00064DE5">
      <w:pPr>
        <w:spacing w:before="24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____________________/ ______________________</w:t>
      </w:r>
    </w:p>
    <w:p w:rsidR="0055622B" w:rsidRDefault="00064DE5">
      <w:pPr>
        <w:spacing w:before="80" w:after="0" w:line="240" w:lineRule="auto"/>
        <w:rPr>
          <w:rFonts w:ascii="Courier New" w:eastAsia="Times New Roman" w:hAnsi="Courier New" w:cs="Courier New"/>
          <w:sz w:val="24"/>
          <w:szCs w:val="24"/>
          <w:lang w:eastAsia="ru-RU"/>
        </w:rPr>
      </w:pPr>
      <w:r>
        <w:rPr>
          <w:rFonts w:ascii="Times New Roman" w:eastAsia="Times New Roman" w:hAnsi="Times New Roman"/>
          <w:sz w:val="24"/>
          <w:szCs w:val="24"/>
          <w:lang w:eastAsia="ru-RU"/>
        </w:rPr>
        <w:t xml:space="preserve">                                                                                      (Ф.И.О.)                       (подпись)</w:t>
      </w:r>
    </w:p>
    <w:p w:rsidR="00F94EE7" w:rsidRDefault="00064DE5">
      <w:pPr>
        <w:spacing w:after="0" w:line="240" w:lineRule="auto"/>
        <w:jc w:val="right"/>
        <w:rPr>
          <w:rFonts w:ascii="Times New Roman" w:hAnsi="Times New Roman"/>
          <w:sz w:val="24"/>
          <w:szCs w:val="24"/>
        </w:rPr>
      </w:pPr>
      <w:r>
        <w:rPr>
          <w:rFonts w:ascii="Times New Roman" w:hAnsi="Times New Roman"/>
          <w:sz w:val="24"/>
          <w:szCs w:val="24"/>
        </w:rPr>
        <w:br w:type="page"/>
      </w:r>
      <w:bookmarkStart w:id="8" w:name="OLE_LINK93"/>
      <w:r>
        <w:rPr>
          <w:rFonts w:ascii="Times New Roman" w:hAnsi="Times New Roman"/>
          <w:sz w:val="24"/>
          <w:szCs w:val="24"/>
        </w:rPr>
        <w:lastRenderedPageBreak/>
        <w:t xml:space="preserve">Приложение №2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для осуществления крестьянским (фермерским)</w:t>
      </w:r>
    </w:p>
    <w:p w:rsidR="0055622B" w:rsidRDefault="00064DE5">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хозяйством его деятельности»</w:t>
      </w:r>
    </w:p>
    <w:bookmarkEnd w:id="8"/>
    <w:p w:rsidR="0055622B" w:rsidRDefault="00064DE5">
      <w:pPr>
        <w:spacing w:before="360"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Кому________________________________________</w:t>
      </w:r>
    </w:p>
    <w:p w:rsidR="0055622B" w:rsidRDefault="00064DE5">
      <w:pPr>
        <w:spacing w:after="0" w:line="240" w:lineRule="auto"/>
        <w:ind w:left="4111"/>
        <w:jc w:val="center"/>
        <w:rPr>
          <w:rFonts w:ascii="Times New Roman" w:eastAsia="Times New Roman" w:hAnsi="Times New Roman"/>
          <w:lang w:eastAsia="ru-RU"/>
        </w:rPr>
      </w:pPr>
      <w:r>
        <w:rPr>
          <w:rFonts w:ascii="Times New Roman" w:eastAsia="Times New Roman" w:hAnsi="Times New Roman"/>
          <w:lang w:eastAsia="ru-RU"/>
        </w:rPr>
        <w:t xml:space="preserve">            фамилия, имя, отчество (при наличии) - для граждан;</w:t>
      </w:r>
    </w:p>
    <w:p w:rsidR="0055622B" w:rsidRDefault="00064DE5">
      <w:pPr>
        <w:spacing w:after="0" w:line="240" w:lineRule="auto"/>
        <w:ind w:left="326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_____________________________________________</w:t>
      </w:r>
    </w:p>
    <w:p w:rsidR="0055622B" w:rsidRDefault="00064DE5">
      <w:pPr>
        <w:spacing w:after="0" w:line="240" w:lineRule="auto"/>
        <w:ind w:left="3261"/>
        <w:jc w:val="center"/>
        <w:rPr>
          <w:rFonts w:ascii="Times New Roman" w:eastAsia="Times New Roman" w:hAnsi="Times New Roman"/>
          <w:lang w:eastAsia="ru-RU"/>
        </w:rPr>
      </w:pPr>
      <w:r>
        <w:rPr>
          <w:rFonts w:ascii="Times New Roman" w:eastAsia="Times New Roman" w:hAnsi="Times New Roman"/>
          <w:lang w:eastAsia="ru-RU"/>
        </w:rPr>
        <w:t>полное наименование организации – для юридических лиц;</w:t>
      </w:r>
    </w:p>
    <w:p w:rsidR="0055622B" w:rsidRDefault="00064DE5">
      <w:pPr>
        <w:spacing w:after="0" w:line="240" w:lineRule="auto"/>
        <w:ind w:left="326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_____________________________________________</w:t>
      </w:r>
    </w:p>
    <w:p w:rsidR="0055622B" w:rsidRDefault="00064DE5">
      <w:pPr>
        <w:spacing w:after="0" w:line="240" w:lineRule="auto"/>
        <w:ind w:left="3261"/>
        <w:jc w:val="center"/>
        <w:rPr>
          <w:rFonts w:ascii="Times New Roman" w:eastAsia="Times New Roman" w:hAnsi="Times New Roman"/>
          <w:lang w:eastAsia="ru-RU"/>
        </w:rPr>
      </w:pPr>
      <w:r>
        <w:rPr>
          <w:rFonts w:ascii="Times New Roman" w:eastAsia="Times New Roman" w:hAnsi="Times New Roman"/>
          <w:lang w:eastAsia="ru-RU"/>
        </w:rPr>
        <w:t>почтовый индекс и адрес</w:t>
      </w:r>
    </w:p>
    <w:p w:rsidR="0055622B" w:rsidRDefault="0055622B">
      <w:pPr>
        <w:spacing w:after="0" w:line="240" w:lineRule="auto"/>
        <w:jc w:val="right"/>
        <w:rPr>
          <w:rFonts w:ascii="Times New Roman" w:hAnsi="Times New Roman"/>
          <w:bCs/>
          <w:sz w:val="24"/>
          <w:szCs w:val="24"/>
        </w:rPr>
      </w:pPr>
    </w:p>
    <w:p w:rsidR="0055622B" w:rsidRPr="00E34995" w:rsidRDefault="00064DE5">
      <w:pPr>
        <w:spacing w:after="0" w:line="240" w:lineRule="auto"/>
        <w:jc w:val="center"/>
        <w:rPr>
          <w:rFonts w:ascii="Times New Roman" w:hAnsi="Times New Roman"/>
        </w:rPr>
      </w:pPr>
      <w:r w:rsidRPr="00E34995">
        <w:rPr>
          <w:rFonts w:ascii="Times New Roman" w:hAnsi="Times New Roman"/>
          <w:bCs/>
        </w:rPr>
        <w:t>Уведомление</w:t>
      </w:r>
      <w:r w:rsidRPr="00E34995">
        <w:rPr>
          <w:rFonts w:ascii="Times New Roman" w:hAnsi="Times New Roman"/>
          <w:bCs/>
        </w:rPr>
        <w:br/>
      </w:r>
      <w:r w:rsidRPr="00E34995">
        <w:rPr>
          <w:rFonts w:ascii="Times New Roman" w:hAnsi="Times New Roman"/>
        </w:rPr>
        <w:t>о возврате заявления о 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5622B" w:rsidRDefault="0055622B">
      <w:pPr>
        <w:spacing w:after="0" w:line="240" w:lineRule="auto"/>
        <w:jc w:val="center"/>
        <w:rPr>
          <w:rFonts w:ascii="Times New Roman" w:hAnsi="Times New Roman"/>
          <w:sz w:val="24"/>
          <w:szCs w:val="24"/>
        </w:rPr>
      </w:pPr>
    </w:p>
    <w:p w:rsidR="0055622B" w:rsidRPr="00E34995" w:rsidRDefault="00064DE5">
      <w:pPr>
        <w:spacing w:after="0" w:line="240" w:lineRule="auto"/>
        <w:ind w:firstLine="709"/>
        <w:jc w:val="both"/>
        <w:rPr>
          <w:rFonts w:ascii="Times New Roman" w:hAnsi="Times New Roman"/>
        </w:rPr>
      </w:pPr>
      <w:r w:rsidRPr="00E34995">
        <w:rPr>
          <w:rFonts w:ascii="Times New Roman" w:hAnsi="Times New Roman"/>
        </w:rPr>
        <w:t xml:space="preserve">На Ваше заявление </w:t>
      </w:r>
      <w:r w:rsidRPr="00E34995">
        <w:rPr>
          <w:rFonts w:ascii="Times New Roman" w:eastAsia="Times New Roman" w:hAnsi="Times New Roman"/>
          <w:lang w:eastAsia="ru-RU"/>
        </w:rPr>
        <w:t xml:space="preserve">о предоставлении земельного участка </w:t>
      </w:r>
      <w:r w:rsidRPr="00E34995">
        <w:rPr>
          <w:rFonts w:ascii="Times New Roman" w:hAnsi="Times New Roman"/>
        </w:rPr>
        <w:t>с кадастровым номером____________________ под ____________________________________, расположенного по адресу: _____________________________________________________________, сообщаем.</w:t>
      </w:r>
    </w:p>
    <w:p w:rsidR="0055622B" w:rsidRPr="00E34995" w:rsidRDefault="00064DE5">
      <w:pPr>
        <w:spacing w:after="0" w:line="240" w:lineRule="auto"/>
        <w:ind w:firstLine="709"/>
        <w:jc w:val="both"/>
        <w:rPr>
          <w:rFonts w:ascii="Times New Roman" w:hAnsi="Times New Roman"/>
        </w:rPr>
      </w:pPr>
      <w:r w:rsidRPr="00E34995">
        <w:rPr>
          <w:rFonts w:ascii="Times New Roman" w:hAnsi="Times New Roman"/>
        </w:rPr>
        <w:t>В поданном Вами заявлении и приложенных к нему документах не содержится информации, необходимой для принятия решения по заявлению, предусмотренной пунктами 1, 2 статьи 39.17 ЗК РФ, пунктом 2.7.1 административного регламента</w:t>
      </w:r>
      <w:r w:rsidRPr="00E34995">
        <w:t xml:space="preserve"> </w:t>
      </w:r>
      <w:r w:rsidRPr="00E34995">
        <w:rPr>
          <w:rFonts w:ascii="Times New Roman" w:hAnsi="Times New Roman"/>
        </w:rPr>
        <w:t>предоставления муниципальной услуги, а именно:</w:t>
      </w:r>
    </w:p>
    <w:p w:rsidR="0055622B" w:rsidRPr="00E34995" w:rsidRDefault="00064DE5">
      <w:pPr>
        <w:spacing w:after="0" w:line="240" w:lineRule="auto"/>
        <w:jc w:val="both"/>
        <w:rPr>
          <w:rFonts w:ascii="Times New Roman" w:hAnsi="Times New Roman"/>
        </w:rPr>
      </w:pPr>
      <w:r w:rsidRPr="00E34995">
        <w:rPr>
          <w:rFonts w:ascii="Times New Roman" w:hAnsi="Times New Roman"/>
        </w:rPr>
        <w:t>________________________________________________________________________________</w:t>
      </w:r>
    </w:p>
    <w:p w:rsidR="0055622B" w:rsidRPr="00E34995" w:rsidRDefault="00064DE5">
      <w:pPr>
        <w:spacing w:after="0" w:line="240" w:lineRule="auto"/>
        <w:ind w:firstLine="709"/>
        <w:jc w:val="both"/>
        <w:rPr>
          <w:rFonts w:ascii="Times New Roman" w:hAnsi="Times New Roman"/>
        </w:rPr>
      </w:pPr>
      <w:r w:rsidRPr="00E34995">
        <w:rPr>
          <w:rFonts w:ascii="Times New Roman" w:hAnsi="Times New Roman"/>
        </w:rPr>
        <w:t>На основании вышеизложенного у уполномоченного органа отсутствуют правовые основания для рассмотрения заявления о предоставлении земельного участка.</w:t>
      </w:r>
    </w:p>
    <w:p w:rsidR="0055622B" w:rsidRPr="00E34995" w:rsidRDefault="00064DE5">
      <w:pPr>
        <w:spacing w:after="0" w:line="240" w:lineRule="auto"/>
        <w:ind w:firstLine="709"/>
        <w:jc w:val="both"/>
        <w:rPr>
          <w:rFonts w:ascii="Times New Roman" w:hAnsi="Times New Roman"/>
        </w:rPr>
      </w:pPr>
      <w:r w:rsidRPr="00E34995">
        <w:rPr>
          <w:rFonts w:ascii="Times New Roman" w:hAnsi="Times New Roman"/>
        </w:rPr>
        <w:t>Руководствуясь пунктом 3 статьи 39.17 ЗК РФ, пунктом 2.7.1 административного регламента</w:t>
      </w:r>
      <w:r w:rsidRPr="00E34995">
        <w:t xml:space="preserve"> </w:t>
      </w:r>
      <w:r w:rsidRPr="00E34995">
        <w:rPr>
          <w:rFonts w:ascii="Times New Roman" w:hAnsi="Times New Roman"/>
        </w:rPr>
        <w:t>Уполномоченный орган возвращает Вам заявление о предоставлении земельного участка.</w:t>
      </w:r>
    </w:p>
    <w:p w:rsidR="0055622B" w:rsidRPr="00E34995" w:rsidRDefault="0055622B">
      <w:pPr>
        <w:spacing w:after="0" w:line="240" w:lineRule="auto"/>
        <w:ind w:firstLine="567"/>
        <w:jc w:val="both"/>
        <w:rPr>
          <w:rFonts w:ascii="Times New Roman" w:hAnsi="Times New Roman"/>
        </w:rPr>
      </w:pPr>
    </w:p>
    <w:p w:rsidR="0055622B" w:rsidRPr="00E34995" w:rsidRDefault="00064DE5">
      <w:pPr>
        <w:spacing w:after="0" w:line="240" w:lineRule="auto"/>
        <w:jc w:val="both"/>
        <w:rPr>
          <w:rFonts w:ascii="Times New Roman" w:hAnsi="Times New Roman"/>
        </w:rPr>
      </w:pPr>
      <w:r w:rsidRPr="00E34995">
        <w:rPr>
          <w:rFonts w:ascii="Times New Roman" w:hAnsi="Times New Roman"/>
        </w:rPr>
        <w:t xml:space="preserve">Руководитель </w:t>
      </w:r>
    </w:p>
    <w:p w:rsidR="0055622B" w:rsidRPr="00E34995" w:rsidRDefault="00064DE5">
      <w:pPr>
        <w:spacing w:after="0" w:line="240" w:lineRule="auto"/>
        <w:jc w:val="both"/>
        <w:rPr>
          <w:rFonts w:ascii="Times New Roman" w:hAnsi="Times New Roman"/>
        </w:rPr>
      </w:pPr>
      <w:r w:rsidRPr="00E34995">
        <w:rPr>
          <w:rFonts w:ascii="Times New Roman" w:hAnsi="Times New Roman"/>
        </w:rPr>
        <w:t>уполномоченного органа ___________________                    _______________</w:t>
      </w:r>
    </w:p>
    <w:p w:rsidR="0055622B" w:rsidRPr="00E34995" w:rsidRDefault="00064DE5">
      <w:pPr>
        <w:spacing w:after="0" w:line="240" w:lineRule="auto"/>
        <w:rPr>
          <w:rFonts w:ascii="Times New Roman" w:hAnsi="Times New Roman"/>
        </w:rPr>
      </w:pPr>
      <w:r w:rsidRPr="00E34995">
        <w:rPr>
          <w:rFonts w:ascii="Times New Roman" w:hAnsi="Times New Roman"/>
        </w:rPr>
        <w:t xml:space="preserve">                                                          (подпись)                                                    (Ф.И.О.)</w:t>
      </w:r>
    </w:p>
    <w:p w:rsidR="0055622B" w:rsidRPr="00E34995" w:rsidRDefault="00064DE5">
      <w:pPr>
        <w:spacing w:before="240" w:after="0" w:line="240" w:lineRule="auto"/>
        <w:jc w:val="both"/>
        <w:rPr>
          <w:rFonts w:ascii="Times New Roman" w:hAnsi="Times New Roman"/>
          <w:lang w:eastAsia="zh-CN"/>
        </w:rPr>
      </w:pPr>
      <w:r w:rsidRPr="00E34995">
        <w:rPr>
          <w:rFonts w:ascii="Times New Roman" w:hAnsi="Times New Roman"/>
          <w:lang w:eastAsia="zh-CN"/>
        </w:rPr>
        <w:t>Исполнитель (Ф.И.О.) ________</w:t>
      </w:r>
    </w:p>
    <w:p w:rsidR="0055622B" w:rsidRPr="00E34995" w:rsidRDefault="00064DE5">
      <w:pPr>
        <w:spacing w:after="0" w:line="240" w:lineRule="auto"/>
        <w:jc w:val="both"/>
        <w:rPr>
          <w:rFonts w:ascii="Times New Roman" w:hAnsi="Times New Roman"/>
          <w:lang w:eastAsia="zh-CN"/>
        </w:rPr>
      </w:pPr>
      <w:r w:rsidRPr="00E34995">
        <w:rPr>
          <w:rFonts w:ascii="Times New Roman" w:hAnsi="Times New Roman"/>
          <w:lang w:eastAsia="zh-CN"/>
        </w:rPr>
        <w:t>Телефон ___________________</w:t>
      </w:r>
    </w:p>
    <w:p w:rsidR="0055622B" w:rsidRPr="00E34995" w:rsidRDefault="00064DE5">
      <w:pPr>
        <w:spacing w:after="0" w:line="240" w:lineRule="auto"/>
        <w:jc w:val="both"/>
        <w:rPr>
          <w:rFonts w:ascii="Times New Roman" w:hAnsi="Times New Roman"/>
        </w:rPr>
      </w:pPr>
      <w:r w:rsidRPr="00E34995">
        <w:rPr>
          <w:rFonts w:ascii="Times New Roman" w:hAnsi="Times New Roman"/>
        </w:rPr>
        <w:t>Получил «___»_______ 20__г. _______________________</w:t>
      </w:r>
    </w:p>
    <w:p w:rsidR="0055622B" w:rsidRPr="00E34995" w:rsidRDefault="00064DE5">
      <w:pPr>
        <w:spacing w:after="0" w:line="240" w:lineRule="auto"/>
        <w:jc w:val="both"/>
        <w:rPr>
          <w:rFonts w:ascii="Times New Roman" w:hAnsi="Times New Roman"/>
          <w:lang w:eastAsia="zh-CN"/>
        </w:rPr>
      </w:pPr>
      <w:r w:rsidRPr="00E34995">
        <w:rPr>
          <w:rFonts w:ascii="Times New Roman" w:hAnsi="Times New Roman"/>
        </w:rPr>
        <w:t xml:space="preserve">                                             (</w:t>
      </w:r>
      <w:r w:rsidRPr="00E34995">
        <w:rPr>
          <w:rFonts w:ascii="Times New Roman" w:eastAsia="Times New Roman" w:hAnsi="Times New Roman"/>
          <w:lang w:eastAsia="ru-RU"/>
        </w:rPr>
        <w:t>подпись заявителя</w:t>
      </w:r>
      <w:r w:rsidRPr="00E34995">
        <w:rPr>
          <w:rFonts w:ascii="Times New Roman" w:hAnsi="Times New Roman"/>
        </w:rPr>
        <w:t>) (заполняется в случае получения решения лично)</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 xml:space="preserve">Уведомление направлено в адрес заявителя   </w:t>
      </w:r>
      <w:r w:rsidRPr="00E34995">
        <w:rPr>
          <w:rFonts w:ascii="Times New Roman" w:hAnsi="Times New Roman"/>
        </w:rPr>
        <w:t>«___»_______ 20__г.</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(заполняется в случае направления решения по почте)</w:t>
      </w:r>
    </w:p>
    <w:p w:rsidR="0055622B" w:rsidRPr="00E34995" w:rsidRDefault="00064DE5">
      <w:pPr>
        <w:spacing w:after="0" w:line="240" w:lineRule="auto"/>
        <w:jc w:val="both"/>
        <w:rPr>
          <w:rFonts w:ascii="Times New Roman" w:hAnsi="Times New Roman"/>
          <w:lang w:eastAsia="zh-CN"/>
        </w:rPr>
      </w:pPr>
      <w:r w:rsidRPr="00E34995">
        <w:rPr>
          <w:rFonts w:ascii="Times New Roman" w:hAnsi="Times New Roman"/>
          <w:lang w:eastAsia="zh-CN"/>
        </w:rPr>
        <w:t>Исполнитель ____________________________________________________________________</w:t>
      </w:r>
    </w:p>
    <w:p w:rsidR="00F94EE7" w:rsidRDefault="00064DE5">
      <w:pPr>
        <w:spacing w:after="0" w:line="240" w:lineRule="auto"/>
        <w:jc w:val="right"/>
        <w:rPr>
          <w:rFonts w:ascii="Times New Roman" w:hAnsi="Times New Roman"/>
          <w:sz w:val="24"/>
          <w:szCs w:val="24"/>
        </w:rPr>
      </w:pPr>
      <w:r w:rsidRPr="00E34995">
        <w:rPr>
          <w:rFonts w:ascii="Times New Roman" w:eastAsia="Times New Roman" w:hAnsi="Times New Roman"/>
          <w:lang w:eastAsia="ru-RU"/>
        </w:rPr>
        <w:t>(Ф.И.О., подпись должностного лица, направившего уведомление в адрес заявителя)</w:t>
      </w:r>
      <w:r w:rsidRPr="00E34995">
        <w:rPr>
          <w:rFonts w:ascii="Times New Roman" w:eastAsia="Times New Roman" w:hAnsi="Times New Roman"/>
          <w:lang w:eastAsia="ru-RU"/>
        </w:rPr>
        <w:br w:type="page"/>
      </w:r>
      <w:bookmarkStart w:id="9" w:name="OLE_LINK91"/>
      <w:bookmarkStart w:id="10" w:name="OLE_LINK92"/>
      <w:r>
        <w:rPr>
          <w:rFonts w:ascii="Times New Roman" w:hAnsi="Times New Roman"/>
          <w:sz w:val="24"/>
          <w:szCs w:val="24"/>
        </w:rPr>
        <w:lastRenderedPageBreak/>
        <w:t xml:space="preserve">Приложение №3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для осуществления крестьянским (фермерским)</w:t>
      </w:r>
    </w:p>
    <w:p w:rsidR="0055622B" w:rsidRDefault="00064DE5">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хозяйством его деятельности»</w:t>
      </w:r>
    </w:p>
    <w:p w:rsidR="0055622B" w:rsidRPr="00E34995" w:rsidRDefault="00064DE5">
      <w:pPr>
        <w:spacing w:before="360" w:after="0" w:line="240" w:lineRule="auto"/>
        <w:ind w:left="3402"/>
        <w:jc w:val="both"/>
        <w:rPr>
          <w:rFonts w:ascii="Times New Roman" w:hAnsi="Times New Roman"/>
        </w:rPr>
      </w:pPr>
      <w:r w:rsidRPr="00E34995">
        <w:rPr>
          <w:rFonts w:ascii="Times New Roman" w:hAnsi="Times New Roman"/>
        </w:rPr>
        <w:t>Кому _</w:t>
      </w:r>
      <w:r w:rsidRPr="00E34995">
        <w:rPr>
          <w:rFonts w:ascii="Times New Roman" w:hAnsi="Times New Roman"/>
        </w:rPr>
        <w:softHyphen/>
        <w:t>_____________________________________________</w:t>
      </w:r>
    </w:p>
    <w:p w:rsidR="0055622B" w:rsidRPr="00E34995" w:rsidRDefault="00064DE5">
      <w:pPr>
        <w:spacing w:after="0" w:line="240" w:lineRule="auto"/>
        <w:ind w:left="4111"/>
        <w:jc w:val="center"/>
        <w:rPr>
          <w:rFonts w:ascii="Times New Roman" w:hAnsi="Times New Roman"/>
        </w:rPr>
      </w:pPr>
      <w:r w:rsidRPr="00E34995">
        <w:rPr>
          <w:rFonts w:ascii="Times New Roman" w:hAnsi="Times New Roman"/>
        </w:rPr>
        <w:t>фамилия, имя, отчество (при наличии) - для граждан;</w:t>
      </w:r>
    </w:p>
    <w:p w:rsidR="0055622B" w:rsidRPr="00E34995" w:rsidRDefault="00064DE5">
      <w:pPr>
        <w:spacing w:after="0" w:line="240" w:lineRule="auto"/>
        <w:ind w:left="3402"/>
        <w:jc w:val="both"/>
        <w:rPr>
          <w:rFonts w:ascii="Times New Roman" w:hAnsi="Times New Roman"/>
        </w:rPr>
      </w:pPr>
      <w:r w:rsidRPr="00E34995">
        <w:rPr>
          <w:rFonts w:ascii="Times New Roman" w:hAnsi="Times New Roman"/>
        </w:rPr>
        <w:t>___________________________________________________</w:t>
      </w:r>
    </w:p>
    <w:p w:rsidR="0055622B" w:rsidRPr="00E34995" w:rsidRDefault="00064DE5">
      <w:pPr>
        <w:spacing w:after="0" w:line="240" w:lineRule="auto"/>
        <w:ind w:left="3402"/>
        <w:jc w:val="center"/>
        <w:rPr>
          <w:rFonts w:ascii="Times New Roman" w:hAnsi="Times New Roman"/>
        </w:rPr>
      </w:pPr>
      <w:r w:rsidRPr="00E34995">
        <w:rPr>
          <w:rFonts w:ascii="Times New Roman" w:hAnsi="Times New Roman"/>
        </w:rPr>
        <w:t>полное наименование организации – для юридических лиц;</w:t>
      </w:r>
    </w:p>
    <w:p w:rsidR="0055622B" w:rsidRPr="00E34995" w:rsidRDefault="00064DE5">
      <w:pPr>
        <w:spacing w:after="0" w:line="240" w:lineRule="auto"/>
        <w:ind w:left="3402"/>
        <w:jc w:val="both"/>
        <w:rPr>
          <w:rFonts w:ascii="Times New Roman" w:hAnsi="Times New Roman"/>
        </w:rPr>
      </w:pPr>
      <w:r w:rsidRPr="00E34995">
        <w:rPr>
          <w:rFonts w:ascii="Times New Roman" w:hAnsi="Times New Roman"/>
        </w:rPr>
        <w:t>___________________________________________________</w:t>
      </w:r>
    </w:p>
    <w:p w:rsidR="0055622B" w:rsidRPr="00E34995" w:rsidRDefault="00064DE5">
      <w:pPr>
        <w:spacing w:after="0" w:line="240" w:lineRule="auto"/>
        <w:ind w:left="3402"/>
        <w:jc w:val="center"/>
        <w:rPr>
          <w:rFonts w:ascii="Times New Roman" w:hAnsi="Times New Roman"/>
        </w:rPr>
      </w:pPr>
      <w:r w:rsidRPr="00E34995">
        <w:rPr>
          <w:rFonts w:ascii="Times New Roman" w:hAnsi="Times New Roman"/>
        </w:rPr>
        <w:t>почтовый индекс и адрес</w:t>
      </w:r>
    </w:p>
    <w:bookmarkEnd w:id="9"/>
    <w:bookmarkEnd w:id="10"/>
    <w:p w:rsidR="0055622B" w:rsidRPr="00E34995" w:rsidRDefault="0055622B">
      <w:pPr>
        <w:spacing w:after="0" w:line="240" w:lineRule="auto"/>
        <w:jc w:val="center"/>
        <w:rPr>
          <w:rFonts w:ascii="Times New Roman" w:eastAsia="Times New Roman" w:hAnsi="Times New Roman"/>
          <w:lang w:eastAsia="zh-CN"/>
        </w:rPr>
      </w:pPr>
    </w:p>
    <w:p w:rsidR="0055622B" w:rsidRPr="00E34995" w:rsidRDefault="00064DE5">
      <w:pPr>
        <w:spacing w:after="0" w:line="240" w:lineRule="auto"/>
        <w:jc w:val="center"/>
        <w:rPr>
          <w:rFonts w:ascii="Times New Roman" w:hAnsi="Times New Roman"/>
        </w:rPr>
      </w:pPr>
      <w:r w:rsidRPr="00E34995">
        <w:rPr>
          <w:rFonts w:ascii="Times New Roman" w:eastAsia="Times New Roman" w:hAnsi="Times New Roman"/>
          <w:lang w:eastAsia="zh-CN"/>
        </w:rPr>
        <w:t>Решение об отказе</w:t>
      </w:r>
      <w:r w:rsidRPr="00E34995">
        <w:rPr>
          <w:rFonts w:ascii="Times New Roman" w:eastAsia="Times New Roman" w:hAnsi="Times New Roman"/>
          <w:lang w:eastAsia="zh-CN"/>
        </w:rPr>
        <w:br/>
        <w:t xml:space="preserve">в предоставлении земельного участка </w:t>
      </w:r>
      <w:r w:rsidRPr="00E34995">
        <w:rPr>
          <w:rFonts w:ascii="Times New Roman" w:hAnsi="Times New Roman"/>
        </w:rPr>
        <w:t>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5622B" w:rsidRPr="00E34995" w:rsidRDefault="0055622B">
      <w:pPr>
        <w:spacing w:after="0" w:line="240" w:lineRule="auto"/>
        <w:jc w:val="center"/>
        <w:rPr>
          <w:rFonts w:ascii="Times New Roman" w:hAnsi="Times New Roman"/>
        </w:rPr>
      </w:pPr>
    </w:p>
    <w:p w:rsidR="0055622B" w:rsidRPr="00E34995" w:rsidRDefault="00064DE5">
      <w:pPr>
        <w:spacing w:after="0" w:line="240" w:lineRule="auto"/>
        <w:ind w:firstLine="709"/>
        <w:jc w:val="both"/>
        <w:rPr>
          <w:rFonts w:ascii="Times New Roman" w:hAnsi="Times New Roman"/>
        </w:rPr>
      </w:pPr>
      <w:r w:rsidRPr="00E34995">
        <w:rPr>
          <w:rFonts w:ascii="Times New Roman" w:hAnsi="Times New Roman"/>
        </w:rPr>
        <w:t xml:space="preserve">На Ваше заявление </w:t>
      </w:r>
      <w:r w:rsidRPr="00E34995">
        <w:rPr>
          <w:rFonts w:ascii="Times New Roman" w:eastAsia="Times New Roman" w:hAnsi="Times New Roman"/>
          <w:lang w:eastAsia="ru-RU"/>
        </w:rPr>
        <w:t xml:space="preserve">о предоставлении земельного участка </w:t>
      </w:r>
      <w:r w:rsidRPr="00E34995">
        <w:rPr>
          <w:rFonts w:ascii="Times New Roman" w:hAnsi="Times New Roman"/>
        </w:rPr>
        <w:t>с кадастровым номером____________________ под ____________________________________, расположенного по адресу: ____________________________________________________________, сообщаем.</w:t>
      </w:r>
    </w:p>
    <w:p w:rsidR="0055622B" w:rsidRPr="00E34995" w:rsidRDefault="00064DE5">
      <w:pPr>
        <w:tabs>
          <w:tab w:val="left" w:pos="540"/>
        </w:tabs>
        <w:spacing w:after="0" w:line="240" w:lineRule="auto"/>
        <w:ind w:firstLine="709"/>
        <w:jc w:val="both"/>
        <w:rPr>
          <w:rFonts w:ascii="Times New Roman" w:hAnsi="Times New Roman"/>
        </w:rPr>
      </w:pPr>
      <w:r w:rsidRPr="00E34995">
        <w:rPr>
          <w:rFonts w:ascii="Times New Roman" w:hAnsi="Times New Roman"/>
        </w:rPr>
        <w:t>По результатам рассмотрения Вашего заявления и приложенных к нему документов установлено наличие следующих оснований для отказа в предоставлении земельного участка: _______________________________________________________________________________</w:t>
      </w:r>
    </w:p>
    <w:p w:rsidR="0055622B" w:rsidRPr="00E34995" w:rsidRDefault="00064DE5">
      <w:pPr>
        <w:tabs>
          <w:tab w:val="left" w:pos="540"/>
        </w:tabs>
        <w:spacing w:after="0" w:line="240" w:lineRule="auto"/>
        <w:jc w:val="both"/>
        <w:rPr>
          <w:rFonts w:ascii="Times New Roman" w:hAnsi="Times New Roman"/>
        </w:rPr>
      </w:pPr>
      <w:r w:rsidRPr="00E34995">
        <w:rPr>
          <w:rFonts w:ascii="Times New Roman" w:hAnsi="Times New Roman"/>
        </w:rPr>
        <w:t>_______________________________________________________________________________</w:t>
      </w:r>
    </w:p>
    <w:p w:rsidR="0055622B" w:rsidRPr="00E34995" w:rsidRDefault="00064DE5">
      <w:pPr>
        <w:tabs>
          <w:tab w:val="left" w:pos="709"/>
          <w:tab w:val="left" w:pos="9356"/>
        </w:tabs>
        <w:spacing w:after="0" w:line="240" w:lineRule="auto"/>
        <w:ind w:firstLine="709"/>
        <w:jc w:val="both"/>
        <w:rPr>
          <w:rFonts w:ascii="Times New Roman" w:hAnsi="Times New Roman"/>
        </w:rPr>
      </w:pPr>
      <w:r w:rsidRPr="00E34995">
        <w:rPr>
          <w:rFonts w:ascii="Times New Roman" w:hAnsi="Times New Roman"/>
        </w:rPr>
        <w:t>Руководствуясь  пунктом 8 статьи 39.15 или статьей 39.16 ЗК РФ, пунктом 2.8.2 административного регламента Уполномоченный орган отказывает в предоставлении земельного участка.</w:t>
      </w:r>
    </w:p>
    <w:p w:rsidR="0055622B" w:rsidRPr="00E34995" w:rsidRDefault="0055622B">
      <w:pPr>
        <w:tabs>
          <w:tab w:val="left" w:pos="709"/>
          <w:tab w:val="left" w:pos="9356"/>
        </w:tabs>
        <w:spacing w:after="0" w:line="240" w:lineRule="auto"/>
        <w:ind w:firstLine="567"/>
        <w:jc w:val="both"/>
        <w:rPr>
          <w:rFonts w:ascii="Times New Roman" w:hAnsi="Times New Roman"/>
        </w:rPr>
      </w:pPr>
    </w:p>
    <w:p w:rsidR="0055622B" w:rsidRPr="00E34995" w:rsidRDefault="00064DE5">
      <w:pPr>
        <w:spacing w:after="0" w:line="240" w:lineRule="auto"/>
        <w:jc w:val="both"/>
        <w:rPr>
          <w:rFonts w:ascii="Times New Roman" w:hAnsi="Times New Roman"/>
        </w:rPr>
      </w:pPr>
      <w:r w:rsidRPr="00E34995">
        <w:rPr>
          <w:rFonts w:ascii="Times New Roman" w:hAnsi="Times New Roman"/>
        </w:rPr>
        <w:t xml:space="preserve">Руководитель </w:t>
      </w:r>
    </w:p>
    <w:p w:rsidR="0055622B" w:rsidRPr="00E34995" w:rsidRDefault="00064DE5">
      <w:pPr>
        <w:spacing w:after="0" w:line="240" w:lineRule="auto"/>
        <w:jc w:val="both"/>
        <w:rPr>
          <w:rFonts w:ascii="Times New Roman" w:hAnsi="Times New Roman"/>
        </w:rPr>
      </w:pPr>
      <w:r w:rsidRPr="00E34995">
        <w:rPr>
          <w:rFonts w:ascii="Times New Roman" w:hAnsi="Times New Roman"/>
        </w:rPr>
        <w:t>уполномоченного органа ___________________                    _______________</w:t>
      </w:r>
    </w:p>
    <w:p w:rsidR="0055622B" w:rsidRPr="00E34995" w:rsidRDefault="00064DE5">
      <w:pPr>
        <w:spacing w:after="0" w:line="240" w:lineRule="auto"/>
        <w:ind w:left="2977"/>
        <w:rPr>
          <w:rFonts w:ascii="Times New Roman" w:hAnsi="Times New Roman"/>
        </w:rPr>
      </w:pPr>
      <w:r w:rsidRPr="00E34995">
        <w:rPr>
          <w:rFonts w:ascii="Times New Roman" w:hAnsi="Times New Roman"/>
        </w:rPr>
        <w:t xml:space="preserve">      (подпись)                                                    (Ф.И.О.)</w:t>
      </w:r>
    </w:p>
    <w:p w:rsidR="0055622B" w:rsidRPr="00E34995" w:rsidRDefault="00064DE5">
      <w:pPr>
        <w:spacing w:before="240" w:after="0" w:line="240" w:lineRule="auto"/>
        <w:jc w:val="both"/>
        <w:rPr>
          <w:rFonts w:ascii="Times New Roman" w:hAnsi="Times New Roman"/>
          <w:lang w:eastAsia="zh-CN"/>
        </w:rPr>
      </w:pPr>
      <w:r w:rsidRPr="00E34995">
        <w:rPr>
          <w:rFonts w:ascii="Times New Roman" w:hAnsi="Times New Roman"/>
          <w:lang w:eastAsia="zh-CN"/>
        </w:rPr>
        <w:t>Исполнитель (Ф.И.О.) ____________</w:t>
      </w:r>
    </w:p>
    <w:p w:rsidR="0055622B" w:rsidRPr="00E34995" w:rsidRDefault="00064DE5">
      <w:pPr>
        <w:spacing w:after="0" w:line="240" w:lineRule="auto"/>
        <w:jc w:val="both"/>
        <w:rPr>
          <w:rFonts w:ascii="Times New Roman" w:hAnsi="Times New Roman"/>
          <w:lang w:eastAsia="zh-CN"/>
        </w:rPr>
      </w:pPr>
      <w:r w:rsidRPr="00E34995">
        <w:rPr>
          <w:rFonts w:ascii="Times New Roman" w:hAnsi="Times New Roman"/>
          <w:lang w:eastAsia="zh-CN"/>
        </w:rPr>
        <w:t>Телефон ________________________</w:t>
      </w:r>
    </w:p>
    <w:p w:rsidR="0055622B" w:rsidRPr="00E34995" w:rsidRDefault="0055622B">
      <w:pPr>
        <w:spacing w:after="0" w:line="240" w:lineRule="auto"/>
        <w:jc w:val="both"/>
        <w:rPr>
          <w:rFonts w:ascii="Times New Roman" w:hAnsi="Times New Roman"/>
        </w:rPr>
      </w:pPr>
    </w:p>
    <w:p w:rsidR="0055622B" w:rsidRPr="00E34995" w:rsidRDefault="00064DE5">
      <w:pPr>
        <w:spacing w:after="0" w:line="240" w:lineRule="auto"/>
        <w:jc w:val="both"/>
        <w:rPr>
          <w:rFonts w:ascii="Times New Roman" w:hAnsi="Times New Roman"/>
        </w:rPr>
      </w:pPr>
      <w:r w:rsidRPr="00E34995">
        <w:rPr>
          <w:rFonts w:ascii="Times New Roman" w:hAnsi="Times New Roman"/>
        </w:rPr>
        <w:t>Получил «___»_______ 20__г. _____________________________________________________</w:t>
      </w:r>
    </w:p>
    <w:p w:rsidR="0055622B" w:rsidRPr="00E34995" w:rsidRDefault="00064DE5">
      <w:pPr>
        <w:spacing w:after="0" w:line="240" w:lineRule="auto"/>
        <w:jc w:val="both"/>
        <w:rPr>
          <w:rFonts w:ascii="Times New Roman" w:hAnsi="Times New Roman"/>
          <w:lang w:eastAsia="zh-CN"/>
        </w:rPr>
      </w:pPr>
      <w:r w:rsidRPr="00E34995">
        <w:rPr>
          <w:rFonts w:ascii="Times New Roman" w:hAnsi="Times New Roman"/>
        </w:rPr>
        <w:t xml:space="preserve">                                             (</w:t>
      </w:r>
      <w:r w:rsidRPr="00E34995">
        <w:rPr>
          <w:rFonts w:ascii="Times New Roman" w:eastAsia="Times New Roman" w:hAnsi="Times New Roman"/>
          <w:lang w:eastAsia="ru-RU"/>
        </w:rPr>
        <w:t>подпись заявителя</w:t>
      </w:r>
      <w:r w:rsidRPr="00E34995">
        <w:rPr>
          <w:rFonts w:ascii="Times New Roman" w:hAnsi="Times New Roman"/>
        </w:rPr>
        <w:t>) (заполняется в случае получения решения лично)</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 xml:space="preserve">Уведомление направлено в адрес заявителя   </w:t>
      </w:r>
      <w:r w:rsidRPr="00E34995">
        <w:rPr>
          <w:rFonts w:ascii="Times New Roman" w:hAnsi="Times New Roman"/>
        </w:rPr>
        <w:t>«___»_______ 20__г.</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(заполняется в случае направления решения по почте)</w:t>
      </w:r>
    </w:p>
    <w:p w:rsidR="0055622B" w:rsidRPr="00E34995" w:rsidRDefault="00064DE5">
      <w:pPr>
        <w:spacing w:after="0" w:line="240" w:lineRule="auto"/>
        <w:jc w:val="both"/>
        <w:rPr>
          <w:rFonts w:ascii="Times New Roman" w:hAnsi="Times New Roman"/>
          <w:lang w:eastAsia="zh-CN"/>
        </w:rPr>
      </w:pPr>
      <w:r w:rsidRPr="00E34995">
        <w:rPr>
          <w:rFonts w:ascii="Times New Roman" w:hAnsi="Times New Roman"/>
          <w:lang w:eastAsia="zh-CN"/>
        </w:rPr>
        <w:t>Исполнитель ____________________________________________________________________</w:t>
      </w:r>
    </w:p>
    <w:p w:rsidR="00F94EE7" w:rsidRDefault="00064DE5">
      <w:pPr>
        <w:spacing w:after="0" w:line="240" w:lineRule="auto"/>
        <w:jc w:val="right"/>
        <w:rPr>
          <w:rFonts w:ascii="Times New Roman" w:hAnsi="Times New Roman"/>
          <w:sz w:val="24"/>
          <w:szCs w:val="24"/>
        </w:rPr>
      </w:pPr>
      <w:r w:rsidRPr="00E34995">
        <w:rPr>
          <w:rFonts w:ascii="Times New Roman" w:eastAsia="Times New Roman" w:hAnsi="Times New Roman"/>
          <w:lang w:eastAsia="ru-RU"/>
        </w:rPr>
        <w:t>(Ф.И.О., подпись должностного лица, направившего уведомление в адрес заявителя)</w:t>
      </w:r>
      <w:r w:rsidRPr="00E34995">
        <w:rPr>
          <w:rFonts w:ascii="Times New Roman" w:eastAsia="Times New Roman" w:hAnsi="Times New Roman"/>
          <w:lang w:eastAsia="ru-RU"/>
        </w:rPr>
        <w:br w:type="page"/>
      </w:r>
      <w:r>
        <w:rPr>
          <w:rFonts w:ascii="Times New Roman" w:hAnsi="Times New Roman"/>
          <w:sz w:val="24"/>
          <w:szCs w:val="24"/>
        </w:rPr>
        <w:lastRenderedPageBreak/>
        <w:t xml:space="preserve">Приложение №4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для осуществления крестьянским (фермерским)</w:t>
      </w:r>
    </w:p>
    <w:p w:rsidR="0055622B" w:rsidRDefault="00064DE5">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хозяйством его деятельности»</w:t>
      </w:r>
    </w:p>
    <w:p w:rsidR="0055622B" w:rsidRPr="00E34995" w:rsidRDefault="00064DE5">
      <w:pPr>
        <w:spacing w:before="360" w:after="0" w:line="240" w:lineRule="auto"/>
        <w:ind w:left="3402"/>
        <w:jc w:val="both"/>
        <w:rPr>
          <w:rFonts w:ascii="Times New Roman" w:hAnsi="Times New Roman"/>
        </w:rPr>
      </w:pPr>
      <w:r>
        <w:rPr>
          <w:rFonts w:ascii="Times New Roman" w:hAnsi="Times New Roman"/>
          <w:sz w:val="24"/>
          <w:szCs w:val="24"/>
        </w:rPr>
        <w:t xml:space="preserve">          </w:t>
      </w:r>
      <w:r w:rsidRPr="00E34995">
        <w:rPr>
          <w:rFonts w:ascii="Times New Roman" w:hAnsi="Times New Roman"/>
        </w:rPr>
        <w:t>Кому _______________________________________</w:t>
      </w:r>
    </w:p>
    <w:p w:rsidR="0055622B" w:rsidRPr="00E34995" w:rsidRDefault="00064DE5">
      <w:pPr>
        <w:spacing w:after="0" w:line="240" w:lineRule="auto"/>
        <w:ind w:left="4111"/>
        <w:jc w:val="center"/>
        <w:rPr>
          <w:rFonts w:ascii="Times New Roman" w:hAnsi="Times New Roman"/>
        </w:rPr>
      </w:pPr>
      <w:r w:rsidRPr="00E34995">
        <w:rPr>
          <w:rFonts w:ascii="Times New Roman" w:hAnsi="Times New Roman"/>
        </w:rPr>
        <w:t xml:space="preserve">       фамилия, имя, отчество (при наличии) - для граждан;</w:t>
      </w:r>
    </w:p>
    <w:p w:rsidR="0055622B" w:rsidRPr="00E34995" w:rsidRDefault="00064DE5">
      <w:pPr>
        <w:spacing w:after="0" w:line="240" w:lineRule="auto"/>
        <w:ind w:left="3402"/>
        <w:jc w:val="both"/>
        <w:rPr>
          <w:rFonts w:ascii="Times New Roman" w:hAnsi="Times New Roman"/>
        </w:rPr>
      </w:pPr>
      <w:r w:rsidRPr="00E34995">
        <w:rPr>
          <w:rFonts w:ascii="Times New Roman" w:hAnsi="Times New Roman"/>
        </w:rPr>
        <w:t xml:space="preserve">              ____________________________________________</w:t>
      </w:r>
    </w:p>
    <w:p w:rsidR="0055622B" w:rsidRPr="00E34995" w:rsidRDefault="00064DE5">
      <w:pPr>
        <w:spacing w:after="0" w:line="240" w:lineRule="auto"/>
        <w:ind w:left="3402"/>
        <w:jc w:val="center"/>
        <w:rPr>
          <w:rFonts w:ascii="Times New Roman" w:hAnsi="Times New Roman"/>
        </w:rPr>
      </w:pPr>
      <w:r w:rsidRPr="00E34995">
        <w:rPr>
          <w:rFonts w:ascii="Times New Roman" w:hAnsi="Times New Roman"/>
        </w:rPr>
        <w:t xml:space="preserve">        полное наименование организации – для юридических лиц;</w:t>
      </w:r>
    </w:p>
    <w:p w:rsidR="0055622B" w:rsidRPr="00E34995" w:rsidRDefault="00064DE5">
      <w:pPr>
        <w:spacing w:after="0" w:line="240" w:lineRule="auto"/>
        <w:ind w:left="3402"/>
        <w:jc w:val="both"/>
        <w:rPr>
          <w:rFonts w:ascii="Times New Roman" w:hAnsi="Times New Roman"/>
        </w:rPr>
      </w:pPr>
      <w:r w:rsidRPr="00E34995">
        <w:rPr>
          <w:rFonts w:ascii="Times New Roman" w:hAnsi="Times New Roman"/>
        </w:rPr>
        <w:t xml:space="preserve">               ____________________________________________</w:t>
      </w:r>
    </w:p>
    <w:p w:rsidR="0055622B" w:rsidRPr="00E34995" w:rsidRDefault="00064DE5">
      <w:pPr>
        <w:spacing w:after="0" w:line="240" w:lineRule="auto"/>
        <w:ind w:left="3402"/>
        <w:jc w:val="center"/>
        <w:rPr>
          <w:rFonts w:ascii="Times New Roman" w:hAnsi="Times New Roman"/>
        </w:rPr>
      </w:pPr>
      <w:r w:rsidRPr="00E34995">
        <w:rPr>
          <w:rFonts w:ascii="Times New Roman" w:hAnsi="Times New Roman"/>
        </w:rPr>
        <w:t>почтовый индекс и адрес</w:t>
      </w:r>
    </w:p>
    <w:p w:rsidR="0055622B" w:rsidRPr="00E34995" w:rsidRDefault="0055622B">
      <w:pPr>
        <w:spacing w:after="0" w:line="240" w:lineRule="auto"/>
        <w:jc w:val="center"/>
        <w:rPr>
          <w:rFonts w:ascii="Times New Roman" w:hAnsi="Times New Roman"/>
        </w:rPr>
      </w:pPr>
      <w:bookmarkStart w:id="11" w:name="Par786"/>
      <w:bookmarkEnd w:id="11"/>
    </w:p>
    <w:p w:rsidR="0055622B" w:rsidRPr="00E34995" w:rsidRDefault="00064DE5">
      <w:pPr>
        <w:spacing w:after="0" w:line="240" w:lineRule="auto"/>
        <w:jc w:val="center"/>
        <w:rPr>
          <w:rFonts w:ascii="Times New Roman" w:hAnsi="Times New Roman"/>
        </w:rPr>
      </w:pPr>
      <w:r w:rsidRPr="00E34995">
        <w:rPr>
          <w:rFonts w:ascii="Times New Roman" w:hAnsi="Times New Roman"/>
        </w:rPr>
        <w:t xml:space="preserve">Решение </w:t>
      </w:r>
    </w:p>
    <w:p w:rsidR="0055622B" w:rsidRPr="00E34995" w:rsidRDefault="00064DE5">
      <w:pPr>
        <w:spacing w:after="0" w:line="240" w:lineRule="auto"/>
        <w:jc w:val="center"/>
        <w:rPr>
          <w:rFonts w:ascii="Times New Roman" w:hAnsi="Times New Roman"/>
        </w:rPr>
      </w:pPr>
      <w:r w:rsidRPr="00E34995">
        <w:rPr>
          <w:rFonts w:ascii="Times New Roman" w:hAnsi="Times New Roman"/>
        </w:rPr>
        <w:t>об отказе в предоставлении земельного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участка без проведения аукциона</w:t>
      </w:r>
    </w:p>
    <w:p w:rsidR="0055622B" w:rsidRPr="00E34995" w:rsidRDefault="0055622B">
      <w:pPr>
        <w:spacing w:after="0" w:line="240" w:lineRule="auto"/>
        <w:ind w:firstLine="709"/>
        <w:jc w:val="both"/>
        <w:rPr>
          <w:rFonts w:ascii="Times New Roman" w:hAnsi="Times New Roman"/>
        </w:rPr>
      </w:pPr>
    </w:p>
    <w:p w:rsidR="0055622B" w:rsidRPr="00E34995" w:rsidRDefault="00064DE5">
      <w:pPr>
        <w:spacing w:after="0" w:line="240" w:lineRule="auto"/>
        <w:ind w:firstLine="709"/>
        <w:jc w:val="both"/>
        <w:rPr>
          <w:rFonts w:ascii="Times New Roman" w:hAnsi="Times New Roman"/>
        </w:rPr>
      </w:pPr>
      <w:r w:rsidRPr="00E34995">
        <w:rPr>
          <w:rFonts w:ascii="Times New Roman" w:hAnsi="Times New Roman"/>
        </w:rPr>
        <w:t>В предоставлении земельного участка ________________________________________</w:t>
      </w:r>
    </w:p>
    <w:p w:rsidR="0055622B" w:rsidRPr="00E34995" w:rsidRDefault="00064DE5">
      <w:pPr>
        <w:spacing w:after="0" w:line="240" w:lineRule="auto"/>
        <w:jc w:val="both"/>
        <w:rPr>
          <w:rFonts w:ascii="Times New Roman" w:hAnsi="Times New Roman"/>
        </w:rPr>
      </w:pPr>
      <w:r w:rsidRPr="00E34995">
        <w:rPr>
          <w:rFonts w:ascii="Times New Roman" w:hAnsi="Times New Roman"/>
        </w:rPr>
        <w:t>______________________________________________________________________________</w:t>
      </w:r>
    </w:p>
    <w:p w:rsidR="0055622B" w:rsidRPr="00E34995" w:rsidRDefault="00064DE5">
      <w:pPr>
        <w:spacing w:after="0" w:line="240" w:lineRule="auto"/>
        <w:ind w:firstLine="567"/>
        <w:jc w:val="center"/>
        <w:rPr>
          <w:rFonts w:ascii="Times New Roman" w:hAnsi="Times New Roman"/>
        </w:rPr>
      </w:pPr>
      <w:r w:rsidRPr="00E34995">
        <w:rPr>
          <w:rFonts w:ascii="Times New Roman" w:hAnsi="Times New Roman"/>
        </w:rPr>
        <w:t>(кадастровый номер, местоположение)</w:t>
      </w:r>
    </w:p>
    <w:p w:rsidR="0055622B" w:rsidRPr="00E34995" w:rsidRDefault="00064DE5">
      <w:pPr>
        <w:spacing w:after="0" w:line="240" w:lineRule="auto"/>
        <w:jc w:val="both"/>
        <w:rPr>
          <w:rFonts w:ascii="Times New Roman" w:hAnsi="Times New Roman"/>
        </w:rPr>
      </w:pPr>
      <w:r w:rsidRPr="00E34995">
        <w:rPr>
          <w:rFonts w:ascii="Times New Roman" w:hAnsi="Times New Roman"/>
        </w:rPr>
        <w:t>по заявлению от «___» _________ 20__ г. вх. №_________ отказано в связи с поступлением в результате опубликования извещения о предоставлении земельного участка для _______________________________________________________________________________</w:t>
      </w:r>
    </w:p>
    <w:p w:rsidR="0055622B" w:rsidRPr="00E34995" w:rsidRDefault="00064DE5">
      <w:pPr>
        <w:spacing w:after="0" w:line="240" w:lineRule="auto"/>
        <w:jc w:val="center"/>
        <w:rPr>
          <w:rFonts w:ascii="Times New Roman" w:hAnsi="Times New Roman"/>
        </w:rPr>
      </w:pPr>
      <w:r w:rsidRPr="00E34995">
        <w:rPr>
          <w:rFonts w:ascii="Times New Roman" w:hAnsi="Times New Roman"/>
        </w:rPr>
        <w:t>(цель использования)</w:t>
      </w:r>
    </w:p>
    <w:p w:rsidR="0055622B" w:rsidRPr="00E34995" w:rsidRDefault="00064DE5">
      <w:pPr>
        <w:spacing w:after="0" w:line="240" w:lineRule="auto"/>
        <w:jc w:val="both"/>
        <w:rPr>
          <w:rFonts w:ascii="Times New Roman" w:hAnsi="Times New Roman"/>
        </w:rPr>
      </w:pPr>
      <w:r w:rsidRPr="00E34995">
        <w:rPr>
          <w:rFonts w:ascii="Times New Roman" w:hAnsi="Times New Roman"/>
        </w:rPr>
        <w:t>заявлений иных граждан о намерении участвовать в аукционе.</w:t>
      </w:r>
    </w:p>
    <w:p w:rsidR="0055622B" w:rsidRPr="00E34995" w:rsidRDefault="00064DE5">
      <w:pPr>
        <w:spacing w:after="0" w:line="240" w:lineRule="auto"/>
        <w:ind w:firstLine="709"/>
        <w:jc w:val="both"/>
        <w:rPr>
          <w:rFonts w:ascii="Times New Roman" w:hAnsi="Times New Roman"/>
        </w:rPr>
      </w:pPr>
      <w:r w:rsidRPr="00E34995">
        <w:rPr>
          <w:rFonts w:ascii="Times New Roman" w:hAnsi="Times New Roman"/>
        </w:rPr>
        <w:t>Информацию о времени и месте проведения аукциона по продаже земельного участка (или аукциона на право заключения договора аренды земельного участка) __________________________________ для целей______________________________________</w:t>
      </w:r>
    </w:p>
    <w:p w:rsidR="0055622B" w:rsidRPr="00E34995" w:rsidRDefault="00064DE5">
      <w:pPr>
        <w:spacing w:after="0" w:line="240" w:lineRule="auto"/>
        <w:jc w:val="both"/>
        <w:rPr>
          <w:rFonts w:ascii="Times New Roman" w:hAnsi="Times New Roman"/>
        </w:rPr>
      </w:pPr>
      <w:r w:rsidRPr="00E34995">
        <w:rPr>
          <w:rFonts w:ascii="Times New Roman" w:hAnsi="Times New Roman"/>
        </w:rPr>
        <w:t>(кадастровый номер, местоположение)                         (цель использования)</w:t>
      </w:r>
    </w:p>
    <w:p w:rsidR="0055622B" w:rsidRPr="00E34995" w:rsidRDefault="00064DE5">
      <w:pPr>
        <w:spacing w:after="0" w:line="240" w:lineRule="auto"/>
        <w:jc w:val="both"/>
        <w:rPr>
          <w:rFonts w:ascii="Times New Roman" w:hAnsi="Times New Roman"/>
        </w:rPr>
      </w:pPr>
      <w:r w:rsidRPr="00E34995">
        <w:rPr>
          <w:rFonts w:ascii="Times New Roman" w:hAnsi="Times New Roman"/>
        </w:rPr>
        <w:t>можно получить в уполномоченном органе.</w:t>
      </w:r>
    </w:p>
    <w:p w:rsidR="0055622B" w:rsidRPr="00E34995" w:rsidRDefault="0055622B">
      <w:pPr>
        <w:spacing w:after="0" w:line="240" w:lineRule="auto"/>
        <w:ind w:firstLine="567"/>
        <w:jc w:val="both"/>
        <w:rPr>
          <w:rFonts w:ascii="Times New Roman" w:hAnsi="Times New Roman"/>
        </w:rPr>
      </w:pPr>
    </w:p>
    <w:p w:rsidR="0055622B" w:rsidRPr="00E34995" w:rsidRDefault="00064DE5">
      <w:pPr>
        <w:spacing w:after="0" w:line="240" w:lineRule="auto"/>
        <w:jc w:val="both"/>
        <w:rPr>
          <w:rFonts w:ascii="Times New Roman" w:hAnsi="Times New Roman"/>
        </w:rPr>
      </w:pPr>
      <w:r w:rsidRPr="00E34995">
        <w:rPr>
          <w:rFonts w:ascii="Times New Roman" w:hAnsi="Times New Roman"/>
        </w:rPr>
        <w:t xml:space="preserve">Руководитель </w:t>
      </w:r>
    </w:p>
    <w:p w:rsidR="0055622B" w:rsidRPr="00E34995" w:rsidRDefault="00064DE5">
      <w:pPr>
        <w:spacing w:after="0" w:line="240" w:lineRule="auto"/>
        <w:jc w:val="both"/>
        <w:rPr>
          <w:rFonts w:ascii="Times New Roman" w:hAnsi="Times New Roman"/>
        </w:rPr>
      </w:pPr>
      <w:r w:rsidRPr="00E34995">
        <w:rPr>
          <w:rFonts w:ascii="Times New Roman" w:hAnsi="Times New Roman"/>
        </w:rPr>
        <w:t>уполномоченного органа ___________________                    _______________</w:t>
      </w:r>
    </w:p>
    <w:p w:rsidR="0055622B" w:rsidRPr="00E34995" w:rsidRDefault="00064DE5">
      <w:pPr>
        <w:spacing w:after="0" w:line="240" w:lineRule="auto"/>
        <w:ind w:left="2977"/>
        <w:rPr>
          <w:rFonts w:ascii="Times New Roman" w:hAnsi="Times New Roman"/>
        </w:rPr>
      </w:pPr>
      <w:r w:rsidRPr="00E34995">
        <w:rPr>
          <w:rFonts w:ascii="Times New Roman" w:hAnsi="Times New Roman"/>
        </w:rPr>
        <w:t>(подпись)                                                    (Ф.И.О.)</w:t>
      </w:r>
    </w:p>
    <w:p w:rsidR="0055622B" w:rsidRPr="00E34995" w:rsidRDefault="0055622B">
      <w:pPr>
        <w:spacing w:after="0" w:line="240" w:lineRule="auto"/>
        <w:ind w:firstLine="567"/>
        <w:jc w:val="both"/>
        <w:rPr>
          <w:rFonts w:ascii="Times New Roman" w:hAnsi="Times New Roman"/>
        </w:rPr>
      </w:pPr>
    </w:p>
    <w:p w:rsidR="0055622B" w:rsidRPr="00E34995" w:rsidRDefault="00064DE5">
      <w:pPr>
        <w:spacing w:after="0" w:line="240" w:lineRule="auto"/>
        <w:jc w:val="both"/>
        <w:rPr>
          <w:rFonts w:ascii="Times New Roman" w:hAnsi="Times New Roman"/>
        </w:rPr>
      </w:pPr>
      <w:r w:rsidRPr="00E34995">
        <w:rPr>
          <w:rFonts w:ascii="Times New Roman" w:hAnsi="Times New Roman"/>
        </w:rPr>
        <w:t>ФИО исполнителя ______________</w:t>
      </w:r>
    </w:p>
    <w:p w:rsidR="0055622B" w:rsidRPr="00E34995" w:rsidRDefault="00064DE5">
      <w:pPr>
        <w:spacing w:after="0" w:line="240" w:lineRule="auto"/>
        <w:jc w:val="both"/>
        <w:rPr>
          <w:rFonts w:ascii="Times New Roman" w:hAnsi="Times New Roman"/>
        </w:rPr>
      </w:pPr>
      <w:r w:rsidRPr="00E34995">
        <w:rPr>
          <w:rFonts w:ascii="Times New Roman" w:hAnsi="Times New Roman"/>
        </w:rPr>
        <w:t>Телефон ______________________</w:t>
      </w:r>
    </w:p>
    <w:p w:rsidR="0055622B" w:rsidRPr="00E34995" w:rsidRDefault="0055622B">
      <w:pPr>
        <w:spacing w:after="0" w:line="240" w:lineRule="auto"/>
        <w:jc w:val="both"/>
        <w:rPr>
          <w:rFonts w:ascii="Times New Roman" w:hAnsi="Times New Roman"/>
        </w:rPr>
      </w:pPr>
    </w:p>
    <w:p w:rsidR="0055622B" w:rsidRPr="00E34995" w:rsidRDefault="00064DE5">
      <w:pPr>
        <w:spacing w:after="0" w:line="240" w:lineRule="auto"/>
        <w:jc w:val="both"/>
        <w:rPr>
          <w:rFonts w:ascii="Times New Roman" w:hAnsi="Times New Roman"/>
        </w:rPr>
      </w:pPr>
      <w:r w:rsidRPr="00E34995">
        <w:rPr>
          <w:rFonts w:ascii="Times New Roman" w:hAnsi="Times New Roman"/>
        </w:rPr>
        <w:t>Получил «___»_______ 20__г. _____________________________________________________</w:t>
      </w:r>
    </w:p>
    <w:p w:rsidR="0055622B" w:rsidRPr="00E34995" w:rsidRDefault="00064DE5">
      <w:pPr>
        <w:spacing w:after="0" w:line="240" w:lineRule="auto"/>
        <w:jc w:val="both"/>
        <w:rPr>
          <w:rFonts w:ascii="Times New Roman" w:hAnsi="Times New Roman"/>
          <w:lang w:eastAsia="zh-CN"/>
        </w:rPr>
      </w:pPr>
      <w:r w:rsidRPr="00E34995">
        <w:rPr>
          <w:rFonts w:ascii="Times New Roman" w:hAnsi="Times New Roman"/>
        </w:rPr>
        <w:t xml:space="preserve">                                             (</w:t>
      </w:r>
      <w:r w:rsidRPr="00E34995">
        <w:rPr>
          <w:rFonts w:ascii="Times New Roman" w:eastAsia="Times New Roman" w:hAnsi="Times New Roman"/>
          <w:lang w:eastAsia="ru-RU"/>
        </w:rPr>
        <w:t>подпись заявителя</w:t>
      </w:r>
      <w:r w:rsidRPr="00E34995">
        <w:rPr>
          <w:rFonts w:ascii="Times New Roman" w:hAnsi="Times New Roman"/>
        </w:rPr>
        <w:t>) (заполняется в случае получения решения лично)</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 xml:space="preserve">Уведомление направлено в адрес заявителя   </w:t>
      </w:r>
      <w:r w:rsidRPr="00E34995">
        <w:rPr>
          <w:rFonts w:ascii="Times New Roman" w:hAnsi="Times New Roman"/>
        </w:rPr>
        <w:t>«___»_______ 20__г.</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(заполняется в случае направления решения по почте)</w:t>
      </w:r>
    </w:p>
    <w:p w:rsidR="0055622B" w:rsidRPr="00E34995" w:rsidRDefault="00064DE5">
      <w:pPr>
        <w:spacing w:after="0" w:line="240" w:lineRule="auto"/>
        <w:jc w:val="both"/>
        <w:rPr>
          <w:rFonts w:ascii="Times New Roman" w:hAnsi="Times New Roman"/>
          <w:lang w:eastAsia="zh-CN"/>
        </w:rPr>
      </w:pPr>
      <w:r w:rsidRPr="00E34995">
        <w:rPr>
          <w:rFonts w:ascii="Times New Roman" w:hAnsi="Times New Roman"/>
          <w:lang w:eastAsia="zh-CN"/>
        </w:rPr>
        <w:t>Исполнитель ____________________________________________________________________</w:t>
      </w:r>
    </w:p>
    <w:p w:rsidR="00F94EE7" w:rsidRDefault="00064DE5">
      <w:pPr>
        <w:spacing w:after="0" w:line="240" w:lineRule="auto"/>
        <w:jc w:val="right"/>
        <w:rPr>
          <w:rFonts w:ascii="Times New Roman" w:hAnsi="Times New Roman"/>
          <w:sz w:val="24"/>
          <w:szCs w:val="24"/>
        </w:rPr>
      </w:pPr>
      <w:r w:rsidRPr="00E34995">
        <w:rPr>
          <w:rFonts w:ascii="Times New Roman" w:eastAsia="Times New Roman" w:hAnsi="Times New Roman"/>
          <w:lang w:eastAsia="ru-RU"/>
        </w:rPr>
        <w:t>(Ф.И.О., подпись должностного лица, направившего уведомление в адрес заявителя)</w:t>
      </w:r>
      <w:r w:rsidRPr="00E34995">
        <w:br w:type="page"/>
      </w:r>
      <w:r>
        <w:rPr>
          <w:rFonts w:ascii="Times New Roman" w:hAnsi="Times New Roman"/>
          <w:sz w:val="24"/>
          <w:szCs w:val="24"/>
        </w:rPr>
        <w:lastRenderedPageBreak/>
        <w:t xml:space="preserve">Приложение №5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для осуществления крестьянским (фермерским)</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хозяйством его деятельности»</w:t>
      </w:r>
    </w:p>
    <w:p w:rsidR="0055622B" w:rsidRDefault="0055622B">
      <w:pPr>
        <w:spacing w:after="0" w:line="240" w:lineRule="auto"/>
        <w:jc w:val="right"/>
        <w:rPr>
          <w:rFonts w:ascii="Times New Roman" w:hAnsi="Times New Roman"/>
          <w:sz w:val="24"/>
          <w:szCs w:val="24"/>
        </w:rPr>
      </w:pPr>
    </w:p>
    <w:p w:rsidR="0055622B" w:rsidRDefault="00064DE5">
      <w:pPr>
        <w:spacing w:after="0" w:line="240" w:lineRule="auto"/>
        <w:ind w:left="2977"/>
        <w:rPr>
          <w:rFonts w:ascii="Times New Roman" w:hAnsi="Times New Roman"/>
          <w:sz w:val="24"/>
          <w:szCs w:val="24"/>
        </w:rPr>
      </w:pPr>
      <w:r>
        <w:rPr>
          <w:rFonts w:ascii="Times New Roman" w:hAnsi="Times New Roman"/>
          <w:sz w:val="24"/>
          <w:szCs w:val="24"/>
        </w:rPr>
        <w:t xml:space="preserve">_______________________________________________ </w:t>
      </w:r>
    </w:p>
    <w:p w:rsidR="0055622B" w:rsidRDefault="00064DE5">
      <w:pPr>
        <w:spacing w:after="0" w:line="240" w:lineRule="auto"/>
        <w:ind w:left="2977"/>
        <w:rPr>
          <w:rFonts w:ascii="Times New Roman" w:hAnsi="Times New Roman"/>
        </w:rPr>
      </w:pPr>
      <w:r>
        <w:rPr>
          <w:rFonts w:ascii="Times New Roman" w:hAnsi="Times New Roman"/>
        </w:rPr>
        <w:t xml:space="preserve"> </w:t>
      </w:r>
      <w:r w:rsidR="00E34995">
        <w:rPr>
          <w:rFonts w:ascii="Times New Roman" w:hAnsi="Times New Roman"/>
        </w:rPr>
        <w:t xml:space="preserve">  </w:t>
      </w:r>
      <w:r>
        <w:rPr>
          <w:rFonts w:ascii="Times New Roman" w:hAnsi="Times New Roman"/>
        </w:rPr>
        <w:t>(полное наименование органа местного самоуправления)</w:t>
      </w:r>
    </w:p>
    <w:p w:rsidR="0055622B" w:rsidRDefault="00064DE5">
      <w:pPr>
        <w:spacing w:after="0" w:line="240" w:lineRule="auto"/>
        <w:ind w:left="2977"/>
        <w:rPr>
          <w:rFonts w:ascii="Times New Roman" w:hAnsi="Times New Roman"/>
          <w:sz w:val="24"/>
          <w:szCs w:val="24"/>
        </w:rPr>
      </w:pPr>
      <w:r>
        <w:rPr>
          <w:rFonts w:ascii="Times New Roman" w:hAnsi="Times New Roman"/>
          <w:sz w:val="24"/>
          <w:szCs w:val="24"/>
        </w:rPr>
        <w:t xml:space="preserve">от _____________________________________________ </w:t>
      </w:r>
    </w:p>
    <w:p w:rsidR="0055622B" w:rsidRDefault="00064DE5">
      <w:pPr>
        <w:spacing w:after="0" w:line="240" w:lineRule="auto"/>
        <w:ind w:left="2977"/>
        <w:rPr>
          <w:rFonts w:ascii="Times New Roman" w:hAnsi="Times New Roman"/>
        </w:rPr>
      </w:pPr>
      <w:r>
        <w:rPr>
          <w:rFonts w:ascii="Times New Roman" w:hAnsi="Times New Roman"/>
        </w:rPr>
        <w:t>(Ф.И.О. (при наличии) гражданина полностью, Ф.И.О. (при наличии)   индивидуального предпринимателя (ИП)) полностью или наименование ИП полное, должность и Ф.И.О. (при наличии) полностью представителя юридического лица (ЮЛ)и полное наименование)</w:t>
      </w:r>
    </w:p>
    <w:p w:rsidR="0055622B" w:rsidRDefault="00064DE5">
      <w:pPr>
        <w:spacing w:after="0" w:line="240" w:lineRule="auto"/>
        <w:ind w:left="2977"/>
        <w:rPr>
          <w:rFonts w:ascii="Times New Roman" w:hAnsi="Times New Roman"/>
          <w:sz w:val="24"/>
          <w:szCs w:val="24"/>
        </w:rPr>
      </w:pPr>
      <w:r>
        <w:rPr>
          <w:rFonts w:ascii="Times New Roman" w:hAnsi="Times New Roman"/>
          <w:sz w:val="24"/>
          <w:szCs w:val="24"/>
        </w:rPr>
        <w:t>_______________________________________________</w:t>
      </w:r>
    </w:p>
    <w:p w:rsidR="0055622B" w:rsidRDefault="00064DE5">
      <w:pPr>
        <w:spacing w:after="0" w:line="240" w:lineRule="auto"/>
        <w:ind w:left="2977"/>
        <w:rPr>
          <w:rFonts w:ascii="Times New Roman" w:hAnsi="Times New Roman"/>
        </w:rPr>
      </w:pPr>
      <w:r>
        <w:rPr>
          <w:rFonts w:ascii="Times New Roman" w:hAnsi="Times New Roman"/>
        </w:rPr>
        <w:t>(адрес проживания гражданина, местонахождение ИП, ЮЛ)</w:t>
      </w:r>
    </w:p>
    <w:p w:rsidR="0055622B" w:rsidRDefault="00064DE5">
      <w:pPr>
        <w:spacing w:after="0" w:line="240" w:lineRule="auto"/>
        <w:ind w:left="2977"/>
        <w:rPr>
          <w:rFonts w:ascii="Times New Roman" w:hAnsi="Times New Roman"/>
          <w:sz w:val="24"/>
          <w:szCs w:val="24"/>
        </w:rPr>
      </w:pPr>
      <w:r>
        <w:rPr>
          <w:rFonts w:ascii="Times New Roman" w:hAnsi="Times New Roman"/>
          <w:sz w:val="24"/>
          <w:szCs w:val="24"/>
        </w:rPr>
        <w:t xml:space="preserve"> _______________________________________________</w:t>
      </w:r>
    </w:p>
    <w:p w:rsidR="0055622B" w:rsidRDefault="00064DE5">
      <w:pPr>
        <w:spacing w:after="0" w:line="240" w:lineRule="auto"/>
        <w:ind w:left="2977"/>
        <w:rPr>
          <w:rFonts w:ascii="Times New Roman" w:hAnsi="Times New Roman"/>
        </w:rPr>
      </w:pPr>
      <w:r>
        <w:rPr>
          <w:rFonts w:ascii="Times New Roman" w:hAnsi="Times New Roman"/>
        </w:rPr>
        <w:t xml:space="preserve">     (контактный телефон, адрес эл. почты, почтовый адрес)</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p w:rsidR="0055622B" w:rsidRDefault="00064DE5">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 исправлении ошибок и опечаток в документах, выданных</w:t>
      </w:r>
    </w:p>
    <w:p w:rsidR="0055622B" w:rsidRDefault="00064DE5">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результате предоставления муниципальной услуги</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исправить ошибку (опечатку) в __________</w:t>
      </w:r>
      <w:r w:rsidR="005313B8">
        <w:rPr>
          <w:rFonts w:ascii="Times New Roman" w:eastAsia="Times New Roman" w:hAnsi="Times New Roman"/>
          <w:sz w:val="24"/>
          <w:szCs w:val="24"/>
          <w:lang w:eastAsia="ru-RU"/>
        </w:rPr>
        <w:t>__________________________</w:t>
      </w:r>
      <w:r>
        <w:rPr>
          <w:rFonts w:ascii="Times New Roman" w:eastAsia="Times New Roman" w:hAnsi="Times New Roman"/>
          <w:sz w:val="24"/>
          <w:szCs w:val="24"/>
          <w:lang w:eastAsia="ru-RU"/>
        </w:rPr>
        <w:t>,</w:t>
      </w:r>
    </w:p>
    <w:p w:rsidR="0055622B" w:rsidRDefault="00064DE5">
      <w:pPr>
        <w:spacing w:after="0" w:line="240" w:lineRule="auto"/>
        <w:ind w:firstLine="567"/>
        <w:jc w:val="center"/>
        <w:rPr>
          <w:rFonts w:ascii="Times New Roman" w:eastAsia="Times New Roman" w:hAnsi="Times New Roman"/>
          <w:lang w:eastAsia="ru-RU"/>
        </w:rPr>
      </w:pPr>
      <w:r>
        <w:rPr>
          <w:rFonts w:ascii="Times New Roman" w:eastAsia="Times New Roman" w:hAnsi="Times New Roman"/>
          <w:lang w:eastAsia="ru-RU"/>
        </w:rPr>
        <w:t xml:space="preserve">(реквизиты документа, заявленного к исправлению) </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ошибочно указанную информацию  заменить на ________</w:t>
      </w:r>
      <w:r w:rsidR="005313B8">
        <w:rPr>
          <w:rFonts w:ascii="Times New Roman" w:eastAsia="Times New Roman" w:hAnsi="Times New Roman"/>
          <w:sz w:val="24"/>
          <w:szCs w:val="24"/>
          <w:lang w:eastAsia="ru-RU"/>
        </w:rPr>
        <w:t>_____________________</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 для исправления ошибки (опечатки): ___</w:t>
      </w:r>
      <w:r w:rsidR="005313B8">
        <w:rPr>
          <w:rFonts w:ascii="Times New Roman" w:eastAsia="Times New Roman" w:hAnsi="Times New Roman"/>
          <w:sz w:val="24"/>
          <w:szCs w:val="24"/>
          <w:lang w:eastAsia="ru-RU"/>
        </w:rPr>
        <w:t>__________________________</w:t>
      </w:r>
    </w:p>
    <w:p w:rsidR="0055622B" w:rsidRDefault="00064DE5">
      <w:pPr>
        <w:spacing w:after="0" w:line="240" w:lineRule="auto"/>
        <w:ind w:firstLine="567"/>
        <w:jc w:val="center"/>
        <w:rPr>
          <w:rFonts w:ascii="Times New Roman" w:eastAsia="Times New Roman" w:hAnsi="Times New Roman"/>
          <w:lang w:eastAsia="ru-RU"/>
        </w:rPr>
      </w:pPr>
      <w:r>
        <w:rPr>
          <w:rFonts w:ascii="Times New Roman" w:eastAsia="Times New Roman" w:hAnsi="Times New Roman"/>
          <w:lang w:eastAsia="ru-RU"/>
        </w:rPr>
        <w:t xml:space="preserve">                                                                                (ссылка на документацию)</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заявлению прилагаются следующие документы по описи: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Должность </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руководителя организации</w:t>
      </w:r>
      <w:r>
        <w:rPr>
          <w:rFonts w:ascii="Times New Roman" w:eastAsia="Times New Roman" w:hAnsi="Times New Roman"/>
          <w:sz w:val="24"/>
          <w:szCs w:val="24"/>
          <w:lang w:eastAsia="ru-RU"/>
        </w:rPr>
        <w:tab/>
        <w:t xml:space="preserve"> ________ _________________________________________________</w:t>
      </w:r>
    </w:p>
    <w:p w:rsidR="0055622B" w:rsidRDefault="00064DE5">
      <w:pPr>
        <w:spacing w:after="0" w:line="240" w:lineRule="auto"/>
        <w:ind w:firstLine="567"/>
        <w:jc w:val="center"/>
        <w:rPr>
          <w:rFonts w:ascii="Times New Roman" w:eastAsia="Times New Roman" w:hAnsi="Times New Roman"/>
          <w:lang w:eastAsia="ru-RU"/>
        </w:rPr>
      </w:pPr>
      <w:r>
        <w:rPr>
          <w:rFonts w:ascii="Times New Roman" w:eastAsia="Times New Roman" w:hAnsi="Times New Roman"/>
          <w:sz w:val="24"/>
          <w:szCs w:val="24"/>
          <w:lang w:eastAsia="ru-RU"/>
        </w:rPr>
        <w:t xml:space="preserve">                          </w:t>
      </w:r>
      <w:r>
        <w:rPr>
          <w:rFonts w:ascii="Times New Roman" w:eastAsia="Times New Roman" w:hAnsi="Times New Roman"/>
          <w:lang w:eastAsia="ru-RU"/>
        </w:rPr>
        <w:t xml:space="preserve">  (для юридического лица) (подпись) (расшифровка подписи)</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ФИО исполнителя ______________</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Телефон ______________________</w:t>
      </w:r>
    </w:p>
    <w:p w:rsidR="0055622B" w:rsidRDefault="0055622B">
      <w:pPr>
        <w:spacing w:after="0" w:line="240" w:lineRule="auto"/>
        <w:ind w:firstLine="567"/>
        <w:jc w:val="both"/>
        <w:rPr>
          <w:rFonts w:ascii="Times New Roman" w:eastAsia="Times New Roman" w:hAnsi="Times New Roman"/>
          <w:sz w:val="28"/>
          <w:szCs w:val="28"/>
          <w:lang w:eastAsia="ru-RU"/>
        </w:rPr>
      </w:pPr>
    </w:p>
    <w:p w:rsidR="0055622B" w:rsidRDefault="0055622B">
      <w:pPr>
        <w:spacing w:after="0" w:line="240" w:lineRule="auto"/>
        <w:ind w:firstLine="567"/>
        <w:jc w:val="center"/>
      </w:pPr>
    </w:p>
    <w:sectPr w:rsidR="0055622B" w:rsidSect="00E34995">
      <w:headerReference w:type="default" r:id="rId14"/>
      <w:pgSz w:w="11905" w:h="16838"/>
      <w:pgMar w:top="851" w:right="1132" w:bottom="851"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2D0" w:rsidRDefault="00AE32D0">
      <w:pPr>
        <w:spacing w:after="0" w:line="240" w:lineRule="auto"/>
      </w:pPr>
      <w:r>
        <w:separator/>
      </w:r>
    </w:p>
  </w:endnote>
  <w:endnote w:type="continuationSeparator" w:id="0">
    <w:p w:rsidR="00AE32D0" w:rsidRDefault="00AE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2D0" w:rsidRDefault="00AE32D0">
      <w:pPr>
        <w:spacing w:after="0" w:line="240" w:lineRule="auto"/>
      </w:pPr>
      <w:r>
        <w:separator/>
      </w:r>
    </w:p>
  </w:footnote>
  <w:footnote w:type="continuationSeparator" w:id="0">
    <w:p w:rsidR="00AE32D0" w:rsidRDefault="00AE3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E7" w:rsidRDefault="00F94EE7">
    <w:pPr>
      <w:pStyle w:val="a6"/>
      <w:tabs>
        <w:tab w:val="clear" w:pos="4677"/>
        <w:tab w:val="clear" w:pos="9355"/>
      </w:tabs>
      <w:spacing w:after="0" w:line="240" w:lineRule="auto"/>
      <w:jc w:val="center"/>
      <w:rPr>
        <w:rFonts w:ascii="Times New Roman" w:hAnsi="Times New Roman"/>
        <w:sz w:val="20"/>
        <w:szCs w:val="20"/>
      </w:rPr>
    </w:pPr>
    <w:r>
      <w:fldChar w:fldCharType="begin"/>
    </w:r>
    <w:r>
      <w:instrText>PAGE   \* MERGEFORMAT</w:instrText>
    </w:r>
    <w:r>
      <w:fldChar w:fldCharType="separate"/>
    </w:r>
    <w:r w:rsidR="00721BEB" w:rsidRPr="00721BEB">
      <w:rPr>
        <w:rFonts w:ascii="Times New Roman" w:hAnsi="Times New Roman"/>
        <w:noProof/>
        <w:sz w:val="20"/>
        <w:szCs w:val="20"/>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72"/>
    <w:rsid w:val="00000121"/>
    <w:rsid w:val="000034E4"/>
    <w:rsid w:val="00005DAA"/>
    <w:rsid w:val="00010940"/>
    <w:rsid w:val="0001426C"/>
    <w:rsid w:val="0002129C"/>
    <w:rsid w:val="000262AD"/>
    <w:rsid w:val="000341C3"/>
    <w:rsid w:val="00035E20"/>
    <w:rsid w:val="0004072D"/>
    <w:rsid w:val="00042CB0"/>
    <w:rsid w:val="00052A7E"/>
    <w:rsid w:val="0005471D"/>
    <w:rsid w:val="0005506D"/>
    <w:rsid w:val="00056DB1"/>
    <w:rsid w:val="00060240"/>
    <w:rsid w:val="00062710"/>
    <w:rsid w:val="00064DE5"/>
    <w:rsid w:val="00065B70"/>
    <w:rsid w:val="0006682A"/>
    <w:rsid w:val="0007140A"/>
    <w:rsid w:val="00071FB3"/>
    <w:rsid w:val="00073C90"/>
    <w:rsid w:val="00081638"/>
    <w:rsid w:val="00086FA2"/>
    <w:rsid w:val="00090710"/>
    <w:rsid w:val="00096855"/>
    <w:rsid w:val="000A3AF5"/>
    <w:rsid w:val="000A3B86"/>
    <w:rsid w:val="000A3DE8"/>
    <w:rsid w:val="000B30E4"/>
    <w:rsid w:val="000C0C98"/>
    <w:rsid w:val="000C794A"/>
    <w:rsid w:val="000D0E41"/>
    <w:rsid w:val="000D28B7"/>
    <w:rsid w:val="000E0267"/>
    <w:rsid w:val="000E4DA8"/>
    <w:rsid w:val="00103A71"/>
    <w:rsid w:val="001070EC"/>
    <w:rsid w:val="001121E6"/>
    <w:rsid w:val="00115289"/>
    <w:rsid w:val="001206AB"/>
    <w:rsid w:val="00120E2D"/>
    <w:rsid w:val="00130278"/>
    <w:rsid w:val="001313A5"/>
    <w:rsid w:val="001412BD"/>
    <w:rsid w:val="00143A13"/>
    <w:rsid w:val="00143FE2"/>
    <w:rsid w:val="001462BB"/>
    <w:rsid w:val="001464F4"/>
    <w:rsid w:val="00151FE5"/>
    <w:rsid w:val="0016183A"/>
    <w:rsid w:val="00170023"/>
    <w:rsid w:val="00170F3A"/>
    <w:rsid w:val="001722BD"/>
    <w:rsid w:val="00174558"/>
    <w:rsid w:val="00176556"/>
    <w:rsid w:val="00181463"/>
    <w:rsid w:val="00190F39"/>
    <w:rsid w:val="00195595"/>
    <w:rsid w:val="00196116"/>
    <w:rsid w:val="001A3749"/>
    <w:rsid w:val="001A4AE9"/>
    <w:rsid w:val="001B3D8C"/>
    <w:rsid w:val="001B5EC9"/>
    <w:rsid w:val="001B6974"/>
    <w:rsid w:val="001C7851"/>
    <w:rsid w:val="001D1188"/>
    <w:rsid w:val="001D3050"/>
    <w:rsid w:val="001E1187"/>
    <w:rsid w:val="001E13F4"/>
    <w:rsid w:val="001E3A97"/>
    <w:rsid w:val="001E5C5A"/>
    <w:rsid w:val="001F05FF"/>
    <w:rsid w:val="00211AAA"/>
    <w:rsid w:val="00214FEA"/>
    <w:rsid w:val="002275D5"/>
    <w:rsid w:val="002309F3"/>
    <w:rsid w:val="002332FD"/>
    <w:rsid w:val="00236733"/>
    <w:rsid w:val="0023758A"/>
    <w:rsid w:val="00241EF1"/>
    <w:rsid w:val="00250AF2"/>
    <w:rsid w:val="00250D6D"/>
    <w:rsid w:val="00262D25"/>
    <w:rsid w:val="00264C1F"/>
    <w:rsid w:val="00265456"/>
    <w:rsid w:val="002733C3"/>
    <w:rsid w:val="00274DC2"/>
    <w:rsid w:val="00281088"/>
    <w:rsid w:val="00291E7C"/>
    <w:rsid w:val="002A1E55"/>
    <w:rsid w:val="002A25FC"/>
    <w:rsid w:val="002A45B8"/>
    <w:rsid w:val="002B0C6B"/>
    <w:rsid w:val="002B6C46"/>
    <w:rsid w:val="002C16DD"/>
    <w:rsid w:val="002C7ECA"/>
    <w:rsid w:val="002D229B"/>
    <w:rsid w:val="002E55C9"/>
    <w:rsid w:val="00303523"/>
    <w:rsid w:val="00304F0B"/>
    <w:rsid w:val="003072EE"/>
    <w:rsid w:val="00312707"/>
    <w:rsid w:val="0032036B"/>
    <w:rsid w:val="00322420"/>
    <w:rsid w:val="003229F5"/>
    <w:rsid w:val="0032762E"/>
    <w:rsid w:val="003346B6"/>
    <w:rsid w:val="0033483E"/>
    <w:rsid w:val="003371D1"/>
    <w:rsid w:val="00337F5F"/>
    <w:rsid w:val="00340383"/>
    <w:rsid w:val="003446FD"/>
    <w:rsid w:val="00351DCD"/>
    <w:rsid w:val="00376F5D"/>
    <w:rsid w:val="003778C2"/>
    <w:rsid w:val="0039752F"/>
    <w:rsid w:val="003B66C8"/>
    <w:rsid w:val="003C7044"/>
    <w:rsid w:val="003D553C"/>
    <w:rsid w:val="003F3F01"/>
    <w:rsid w:val="00403F7C"/>
    <w:rsid w:val="004166B3"/>
    <w:rsid w:val="004167AF"/>
    <w:rsid w:val="004251B0"/>
    <w:rsid w:val="00426ACE"/>
    <w:rsid w:val="0044519A"/>
    <w:rsid w:val="004456BA"/>
    <w:rsid w:val="0046481A"/>
    <w:rsid w:val="004750AC"/>
    <w:rsid w:val="00476CC8"/>
    <w:rsid w:val="00477648"/>
    <w:rsid w:val="0048414F"/>
    <w:rsid w:val="00484864"/>
    <w:rsid w:val="00487875"/>
    <w:rsid w:val="004878AF"/>
    <w:rsid w:val="00495983"/>
    <w:rsid w:val="004A385B"/>
    <w:rsid w:val="004B6786"/>
    <w:rsid w:val="004C266D"/>
    <w:rsid w:val="004D1A23"/>
    <w:rsid w:val="004D4471"/>
    <w:rsid w:val="004D60C9"/>
    <w:rsid w:val="004D6F20"/>
    <w:rsid w:val="004D7910"/>
    <w:rsid w:val="004E12C7"/>
    <w:rsid w:val="004F0791"/>
    <w:rsid w:val="004F09E8"/>
    <w:rsid w:val="004F24D9"/>
    <w:rsid w:val="004F2E21"/>
    <w:rsid w:val="004F5039"/>
    <w:rsid w:val="004F597C"/>
    <w:rsid w:val="00500675"/>
    <w:rsid w:val="00501A11"/>
    <w:rsid w:val="0050292F"/>
    <w:rsid w:val="00502B1A"/>
    <w:rsid w:val="00503D7F"/>
    <w:rsid w:val="005070B4"/>
    <w:rsid w:val="00513180"/>
    <w:rsid w:val="00520808"/>
    <w:rsid w:val="00521A5C"/>
    <w:rsid w:val="00525F9A"/>
    <w:rsid w:val="005313B8"/>
    <w:rsid w:val="00532255"/>
    <w:rsid w:val="005348FF"/>
    <w:rsid w:val="0054108B"/>
    <w:rsid w:val="00546AB1"/>
    <w:rsid w:val="0055159B"/>
    <w:rsid w:val="0055227A"/>
    <w:rsid w:val="00552F53"/>
    <w:rsid w:val="0055506A"/>
    <w:rsid w:val="0055622B"/>
    <w:rsid w:val="005563B9"/>
    <w:rsid w:val="00557934"/>
    <w:rsid w:val="005700B5"/>
    <w:rsid w:val="00572596"/>
    <w:rsid w:val="00576042"/>
    <w:rsid w:val="00583CF1"/>
    <w:rsid w:val="00584D5F"/>
    <w:rsid w:val="00587ADE"/>
    <w:rsid w:val="00587AEA"/>
    <w:rsid w:val="005A2EA1"/>
    <w:rsid w:val="005A77CF"/>
    <w:rsid w:val="005B0448"/>
    <w:rsid w:val="005B6645"/>
    <w:rsid w:val="005C055D"/>
    <w:rsid w:val="005C0E52"/>
    <w:rsid w:val="005D17F5"/>
    <w:rsid w:val="005D23ED"/>
    <w:rsid w:val="005D6B1B"/>
    <w:rsid w:val="005E6ED8"/>
    <w:rsid w:val="005F33C1"/>
    <w:rsid w:val="005F3A5A"/>
    <w:rsid w:val="005F74F2"/>
    <w:rsid w:val="0060263B"/>
    <w:rsid w:val="006031D9"/>
    <w:rsid w:val="0060412A"/>
    <w:rsid w:val="006220F2"/>
    <w:rsid w:val="00626E3F"/>
    <w:rsid w:val="00631429"/>
    <w:rsid w:val="00631709"/>
    <w:rsid w:val="006378E5"/>
    <w:rsid w:val="00642C75"/>
    <w:rsid w:val="006438E1"/>
    <w:rsid w:val="0064499D"/>
    <w:rsid w:val="006471C0"/>
    <w:rsid w:val="00651E66"/>
    <w:rsid w:val="00660EF3"/>
    <w:rsid w:val="00671BF2"/>
    <w:rsid w:val="00686793"/>
    <w:rsid w:val="006A0F56"/>
    <w:rsid w:val="006A6952"/>
    <w:rsid w:val="006A7407"/>
    <w:rsid w:val="006B5103"/>
    <w:rsid w:val="006C1581"/>
    <w:rsid w:val="006C705D"/>
    <w:rsid w:val="006D1AED"/>
    <w:rsid w:val="006E38E0"/>
    <w:rsid w:val="006E5EC3"/>
    <w:rsid w:val="006E6EEB"/>
    <w:rsid w:val="006E709F"/>
    <w:rsid w:val="006E7700"/>
    <w:rsid w:val="006F1CAB"/>
    <w:rsid w:val="006F6B53"/>
    <w:rsid w:val="007003B1"/>
    <w:rsid w:val="00712ECD"/>
    <w:rsid w:val="00721BEB"/>
    <w:rsid w:val="0072657E"/>
    <w:rsid w:val="0073061B"/>
    <w:rsid w:val="00731233"/>
    <w:rsid w:val="00733B99"/>
    <w:rsid w:val="0073600C"/>
    <w:rsid w:val="0073781F"/>
    <w:rsid w:val="007511DD"/>
    <w:rsid w:val="0075414C"/>
    <w:rsid w:val="00754954"/>
    <w:rsid w:val="00756885"/>
    <w:rsid w:val="00760D13"/>
    <w:rsid w:val="00765E35"/>
    <w:rsid w:val="007678E8"/>
    <w:rsid w:val="00767AD7"/>
    <w:rsid w:val="00767EA0"/>
    <w:rsid w:val="00771ECB"/>
    <w:rsid w:val="00776362"/>
    <w:rsid w:val="00776C70"/>
    <w:rsid w:val="00777326"/>
    <w:rsid w:val="00780328"/>
    <w:rsid w:val="00795A5B"/>
    <w:rsid w:val="007B1FE4"/>
    <w:rsid w:val="007B28A8"/>
    <w:rsid w:val="007C4511"/>
    <w:rsid w:val="007D379B"/>
    <w:rsid w:val="007E673A"/>
    <w:rsid w:val="007F21B0"/>
    <w:rsid w:val="007F27D2"/>
    <w:rsid w:val="007F2CF6"/>
    <w:rsid w:val="007F77FC"/>
    <w:rsid w:val="008033E4"/>
    <w:rsid w:val="00806421"/>
    <w:rsid w:val="00814284"/>
    <w:rsid w:val="00822B3A"/>
    <w:rsid w:val="0083322F"/>
    <w:rsid w:val="008354BE"/>
    <w:rsid w:val="0083580E"/>
    <w:rsid w:val="00836B41"/>
    <w:rsid w:val="00836C2E"/>
    <w:rsid w:val="008613D1"/>
    <w:rsid w:val="00862A8C"/>
    <w:rsid w:val="008673E5"/>
    <w:rsid w:val="00871522"/>
    <w:rsid w:val="008718B8"/>
    <w:rsid w:val="008823A4"/>
    <w:rsid w:val="00882569"/>
    <w:rsid w:val="0089109F"/>
    <w:rsid w:val="0089716C"/>
    <w:rsid w:val="008A4731"/>
    <w:rsid w:val="008B1A8B"/>
    <w:rsid w:val="008B3229"/>
    <w:rsid w:val="008B405F"/>
    <w:rsid w:val="008D0C89"/>
    <w:rsid w:val="008E260F"/>
    <w:rsid w:val="008E26EA"/>
    <w:rsid w:val="008F76DB"/>
    <w:rsid w:val="008F7CC4"/>
    <w:rsid w:val="00905A2B"/>
    <w:rsid w:val="009110C1"/>
    <w:rsid w:val="009128D9"/>
    <w:rsid w:val="00912BA2"/>
    <w:rsid w:val="0091557B"/>
    <w:rsid w:val="00915B14"/>
    <w:rsid w:val="00921833"/>
    <w:rsid w:val="00934551"/>
    <w:rsid w:val="00935454"/>
    <w:rsid w:val="009359F0"/>
    <w:rsid w:val="00944F9C"/>
    <w:rsid w:val="009468A4"/>
    <w:rsid w:val="00950257"/>
    <w:rsid w:val="00955016"/>
    <w:rsid w:val="00956665"/>
    <w:rsid w:val="00956B6B"/>
    <w:rsid w:val="00961BD1"/>
    <w:rsid w:val="00961DE9"/>
    <w:rsid w:val="00965862"/>
    <w:rsid w:val="0097387A"/>
    <w:rsid w:val="009806C1"/>
    <w:rsid w:val="00981871"/>
    <w:rsid w:val="009852D9"/>
    <w:rsid w:val="00991826"/>
    <w:rsid w:val="00992C21"/>
    <w:rsid w:val="009A0334"/>
    <w:rsid w:val="009A3B65"/>
    <w:rsid w:val="009B40C2"/>
    <w:rsid w:val="009C1A38"/>
    <w:rsid w:val="009C43FC"/>
    <w:rsid w:val="009D066E"/>
    <w:rsid w:val="009D36C1"/>
    <w:rsid w:val="009D5516"/>
    <w:rsid w:val="00A0620E"/>
    <w:rsid w:val="00A15C8E"/>
    <w:rsid w:val="00A25357"/>
    <w:rsid w:val="00A27190"/>
    <w:rsid w:val="00A27D83"/>
    <w:rsid w:val="00A313C2"/>
    <w:rsid w:val="00A427E1"/>
    <w:rsid w:val="00A529D8"/>
    <w:rsid w:val="00A60E60"/>
    <w:rsid w:val="00A62651"/>
    <w:rsid w:val="00A626E1"/>
    <w:rsid w:val="00A648E1"/>
    <w:rsid w:val="00A6747A"/>
    <w:rsid w:val="00A67795"/>
    <w:rsid w:val="00A71168"/>
    <w:rsid w:val="00A727D4"/>
    <w:rsid w:val="00A748B2"/>
    <w:rsid w:val="00A7673D"/>
    <w:rsid w:val="00A77714"/>
    <w:rsid w:val="00A83B5C"/>
    <w:rsid w:val="00A942EB"/>
    <w:rsid w:val="00A97C45"/>
    <w:rsid w:val="00AA002E"/>
    <w:rsid w:val="00AA1CBA"/>
    <w:rsid w:val="00AA362B"/>
    <w:rsid w:val="00AB0463"/>
    <w:rsid w:val="00AB20E2"/>
    <w:rsid w:val="00AC17D8"/>
    <w:rsid w:val="00AC2C62"/>
    <w:rsid w:val="00AC401B"/>
    <w:rsid w:val="00AC7B56"/>
    <w:rsid w:val="00AD040C"/>
    <w:rsid w:val="00AD2D6C"/>
    <w:rsid w:val="00AD4536"/>
    <w:rsid w:val="00AD66AF"/>
    <w:rsid w:val="00AE32D0"/>
    <w:rsid w:val="00AE64D3"/>
    <w:rsid w:val="00B021DB"/>
    <w:rsid w:val="00B057C6"/>
    <w:rsid w:val="00B05CEC"/>
    <w:rsid w:val="00B10C8B"/>
    <w:rsid w:val="00B10DB9"/>
    <w:rsid w:val="00B16A05"/>
    <w:rsid w:val="00B201C7"/>
    <w:rsid w:val="00B206E1"/>
    <w:rsid w:val="00B41111"/>
    <w:rsid w:val="00B47A2C"/>
    <w:rsid w:val="00B50BF0"/>
    <w:rsid w:val="00B5619A"/>
    <w:rsid w:val="00B60269"/>
    <w:rsid w:val="00B60E27"/>
    <w:rsid w:val="00B64EB7"/>
    <w:rsid w:val="00B719B4"/>
    <w:rsid w:val="00B73219"/>
    <w:rsid w:val="00B739F6"/>
    <w:rsid w:val="00B83712"/>
    <w:rsid w:val="00B84980"/>
    <w:rsid w:val="00B9658F"/>
    <w:rsid w:val="00BA3B72"/>
    <w:rsid w:val="00BA69E7"/>
    <w:rsid w:val="00BB7A35"/>
    <w:rsid w:val="00BC1120"/>
    <w:rsid w:val="00BC1328"/>
    <w:rsid w:val="00BC2451"/>
    <w:rsid w:val="00BC582D"/>
    <w:rsid w:val="00BD243E"/>
    <w:rsid w:val="00BD6D5E"/>
    <w:rsid w:val="00BE43D9"/>
    <w:rsid w:val="00BF18D2"/>
    <w:rsid w:val="00BF40ED"/>
    <w:rsid w:val="00BF47C2"/>
    <w:rsid w:val="00BF6889"/>
    <w:rsid w:val="00BF6D59"/>
    <w:rsid w:val="00C01C5B"/>
    <w:rsid w:val="00C0687B"/>
    <w:rsid w:val="00C0782C"/>
    <w:rsid w:val="00C1013E"/>
    <w:rsid w:val="00C10DEF"/>
    <w:rsid w:val="00C11719"/>
    <w:rsid w:val="00C1722F"/>
    <w:rsid w:val="00C22C32"/>
    <w:rsid w:val="00C25892"/>
    <w:rsid w:val="00C362FC"/>
    <w:rsid w:val="00C36522"/>
    <w:rsid w:val="00C46123"/>
    <w:rsid w:val="00C5002B"/>
    <w:rsid w:val="00C51A67"/>
    <w:rsid w:val="00C576B8"/>
    <w:rsid w:val="00C57771"/>
    <w:rsid w:val="00C6398C"/>
    <w:rsid w:val="00C65F6E"/>
    <w:rsid w:val="00C71D5D"/>
    <w:rsid w:val="00C71DE3"/>
    <w:rsid w:val="00C76218"/>
    <w:rsid w:val="00C872C1"/>
    <w:rsid w:val="00C902BB"/>
    <w:rsid w:val="00C9062A"/>
    <w:rsid w:val="00CA7679"/>
    <w:rsid w:val="00CB0D80"/>
    <w:rsid w:val="00CC44DC"/>
    <w:rsid w:val="00CC5909"/>
    <w:rsid w:val="00CD179C"/>
    <w:rsid w:val="00CD4FEA"/>
    <w:rsid w:val="00CD6871"/>
    <w:rsid w:val="00CE275D"/>
    <w:rsid w:val="00CE2942"/>
    <w:rsid w:val="00CE44D8"/>
    <w:rsid w:val="00CE5EF9"/>
    <w:rsid w:val="00CE7488"/>
    <w:rsid w:val="00CE7526"/>
    <w:rsid w:val="00CE7ED4"/>
    <w:rsid w:val="00CF0B0F"/>
    <w:rsid w:val="00CF1933"/>
    <w:rsid w:val="00CF514E"/>
    <w:rsid w:val="00D123CF"/>
    <w:rsid w:val="00D15D16"/>
    <w:rsid w:val="00D2415E"/>
    <w:rsid w:val="00D371E4"/>
    <w:rsid w:val="00D4164F"/>
    <w:rsid w:val="00D41745"/>
    <w:rsid w:val="00D46541"/>
    <w:rsid w:val="00D531EC"/>
    <w:rsid w:val="00D5751A"/>
    <w:rsid w:val="00D579D0"/>
    <w:rsid w:val="00D57F9D"/>
    <w:rsid w:val="00D63269"/>
    <w:rsid w:val="00D74F72"/>
    <w:rsid w:val="00D8462E"/>
    <w:rsid w:val="00D85732"/>
    <w:rsid w:val="00D97149"/>
    <w:rsid w:val="00DA4635"/>
    <w:rsid w:val="00DA77B7"/>
    <w:rsid w:val="00DA7AD3"/>
    <w:rsid w:val="00DB0230"/>
    <w:rsid w:val="00DB13E5"/>
    <w:rsid w:val="00DB465F"/>
    <w:rsid w:val="00DB4C26"/>
    <w:rsid w:val="00DC1888"/>
    <w:rsid w:val="00DC6E66"/>
    <w:rsid w:val="00DD05E8"/>
    <w:rsid w:val="00DE5D8B"/>
    <w:rsid w:val="00DE78CE"/>
    <w:rsid w:val="00DF0395"/>
    <w:rsid w:val="00DF1C6D"/>
    <w:rsid w:val="00DF27DB"/>
    <w:rsid w:val="00E01BDA"/>
    <w:rsid w:val="00E036DF"/>
    <w:rsid w:val="00E120F0"/>
    <w:rsid w:val="00E16765"/>
    <w:rsid w:val="00E207FA"/>
    <w:rsid w:val="00E31455"/>
    <w:rsid w:val="00E34995"/>
    <w:rsid w:val="00E36AB3"/>
    <w:rsid w:val="00E54E9C"/>
    <w:rsid w:val="00E55706"/>
    <w:rsid w:val="00E57486"/>
    <w:rsid w:val="00E578BB"/>
    <w:rsid w:val="00E63E91"/>
    <w:rsid w:val="00E668C6"/>
    <w:rsid w:val="00E71078"/>
    <w:rsid w:val="00E7544F"/>
    <w:rsid w:val="00E75DBB"/>
    <w:rsid w:val="00E75F2E"/>
    <w:rsid w:val="00E80C2D"/>
    <w:rsid w:val="00E90E65"/>
    <w:rsid w:val="00E92CA0"/>
    <w:rsid w:val="00E971CE"/>
    <w:rsid w:val="00EA7FF9"/>
    <w:rsid w:val="00EB29FE"/>
    <w:rsid w:val="00EB4F3B"/>
    <w:rsid w:val="00EB5B56"/>
    <w:rsid w:val="00EB6167"/>
    <w:rsid w:val="00EC24E7"/>
    <w:rsid w:val="00ED0353"/>
    <w:rsid w:val="00ED4829"/>
    <w:rsid w:val="00ED6F32"/>
    <w:rsid w:val="00EE0431"/>
    <w:rsid w:val="00EE2F66"/>
    <w:rsid w:val="00EE3EF7"/>
    <w:rsid w:val="00EE6626"/>
    <w:rsid w:val="00EE6F4D"/>
    <w:rsid w:val="00F031FE"/>
    <w:rsid w:val="00F06772"/>
    <w:rsid w:val="00F10824"/>
    <w:rsid w:val="00F13FE2"/>
    <w:rsid w:val="00F17057"/>
    <w:rsid w:val="00F3648E"/>
    <w:rsid w:val="00F374AB"/>
    <w:rsid w:val="00F47380"/>
    <w:rsid w:val="00F513B1"/>
    <w:rsid w:val="00F56224"/>
    <w:rsid w:val="00F57438"/>
    <w:rsid w:val="00F57548"/>
    <w:rsid w:val="00F621F7"/>
    <w:rsid w:val="00F62963"/>
    <w:rsid w:val="00F67E4B"/>
    <w:rsid w:val="00F80FC3"/>
    <w:rsid w:val="00F861CB"/>
    <w:rsid w:val="00F94EE7"/>
    <w:rsid w:val="00F957AE"/>
    <w:rsid w:val="00F95B09"/>
    <w:rsid w:val="00FA2F5F"/>
    <w:rsid w:val="00FA4646"/>
    <w:rsid w:val="00FA4E54"/>
    <w:rsid w:val="00FA6E0B"/>
    <w:rsid w:val="00FB65D6"/>
    <w:rsid w:val="00FC22FC"/>
    <w:rsid w:val="00FD0C2B"/>
    <w:rsid w:val="00FE1399"/>
    <w:rsid w:val="00FE58DB"/>
    <w:rsid w:val="00FE61AA"/>
    <w:rsid w:val="00FF0C40"/>
    <w:rsid w:val="00FF262D"/>
    <w:rsid w:val="00FF3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55A02-7B4F-4D62-938F-430E4C5D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ody Text"/>
    <w:basedOn w:val="a"/>
    <w:link w:val="a5"/>
    <w:uiPriority w:val="99"/>
    <w:unhideWhenUsed/>
    <w:pPr>
      <w:spacing w:after="120"/>
    </w:pPr>
  </w:style>
  <w:style w:type="character" w:customStyle="1" w:styleId="a5">
    <w:name w:val="Основной текст Знак"/>
    <w:link w:val="a4"/>
    <w:uiPriority w:val="99"/>
    <w:rPr>
      <w:sz w:val="22"/>
      <w:szCs w:val="22"/>
      <w:lang w:eastAsia="en-US"/>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sz w:val="22"/>
      <w:szCs w:val="22"/>
      <w:lang w:eastAsia="en-US"/>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sz w:val="22"/>
      <w:szCs w:val="22"/>
      <w:lang w:eastAsia="en-US"/>
    </w:rPr>
  </w:style>
  <w:style w:type="paragraph" w:styleId="aa">
    <w:name w:val="List Paragraph"/>
    <w:basedOn w:val="a"/>
    <w:uiPriority w:val="34"/>
    <w:qFormat/>
    <w:pPr>
      <w:ind w:left="720"/>
      <w:contextualSpacing/>
    </w:pPr>
  </w:style>
  <w:style w:type="paragraph" w:styleId="ab">
    <w:name w:val="Balloon Text"/>
    <w:basedOn w:val="a"/>
    <w:link w:val="ac"/>
    <w:uiPriority w:val="99"/>
    <w:semiHidden/>
    <w:unhideWhenUsed/>
    <w:pPr>
      <w:spacing w:after="0" w:line="240" w:lineRule="auto"/>
    </w:pPr>
    <w:rPr>
      <w:rFonts w:ascii="Tahoma" w:hAnsi="Tahoma"/>
      <w:sz w:val="16"/>
      <w:szCs w:val="16"/>
    </w:rPr>
  </w:style>
  <w:style w:type="character" w:customStyle="1" w:styleId="ac">
    <w:name w:val="Текст выноски Знак"/>
    <w:link w:val="ab"/>
    <w:uiPriority w:val="99"/>
    <w:semiHidden/>
    <w:rPr>
      <w:rFonts w:ascii="Tahoma" w:hAnsi="Tahoma" w:cs="Tahoma"/>
      <w:sz w:val="16"/>
      <w:szCs w:val="16"/>
      <w:lang w:eastAsia="en-US"/>
    </w:rPr>
  </w:style>
  <w:style w:type="table" w:styleId="ad">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rPr>
      <w:rFonts w:ascii="Times New Roman" w:eastAsia="Times New Roman" w:hAnsi="Times New Roman"/>
      <w:sz w:val="24"/>
      <w:szCs w:val="24"/>
    </w:rPr>
  </w:style>
  <w:style w:type="paragraph" w:styleId="af">
    <w:name w:val="No Spacing"/>
    <w:uiPriority w:val="1"/>
    <w:qFormat/>
    <w:rPr>
      <w:rFonts w:ascii="Times New Roman" w:eastAsia="Times New Roman" w:hAnsi="Times New Roman"/>
    </w:rPr>
  </w:style>
  <w:style w:type="character" w:customStyle="1" w:styleId="ConsPlusNormal0">
    <w:name w:val="ConsPlusNormal Знак"/>
    <w:link w:val="ConsPlusNormal"/>
    <w:rPr>
      <w:rFonts w:ascii="Times New Roman" w:eastAsia="Times New Roman" w:hAnsi="Times New Roman"/>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Pr>
      <w:i/>
      <w:iCs/>
      <w:color w:val="808080" w:themeColor="text1" w:themeTint="7F"/>
    </w:rPr>
  </w:style>
  <w:style w:type="character" w:styleId="af5">
    <w:name w:val="Emphasis"/>
    <w:basedOn w:val="a0"/>
    <w:uiPriority w:val="20"/>
    <w:qFormat/>
    <w:rPr>
      <w:i/>
      <w:iCs/>
    </w:rPr>
  </w:style>
  <w:style w:type="character" w:styleId="af6">
    <w:name w:val="Intense Emphasis"/>
    <w:basedOn w:val="a0"/>
    <w:uiPriority w:val="21"/>
    <w:qFormat/>
    <w:rPr>
      <w:b/>
      <w:bCs/>
      <w:i/>
      <w:iCs/>
      <w:color w:val="4F81BD" w:themeColor="accent1"/>
    </w:rPr>
  </w:style>
  <w:style w:type="character" w:styleId="af7">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8">
    <w:name w:val="Intense Quote"/>
    <w:basedOn w:val="a"/>
    <w:next w:val="a"/>
    <w:link w:val="af9"/>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Pr>
      <w:b/>
      <w:bCs/>
      <w:i/>
      <w:iCs/>
      <w:color w:val="4F81BD" w:themeColor="accent1"/>
    </w:rPr>
  </w:style>
  <w:style w:type="character" w:styleId="afa">
    <w:name w:val="Subtle Reference"/>
    <w:basedOn w:val="a0"/>
    <w:uiPriority w:val="31"/>
    <w:qFormat/>
    <w:rPr>
      <w:smallCaps/>
      <w:color w:val="C0504D" w:themeColor="accent2"/>
      <w:u w:val="single"/>
    </w:rPr>
  </w:style>
  <w:style w:type="character" w:styleId="afb">
    <w:name w:val="Intense Reference"/>
    <w:basedOn w:val="a0"/>
    <w:uiPriority w:val="32"/>
    <w:qFormat/>
    <w:rPr>
      <w:b/>
      <w:bCs/>
      <w:smallCaps/>
      <w:color w:val="C0504D" w:themeColor="accent2"/>
      <w:spacing w:val="5"/>
      <w:u w:val="single"/>
    </w:rPr>
  </w:style>
  <w:style w:type="character" w:styleId="afc">
    <w:name w:val="Book Title"/>
    <w:basedOn w:val="a0"/>
    <w:uiPriority w:val="33"/>
    <w:qFormat/>
    <w:rPr>
      <w:b/>
      <w:bCs/>
      <w:smallCaps/>
      <w:spacing w:val="5"/>
    </w:rPr>
  </w:style>
  <w:style w:type="paragraph" w:styleId="afd">
    <w:name w:val="footnote text"/>
    <w:basedOn w:val="a"/>
    <w:link w:val="afe"/>
    <w:uiPriority w:val="99"/>
    <w:semiHidden/>
    <w:unhideWhenUsed/>
    <w:pPr>
      <w:spacing w:after="0" w:line="240" w:lineRule="auto"/>
    </w:pPr>
    <w:rPr>
      <w:sz w:val="20"/>
      <w:szCs w:val="20"/>
    </w:rPr>
  </w:style>
  <w:style w:type="character" w:customStyle="1" w:styleId="afe">
    <w:name w:val="Текст сноски Знак"/>
    <w:basedOn w:val="a0"/>
    <w:link w:val="afd"/>
    <w:uiPriority w:val="99"/>
    <w:semiHidden/>
    <w:rPr>
      <w:sz w:val="20"/>
      <w:szCs w:val="20"/>
    </w:rPr>
  </w:style>
  <w:style w:type="character" w:styleId="aff">
    <w:name w:val="footnote reference"/>
    <w:basedOn w:val="a0"/>
    <w:uiPriority w:val="99"/>
    <w:semiHidden/>
    <w:unhideWhenUsed/>
    <w:rPr>
      <w:vertAlign w:val="superscript"/>
    </w:rPr>
  </w:style>
  <w:style w:type="paragraph" w:styleId="aff0">
    <w:name w:val="endnote text"/>
    <w:basedOn w:val="a"/>
    <w:link w:val="aff1"/>
    <w:uiPriority w:val="99"/>
    <w:semiHidden/>
    <w:unhideWhenUsed/>
    <w:pPr>
      <w:spacing w:after="0" w:line="240" w:lineRule="auto"/>
    </w:pPr>
    <w:rPr>
      <w:sz w:val="20"/>
      <w:szCs w:val="20"/>
    </w:rPr>
  </w:style>
  <w:style w:type="character" w:customStyle="1" w:styleId="aff1">
    <w:name w:val="Текст концевой сноски Знак"/>
    <w:basedOn w:val="a0"/>
    <w:link w:val="aff0"/>
    <w:uiPriority w:val="99"/>
    <w:semiHidden/>
    <w:rPr>
      <w:sz w:val="20"/>
      <w:szCs w:val="20"/>
    </w:rPr>
  </w:style>
  <w:style w:type="character" w:styleId="aff2">
    <w:name w:val="endnote reference"/>
    <w:basedOn w:val="a0"/>
    <w:uiPriority w:val="99"/>
    <w:semiHidden/>
    <w:unhideWhenUsed/>
    <w:rPr>
      <w:vertAlign w:val="superscript"/>
    </w:rPr>
  </w:style>
  <w:style w:type="paragraph" w:styleId="aff3">
    <w:name w:val="Plain Text"/>
    <w:basedOn w:val="a"/>
    <w:link w:val="aff4"/>
    <w:uiPriority w:val="99"/>
    <w:semiHidden/>
    <w:unhideWhenUsed/>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AB3FA606F0721ED85544BE794460DD0639634D5C739DB6EBD0F00F44F20D4D6009CDF12E425500C07EFEC72EBB3C626BF687697CyDVAH" TargetMode="External"/><Relationship Id="rId13" Type="http://schemas.openxmlformats.org/officeDocument/2006/relationships/hyperlink" Target="consultantplus://offline/ref=79920DAAC2973D1A8FE0CB785CF67878041B11246255A4F1A11F32A338D50E9634FBB5A839542CA156E0829B5AB91485A886289AEB38CC1A608265aFx6C" TargetMode="External"/><Relationship Id="rId3" Type="http://schemas.openxmlformats.org/officeDocument/2006/relationships/settings" Target="settings.xml"/><Relationship Id="rId7" Type="http://schemas.openxmlformats.org/officeDocument/2006/relationships/hyperlink" Target="consultantplus://offline/ref=A1AB3FA606F0721ED85544BE794460DD0639634D5C739DB6EBD0F00F44F20D4D6009CDF12E425500C07EFEC72EBB3C626BF687697CyDVAH" TargetMode="External"/><Relationship Id="rId12" Type="http://schemas.openxmlformats.org/officeDocument/2006/relationships/hyperlink" Target="consultantplus://offline/ref=79920DAAC2973D1A8FE0CB785CF67878041B11246255A4F1A11F32A338D50E9634FBB5A839542CA156E584965AB91485A886289AEB38CC1A608265aFx6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97C4957E2FAC0438A074C3F35F3B074C862792E0D6A04C4D4693358B903A439C315DFE175C9096D1705C135CFB4F2643CEDAFO5NE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97C4957E2FAC0438A074C3F35F3B074C862792E0D6A04C4D4693358B903A439C315DFE475C9096D1705C135CFB4F2643CEDAFO5NEJ" TargetMode="External"/><Relationship Id="rId4" Type="http://schemas.openxmlformats.org/officeDocument/2006/relationships/webSettings" Target="webSettings.xml"/><Relationship Id="rId9" Type="http://schemas.openxmlformats.org/officeDocument/2006/relationships/hyperlink" Target="consultantplus://offline/ref=797C4957E2FAC0438A074C3F35F3B074C9607B2F0A6D04C4D4693358B903A439D11587E87C9946284016C131D0OBND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94552-4F72-427A-B4C4-FAD306CD3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16219</Words>
  <Characters>92451</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cp:lastModifiedBy>
  <cp:revision>8</cp:revision>
  <cp:lastPrinted>2021-04-14T09:00:00Z</cp:lastPrinted>
  <dcterms:created xsi:type="dcterms:W3CDTF">2021-04-14T05:46:00Z</dcterms:created>
  <dcterms:modified xsi:type="dcterms:W3CDTF">2021-04-21T07:47:00Z</dcterms:modified>
</cp:coreProperties>
</file>