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9A" w:rsidRDefault="00AD429A" w:rsidP="0071622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71622C" w:rsidRPr="00457893" w:rsidRDefault="0071622C" w:rsidP="0071622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457893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442595" cy="718185"/>
            <wp:effectExtent l="0" t="0" r="0" b="5715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2C" w:rsidRPr="00457893" w:rsidRDefault="0071622C" w:rsidP="003234E1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622C" w:rsidRPr="00457893" w:rsidRDefault="0071622C" w:rsidP="0071622C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7893">
        <w:rPr>
          <w:rFonts w:ascii="Times New Roman" w:eastAsia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71622C" w:rsidRPr="00457893" w:rsidRDefault="0071622C" w:rsidP="0071622C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71622C" w:rsidRPr="00457893" w:rsidRDefault="0071622C" w:rsidP="003234E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«___</w:t>
      </w:r>
      <w:proofErr w:type="gramStart"/>
      <w:r w:rsidRPr="00457893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45789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893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1622C" w:rsidRPr="00457893" w:rsidRDefault="0071622C" w:rsidP="0071622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893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57893">
        <w:rPr>
          <w:rFonts w:ascii="Times New Roman" w:eastAsia="Times New Roman" w:hAnsi="Times New Roman" w:cs="Times New Roman"/>
          <w:sz w:val="20"/>
          <w:szCs w:val="20"/>
        </w:rPr>
        <w:t>. Крапивинский</w:t>
      </w:r>
    </w:p>
    <w:p w:rsidR="0071622C" w:rsidRPr="00457893" w:rsidRDefault="0071622C" w:rsidP="00716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22C" w:rsidRPr="00457893" w:rsidRDefault="00100609" w:rsidP="0071622C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разработки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утверждения бюджетного прогноза</w:t>
      </w:r>
      <w:r w:rsidR="0071622C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FCD" w:rsidRPr="00457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рапивинско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71622C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1C1FCD" w:rsidRPr="00457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4037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76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долгосрочный период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0AD6" w:rsidRPr="00120AD6" w:rsidRDefault="003C3678" w:rsidP="00120AD6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0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20AD6" w:rsidRPr="00120A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 статьей 170.1 Бюджетного кодекса Российской Федерации:</w:t>
      </w:r>
    </w:p>
    <w:p w:rsidR="0071622C" w:rsidRPr="00457893" w:rsidRDefault="0071622C" w:rsidP="0071622C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12"/>
          <w:szCs w:val="12"/>
        </w:rPr>
      </w:pPr>
    </w:p>
    <w:p w:rsidR="00CF40AC" w:rsidRPr="00CF40AC" w:rsidRDefault="0071622C" w:rsidP="002246A9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100609" w:rsidRPr="00027A92">
        <w:rPr>
          <w:rFonts w:ascii="Times New Roman" w:eastAsia="Calibri" w:hAnsi="Times New Roman"/>
          <w:sz w:val="28"/>
          <w:szCs w:val="28"/>
          <w:lang w:eastAsia="en-US"/>
        </w:rPr>
        <w:t xml:space="preserve">Порядок разработки и утверждения бюджетного прогноза </w:t>
      </w:r>
      <w:r w:rsidR="00100609">
        <w:rPr>
          <w:rFonts w:ascii="Times New Roman" w:eastAsia="Calibri" w:hAnsi="Times New Roman"/>
          <w:sz w:val="28"/>
          <w:szCs w:val="28"/>
          <w:lang w:eastAsia="en-US"/>
        </w:rPr>
        <w:t>Крапивинского</w:t>
      </w:r>
      <w:r w:rsidR="00100609" w:rsidRPr="00027A9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на долгосрочный период</w:t>
      </w:r>
      <w:r w:rsidR="00CF40A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1622C" w:rsidRPr="00100609" w:rsidRDefault="0071622C" w:rsidP="002246A9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60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Pr="00100609">
        <w:rPr>
          <w:rFonts w:ascii="Times New Roman" w:eastAsia="Times New Roman" w:hAnsi="Times New Roman" w:cs="Times New Roman"/>
          <w:sz w:val="28"/>
          <w:szCs w:val="28"/>
        </w:rPr>
        <w:t>Крапивинской</w:t>
      </w:r>
      <w:proofErr w:type="spellEnd"/>
      <w:r w:rsidRPr="00100609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100609">
        <w:rPr>
          <w:rFonts w:ascii="Times New Roman" w:eastAsia="Times New Roman" w:hAnsi="Times New Roman" w:cs="Times New Roman"/>
          <w:sz w:val="28"/>
          <w:szCs w:val="28"/>
        </w:rPr>
        <w:t>Тайдонские</w:t>
      </w:r>
      <w:proofErr w:type="spellEnd"/>
      <w:r w:rsidRPr="00100609">
        <w:rPr>
          <w:rFonts w:ascii="Times New Roman" w:eastAsia="Times New Roman" w:hAnsi="Times New Roman" w:cs="Times New Roman"/>
          <w:sz w:val="28"/>
          <w:szCs w:val="28"/>
        </w:rPr>
        <w:t xml:space="preserve"> родники» и разместить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1622C" w:rsidRPr="00457893" w:rsidRDefault="00E51904" w:rsidP="0071622C">
      <w:pPr>
        <w:widowControl w:val="0"/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1622C" w:rsidRPr="006A466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Крапивинского муниципального района Т.И. </w:t>
      </w:r>
      <w:proofErr w:type="spellStart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Климину</w:t>
      </w:r>
      <w:proofErr w:type="spellEnd"/>
      <w:r w:rsidR="0071622C" w:rsidRPr="006A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22C" w:rsidRPr="00457893" w:rsidRDefault="0071622C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1FCD" w:rsidRDefault="001C1FCD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A84" w:rsidRDefault="00227A84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4E1" w:rsidRPr="00457893" w:rsidRDefault="003234E1" w:rsidP="0071622C">
      <w:pPr>
        <w:tabs>
          <w:tab w:val="left" w:pos="1120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22C" w:rsidRPr="00457893" w:rsidRDefault="0071622C" w:rsidP="007162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Глава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893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района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</w:r>
      <w:r w:rsidRPr="004578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3234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57893">
        <w:rPr>
          <w:rFonts w:ascii="Times New Roman" w:eastAsia="Times New Roman" w:hAnsi="Times New Roman" w:cs="Times New Roman"/>
          <w:sz w:val="28"/>
          <w:szCs w:val="28"/>
        </w:rPr>
        <w:t xml:space="preserve">  Т.Х. </w:t>
      </w:r>
      <w:proofErr w:type="spellStart"/>
      <w:r w:rsidRPr="00457893">
        <w:rPr>
          <w:rFonts w:ascii="Times New Roman" w:eastAsia="Times New Roman" w:hAnsi="Times New Roman" w:cs="Times New Roman"/>
          <w:sz w:val="28"/>
          <w:szCs w:val="28"/>
        </w:rPr>
        <w:t>Биккулов</w:t>
      </w:r>
      <w:proofErr w:type="spellEnd"/>
    </w:p>
    <w:p w:rsidR="0071622C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52DF" w:rsidRDefault="006652DF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71B4" w:rsidRDefault="001471B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71B4" w:rsidRDefault="001471B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04" w:rsidRDefault="00E5190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A84" w:rsidRDefault="00227A8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A84" w:rsidRDefault="00227A8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7A84" w:rsidRDefault="00227A8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1904" w:rsidRDefault="00E51904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4E1" w:rsidRDefault="003234E1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1FCD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t>Исп. Синявская Т.Н.</w:t>
      </w:r>
      <w:r w:rsidR="00D71391" w:rsidRPr="004578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622C" w:rsidRPr="00457893" w:rsidRDefault="0071622C" w:rsidP="0071622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7893">
        <w:rPr>
          <w:rFonts w:ascii="Times New Roman" w:eastAsia="Times New Roman" w:hAnsi="Times New Roman" w:cs="Times New Roman"/>
          <w:sz w:val="20"/>
          <w:szCs w:val="20"/>
        </w:rPr>
        <w:lastRenderedPageBreak/>
        <w:t>21101</w:t>
      </w:r>
    </w:p>
    <w:p w:rsidR="00E51904" w:rsidRDefault="00E51904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AC" w:rsidRDefault="00CF40AC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FCD" w:rsidRPr="00227A84" w:rsidRDefault="00462EAA" w:rsidP="001C1FCD">
      <w:pPr>
        <w:tabs>
          <w:tab w:val="left" w:pos="1260"/>
          <w:tab w:val="left" w:pos="1680"/>
        </w:tabs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27A84">
        <w:rPr>
          <w:rFonts w:ascii="Times New Roman" w:hAnsi="Times New Roman" w:cs="Times New Roman"/>
          <w:color w:val="000000"/>
          <w:sz w:val="27"/>
          <w:szCs w:val="27"/>
        </w:rPr>
        <w:t>Утвержден</w:t>
      </w:r>
    </w:p>
    <w:p w:rsidR="00462EAA" w:rsidRPr="00227A84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27A84">
        <w:rPr>
          <w:rFonts w:ascii="Times New Roman" w:hAnsi="Times New Roman" w:cs="Times New Roman"/>
          <w:color w:val="000000"/>
          <w:sz w:val="27"/>
          <w:szCs w:val="27"/>
        </w:rPr>
        <w:t>постановлением администрации</w:t>
      </w:r>
    </w:p>
    <w:p w:rsidR="00462EAA" w:rsidRPr="00227A84" w:rsidRDefault="00462EAA" w:rsidP="001C1FCD">
      <w:pPr>
        <w:tabs>
          <w:tab w:val="left" w:pos="1260"/>
          <w:tab w:val="left" w:pos="1680"/>
        </w:tabs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27A84">
        <w:rPr>
          <w:rFonts w:ascii="Times New Roman" w:hAnsi="Times New Roman" w:cs="Times New Roman"/>
          <w:color w:val="000000"/>
          <w:sz w:val="27"/>
          <w:szCs w:val="27"/>
        </w:rPr>
        <w:t>Крапивинского муниципального района</w:t>
      </w:r>
    </w:p>
    <w:p w:rsidR="00462EAA" w:rsidRPr="00227A84" w:rsidRDefault="00462EAA" w:rsidP="001C1FC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7"/>
          <w:szCs w:val="27"/>
        </w:rPr>
      </w:pPr>
      <w:r w:rsidRPr="00227A84">
        <w:rPr>
          <w:rFonts w:ascii="Times New Roman" w:hAnsi="Times New Roman" w:cs="Times New Roman"/>
          <w:sz w:val="27"/>
          <w:szCs w:val="27"/>
        </w:rPr>
        <w:t>от _______________ № ________</w:t>
      </w:r>
    </w:p>
    <w:p w:rsidR="00462EAA" w:rsidRPr="00457893" w:rsidRDefault="00462EAA" w:rsidP="009D2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609" w:rsidRPr="00D54AE9" w:rsidRDefault="00100609" w:rsidP="00B27D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b/>
          <w:sz w:val="28"/>
          <w:szCs w:val="28"/>
          <w:lang w:eastAsia="en-US"/>
        </w:rPr>
        <w:t>Порядок</w:t>
      </w:r>
    </w:p>
    <w:p w:rsidR="00100609" w:rsidRPr="00D54AE9" w:rsidRDefault="00100609" w:rsidP="00B27D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разработки и утверждения бюджетного прогноза </w:t>
      </w:r>
      <w:r w:rsidR="00CF40AC" w:rsidRPr="00D54AE9">
        <w:rPr>
          <w:rFonts w:ascii="Times New Roman" w:eastAsia="Calibri" w:hAnsi="Times New Roman"/>
          <w:b/>
          <w:sz w:val="28"/>
          <w:szCs w:val="28"/>
          <w:lang w:eastAsia="en-US"/>
        </w:rPr>
        <w:t>Крапивинского</w:t>
      </w:r>
      <w:r w:rsidRPr="00D54A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района на долгосрочный период</w:t>
      </w:r>
    </w:p>
    <w:p w:rsidR="00B27D80" w:rsidRPr="00D54AE9" w:rsidRDefault="00B27D80" w:rsidP="00B27D8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CF40AC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на долгосрочный период (далее – бюджетный прогноз).</w:t>
      </w:r>
    </w:p>
    <w:p w:rsidR="000E7959" w:rsidRPr="00D54AE9" w:rsidRDefault="00100609" w:rsidP="0022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D54AE9">
        <w:rPr>
          <w:rFonts w:ascii="Times New Roman" w:eastAsia="Calibri" w:hAnsi="Times New Roman"/>
          <w:sz w:val="28"/>
          <w:szCs w:val="28"/>
        </w:rPr>
        <w:t xml:space="preserve">Бюджетный прогноз разрабатывается каждые </w:t>
      </w:r>
      <w:r w:rsidR="000E7959" w:rsidRPr="00D54AE9">
        <w:rPr>
          <w:rFonts w:ascii="Times New Roman" w:hAnsi="Times New Roman" w:cs="Times New Roman"/>
          <w:sz w:val="28"/>
          <w:szCs w:val="28"/>
        </w:rPr>
        <w:t xml:space="preserve">три года на шесть и более лет на основе прогноза социально-экономического развития </w:t>
      </w:r>
      <w:r w:rsidR="00D2551E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муниципального района </w:t>
      </w:r>
      <w:r w:rsidR="000E7959" w:rsidRPr="00D54AE9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p w:rsidR="00100609" w:rsidRPr="00D54AE9" w:rsidRDefault="000E7959" w:rsidP="0022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AE9">
        <w:rPr>
          <w:rFonts w:ascii="Times New Roman" w:eastAsia="Calibri" w:hAnsi="Times New Roman"/>
          <w:sz w:val="28"/>
          <w:szCs w:val="28"/>
        </w:rPr>
        <w:t xml:space="preserve"> </w:t>
      </w:r>
      <w:r w:rsidR="00100609" w:rsidRPr="00D54AE9">
        <w:rPr>
          <w:rFonts w:ascii="Times New Roman" w:eastAsia="Calibri" w:hAnsi="Times New Roman"/>
          <w:sz w:val="28"/>
          <w:szCs w:val="28"/>
        </w:rPr>
        <w:t xml:space="preserve">Разработка бюджетного прогноза осуществляется финансовым управлением по </w:t>
      </w:r>
      <w:r w:rsidR="00CF40AC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Крапивинскому </w:t>
      </w:r>
      <w:r w:rsidR="00100609" w:rsidRPr="00D54AE9">
        <w:rPr>
          <w:rFonts w:ascii="Times New Roman" w:eastAsia="Calibri" w:hAnsi="Times New Roman"/>
          <w:sz w:val="28"/>
          <w:szCs w:val="28"/>
        </w:rPr>
        <w:t xml:space="preserve">району совместно с </w:t>
      </w:r>
      <w:r w:rsidR="00CF40AC" w:rsidRPr="00D54AE9">
        <w:rPr>
          <w:rFonts w:ascii="Times New Roman" w:eastAsia="Calibri" w:hAnsi="Times New Roman"/>
          <w:sz w:val="28"/>
          <w:szCs w:val="28"/>
        </w:rPr>
        <w:t>отделом</w:t>
      </w:r>
      <w:r w:rsidR="00100609" w:rsidRPr="00D54AE9">
        <w:rPr>
          <w:rFonts w:ascii="Times New Roman" w:eastAsia="Calibri" w:hAnsi="Times New Roman"/>
          <w:sz w:val="28"/>
          <w:szCs w:val="28"/>
        </w:rPr>
        <w:t xml:space="preserve"> экономического развития администрации </w:t>
      </w:r>
      <w:r w:rsidR="00CF40AC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="00100609" w:rsidRPr="00D54AE9">
        <w:rPr>
          <w:rFonts w:ascii="Times New Roman" w:eastAsia="Calibri" w:hAnsi="Times New Roman"/>
          <w:sz w:val="28"/>
          <w:szCs w:val="28"/>
        </w:rPr>
        <w:t xml:space="preserve">муниципального района на основе прогноза социально-экономического развития </w:t>
      </w:r>
      <w:r w:rsidR="00A9155B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="00100609" w:rsidRPr="00D54AE9">
        <w:rPr>
          <w:rFonts w:ascii="Times New Roman" w:eastAsia="Calibri" w:hAnsi="Times New Roman"/>
          <w:sz w:val="28"/>
          <w:szCs w:val="28"/>
        </w:rPr>
        <w:t>муниципального района на долгосрочный период.</w:t>
      </w:r>
    </w:p>
    <w:p w:rsidR="00100609" w:rsidRPr="00D54AE9" w:rsidRDefault="00100609" w:rsidP="0022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AE9">
        <w:rPr>
          <w:rFonts w:ascii="Times New Roman" w:eastAsia="Calibri" w:hAnsi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A9155B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</w:t>
      </w:r>
      <w:r w:rsidRPr="00D54AE9">
        <w:rPr>
          <w:rFonts w:ascii="Times New Roman" w:eastAsia="Calibri" w:hAnsi="Times New Roman"/>
          <w:sz w:val="28"/>
          <w:szCs w:val="28"/>
        </w:rPr>
        <w:t xml:space="preserve"> на долгосрочный период и принятого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о бюджете </w:t>
      </w:r>
      <w:r w:rsidR="00A9155B" w:rsidRPr="00D54AE9">
        <w:rPr>
          <w:rFonts w:ascii="Times New Roman" w:eastAsia="Calibri" w:hAnsi="Times New Roman"/>
          <w:sz w:val="28"/>
          <w:szCs w:val="28"/>
          <w:lang w:eastAsia="en-US"/>
        </w:rPr>
        <w:t>Крапивинского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бюджет района) без продления периода его действия.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>3. Бюджетный прогноз включает: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>3.1. Основные подходы к формированию бюджетной политики на долгосрочный период;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3.2. Прогноз </w:t>
      </w:r>
      <w:r w:rsidR="00710E8F" w:rsidRPr="00D54AE9">
        <w:rPr>
          <w:rFonts w:ascii="Times New Roman" w:eastAsia="Calibri" w:hAnsi="Times New Roman"/>
          <w:sz w:val="28"/>
          <w:szCs w:val="28"/>
          <w:lang w:eastAsia="en-US"/>
        </w:rPr>
        <w:t>показателей доходной и расходной частей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района</w:t>
      </w:r>
      <w:r w:rsidR="00710E8F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 на соответствующие года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>3.3. Показатели финансового обеспечения муниципальных программ на период их действия;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>3.4. Прогноз расходов бюджета района на осуществление непрограммных направлений деятельности;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3.5. Показатели объема муниципального долга </w:t>
      </w:r>
      <w:r w:rsidR="00A9155B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района.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>Бюджетный прогноз может содержать иные показатели, характеризующие бюджет района.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>Финансовые показатели бюджетного прогноза отражаются в млн. рублей.</w:t>
      </w:r>
    </w:p>
    <w:p w:rsidR="00100609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4. Проект (проект изменений) бюджетного прогноза (за исключением показателей финансового обеспечения муниципальных программ) представляется в Совет народных депутатов </w:t>
      </w:r>
      <w:r w:rsidR="00DB4625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района одновременно с проектом решения о бюджете района на очередной финансовый год и плановый период.</w:t>
      </w:r>
    </w:p>
    <w:p w:rsidR="007412E1" w:rsidRPr="00D54AE9" w:rsidRDefault="00100609" w:rsidP="00227A8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5. Бюджетный прогноз (изменение бюджетного прогноза) утверждается администрацией </w:t>
      </w:r>
      <w:r w:rsidR="00DB4625"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Крапивинского </w:t>
      </w:r>
      <w:r w:rsidRPr="00D54AE9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в срок, не превышающий двух месяцев со дня официального опубликования решения о бюджете района на очередной финансовый год и плановый период.</w:t>
      </w:r>
    </w:p>
    <w:p w:rsidR="00D54AE9" w:rsidRPr="00D54AE9" w:rsidRDefault="00D54AE9" w:rsidP="00D54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AE9">
        <w:rPr>
          <w:rFonts w:ascii="Times New Roman" w:eastAsia="Calibri" w:hAnsi="Times New Roman"/>
          <w:sz w:val="28"/>
          <w:szCs w:val="28"/>
          <w:lang w:eastAsia="en-US"/>
        </w:rPr>
        <w:t xml:space="preserve">6. Порядок </w:t>
      </w:r>
      <w:r w:rsidRPr="00D54AE9">
        <w:rPr>
          <w:rFonts w:ascii="Times New Roman" w:hAnsi="Times New Roman" w:cs="Times New Roman"/>
          <w:bCs/>
          <w:sz w:val="28"/>
          <w:szCs w:val="28"/>
        </w:rPr>
        <w:t xml:space="preserve">разработки и утверждения бюджетного прогноза </w:t>
      </w:r>
      <w:r w:rsidRPr="00D54AE9">
        <w:rPr>
          <w:rFonts w:ascii="Times New Roman" w:hAnsi="Times New Roman" w:cs="Times New Roman"/>
          <w:sz w:val="28"/>
          <w:szCs w:val="28"/>
        </w:rPr>
        <w:t>в части, не урегулированной настоящим Порядком, устанавливается в соответствии с федеральным законодательством, законодательством Кемеровской области и муниципальными правовыми актами.</w:t>
      </w:r>
    </w:p>
    <w:p w:rsidR="00D54AE9" w:rsidRDefault="00D54AE9" w:rsidP="0022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14F2" w:rsidRDefault="00FE14F2" w:rsidP="0022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14F2" w:rsidRDefault="00FE14F2" w:rsidP="0022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14F2" w:rsidRDefault="00FE14F2" w:rsidP="00FE14F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FE14F2" w:rsidRPr="00457893" w:rsidRDefault="00FE14F2" w:rsidP="00FE14F2">
      <w:pPr>
        <w:pStyle w:val="ConsPlusNormal"/>
        <w:jc w:val="both"/>
      </w:pPr>
      <w:r>
        <w:rPr>
          <w:sz w:val="28"/>
          <w:szCs w:val="28"/>
        </w:rPr>
        <w:t>Крапивинского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Климина</w:t>
      </w:r>
      <w:proofErr w:type="spellEnd"/>
    </w:p>
    <w:p w:rsidR="00FE14F2" w:rsidRPr="00457893" w:rsidRDefault="00FE14F2" w:rsidP="00227A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E14F2" w:rsidRPr="00457893" w:rsidSect="00227A84">
      <w:headerReference w:type="default" r:id="rId8"/>
      <w:pgSz w:w="11906" w:h="16838"/>
      <w:pgMar w:top="568" w:right="991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1F" w:rsidRDefault="0086361F" w:rsidP="00462EAA">
      <w:pPr>
        <w:spacing w:after="0" w:line="240" w:lineRule="auto"/>
      </w:pPr>
      <w:r>
        <w:separator/>
      </w:r>
    </w:p>
  </w:endnote>
  <w:endnote w:type="continuationSeparator" w:id="0">
    <w:p w:rsidR="0086361F" w:rsidRDefault="0086361F" w:rsidP="004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1F" w:rsidRDefault="0086361F" w:rsidP="00462EAA">
      <w:pPr>
        <w:spacing w:after="0" w:line="240" w:lineRule="auto"/>
      </w:pPr>
      <w:r>
        <w:separator/>
      </w:r>
    </w:p>
  </w:footnote>
  <w:footnote w:type="continuationSeparator" w:id="0">
    <w:p w:rsidR="0086361F" w:rsidRDefault="0086361F" w:rsidP="0046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9462"/>
      <w:docPartObj>
        <w:docPartGallery w:val="Page Numbers (Top of Page)"/>
        <w:docPartUnique/>
      </w:docPartObj>
    </w:sdtPr>
    <w:sdtEndPr/>
    <w:sdtContent>
      <w:p w:rsidR="00462EAA" w:rsidRDefault="00462E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9A">
          <w:rPr>
            <w:noProof/>
          </w:rPr>
          <w:t>3</w:t>
        </w:r>
        <w:r>
          <w:fldChar w:fldCharType="end"/>
        </w:r>
      </w:p>
    </w:sdtContent>
  </w:sdt>
  <w:p w:rsidR="00462EAA" w:rsidRDefault="00462E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874"/>
    <w:multiLevelType w:val="multilevel"/>
    <w:tmpl w:val="53FA13F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1" w15:restartNumberingAfterBreak="0">
    <w:nsid w:val="0A3A770D"/>
    <w:multiLevelType w:val="multilevel"/>
    <w:tmpl w:val="8D322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A0E0B"/>
    <w:multiLevelType w:val="multilevel"/>
    <w:tmpl w:val="E8B2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1949"/>
    <w:multiLevelType w:val="multilevel"/>
    <w:tmpl w:val="83A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41E07253"/>
    <w:multiLevelType w:val="multilevel"/>
    <w:tmpl w:val="3CFA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3674D"/>
    <w:multiLevelType w:val="multilevel"/>
    <w:tmpl w:val="5FA6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E76FD"/>
    <w:multiLevelType w:val="multilevel"/>
    <w:tmpl w:val="1674B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6BF973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  <w:lvlOverride w:ilvl="0">
      <w:startOverride w:val="1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70"/>
    <w:rsid w:val="00004CEC"/>
    <w:rsid w:val="00007302"/>
    <w:rsid w:val="0006328E"/>
    <w:rsid w:val="0006567A"/>
    <w:rsid w:val="000A2CB3"/>
    <w:rsid w:val="000C7D9D"/>
    <w:rsid w:val="000D2CC1"/>
    <w:rsid w:val="000E7959"/>
    <w:rsid w:val="000F1CC6"/>
    <w:rsid w:val="000F2A39"/>
    <w:rsid w:val="00100609"/>
    <w:rsid w:val="00120AD6"/>
    <w:rsid w:val="001215A7"/>
    <w:rsid w:val="001235BD"/>
    <w:rsid w:val="001471B4"/>
    <w:rsid w:val="001545D4"/>
    <w:rsid w:val="00165EC8"/>
    <w:rsid w:val="00175F3B"/>
    <w:rsid w:val="00185CED"/>
    <w:rsid w:val="001972D5"/>
    <w:rsid w:val="001A0F1B"/>
    <w:rsid w:val="001B33C6"/>
    <w:rsid w:val="001B431B"/>
    <w:rsid w:val="001B7362"/>
    <w:rsid w:val="001C1FCD"/>
    <w:rsid w:val="001C71B3"/>
    <w:rsid w:val="001E0062"/>
    <w:rsid w:val="00200DD0"/>
    <w:rsid w:val="00227A84"/>
    <w:rsid w:val="00247EC8"/>
    <w:rsid w:val="00280FF8"/>
    <w:rsid w:val="00286125"/>
    <w:rsid w:val="002A0482"/>
    <w:rsid w:val="002C4AA4"/>
    <w:rsid w:val="002C7653"/>
    <w:rsid w:val="002E50F1"/>
    <w:rsid w:val="003035AE"/>
    <w:rsid w:val="003234E1"/>
    <w:rsid w:val="003300A8"/>
    <w:rsid w:val="00345827"/>
    <w:rsid w:val="00347703"/>
    <w:rsid w:val="0037503F"/>
    <w:rsid w:val="003769F7"/>
    <w:rsid w:val="00382653"/>
    <w:rsid w:val="003A3C7D"/>
    <w:rsid w:val="003C07B3"/>
    <w:rsid w:val="003C3678"/>
    <w:rsid w:val="003E3A30"/>
    <w:rsid w:val="003F29B0"/>
    <w:rsid w:val="003F478B"/>
    <w:rsid w:val="004037E5"/>
    <w:rsid w:val="0041513A"/>
    <w:rsid w:val="0042447A"/>
    <w:rsid w:val="0043404D"/>
    <w:rsid w:val="00440784"/>
    <w:rsid w:val="00453E46"/>
    <w:rsid w:val="00457893"/>
    <w:rsid w:val="00462EAA"/>
    <w:rsid w:val="00465ABF"/>
    <w:rsid w:val="00472707"/>
    <w:rsid w:val="00474711"/>
    <w:rsid w:val="004802ED"/>
    <w:rsid w:val="00496CE8"/>
    <w:rsid w:val="004A2130"/>
    <w:rsid w:val="004B1805"/>
    <w:rsid w:val="004C772B"/>
    <w:rsid w:val="004D168B"/>
    <w:rsid w:val="004D7684"/>
    <w:rsid w:val="004E28BC"/>
    <w:rsid w:val="004E48B4"/>
    <w:rsid w:val="004E55DC"/>
    <w:rsid w:val="00523FFE"/>
    <w:rsid w:val="00530C04"/>
    <w:rsid w:val="00546B53"/>
    <w:rsid w:val="00564F17"/>
    <w:rsid w:val="00565444"/>
    <w:rsid w:val="005736FB"/>
    <w:rsid w:val="00587B27"/>
    <w:rsid w:val="005C40EB"/>
    <w:rsid w:val="005D09C6"/>
    <w:rsid w:val="00601923"/>
    <w:rsid w:val="0061367B"/>
    <w:rsid w:val="00626434"/>
    <w:rsid w:val="00637B45"/>
    <w:rsid w:val="0066524C"/>
    <w:rsid w:val="006652DF"/>
    <w:rsid w:val="006871A7"/>
    <w:rsid w:val="006969EA"/>
    <w:rsid w:val="006A4664"/>
    <w:rsid w:val="006B2E0E"/>
    <w:rsid w:val="006B63C2"/>
    <w:rsid w:val="006C4B75"/>
    <w:rsid w:val="00701286"/>
    <w:rsid w:val="00703EAE"/>
    <w:rsid w:val="00710E8F"/>
    <w:rsid w:val="00713B7C"/>
    <w:rsid w:val="0071622C"/>
    <w:rsid w:val="00735AE8"/>
    <w:rsid w:val="007412E1"/>
    <w:rsid w:val="00760DD7"/>
    <w:rsid w:val="00796307"/>
    <w:rsid w:val="007B4668"/>
    <w:rsid w:val="007C25F4"/>
    <w:rsid w:val="007D2122"/>
    <w:rsid w:val="007D62F7"/>
    <w:rsid w:val="007D6A33"/>
    <w:rsid w:val="007E706C"/>
    <w:rsid w:val="007F0E3D"/>
    <w:rsid w:val="0082609F"/>
    <w:rsid w:val="00832084"/>
    <w:rsid w:val="008341CA"/>
    <w:rsid w:val="0083535A"/>
    <w:rsid w:val="00842806"/>
    <w:rsid w:val="00843593"/>
    <w:rsid w:val="00845193"/>
    <w:rsid w:val="00847192"/>
    <w:rsid w:val="0086361F"/>
    <w:rsid w:val="0087368F"/>
    <w:rsid w:val="0088043D"/>
    <w:rsid w:val="008806D2"/>
    <w:rsid w:val="008845B0"/>
    <w:rsid w:val="008924E9"/>
    <w:rsid w:val="0089583A"/>
    <w:rsid w:val="008C16B4"/>
    <w:rsid w:val="008D40C5"/>
    <w:rsid w:val="008D477E"/>
    <w:rsid w:val="008D47D5"/>
    <w:rsid w:val="008E26D3"/>
    <w:rsid w:val="008F2445"/>
    <w:rsid w:val="00941196"/>
    <w:rsid w:val="00941D96"/>
    <w:rsid w:val="0095699E"/>
    <w:rsid w:val="00985BBD"/>
    <w:rsid w:val="0099256A"/>
    <w:rsid w:val="009A2B93"/>
    <w:rsid w:val="009B4BAD"/>
    <w:rsid w:val="009D2429"/>
    <w:rsid w:val="00A00098"/>
    <w:rsid w:val="00A046B4"/>
    <w:rsid w:val="00A2024A"/>
    <w:rsid w:val="00A43895"/>
    <w:rsid w:val="00A44C2D"/>
    <w:rsid w:val="00A67CEB"/>
    <w:rsid w:val="00A83DCB"/>
    <w:rsid w:val="00A86512"/>
    <w:rsid w:val="00A9155B"/>
    <w:rsid w:val="00AA43F1"/>
    <w:rsid w:val="00AB6DA0"/>
    <w:rsid w:val="00AD390D"/>
    <w:rsid w:val="00AD429A"/>
    <w:rsid w:val="00AF3FD3"/>
    <w:rsid w:val="00B148CE"/>
    <w:rsid w:val="00B24984"/>
    <w:rsid w:val="00B27D80"/>
    <w:rsid w:val="00B53A6D"/>
    <w:rsid w:val="00BB11A4"/>
    <w:rsid w:val="00BB2014"/>
    <w:rsid w:val="00BC0D23"/>
    <w:rsid w:val="00BD068F"/>
    <w:rsid w:val="00BD22CD"/>
    <w:rsid w:val="00C23696"/>
    <w:rsid w:val="00C25C42"/>
    <w:rsid w:val="00C2745D"/>
    <w:rsid w:val="00C30049"/>
    <w:rsid w:val="00C34164"/>
    <w:rsid w:val="00C3492E"/>
    <w:rsid w:val="00C430B6"/>
    <w:rsid w:val="00C56556"/>
    <w:rsid w:val="00C70D3E"/>
    <w:rsid w:val="00C74E40"/>
    <w:rsid w:val="00C92D9D"/>
    <w:rsid w:val="00C96B59"/>
    <w:rsid w:val="00CA706E"/>
    <w:rsid w:val="00CD5570"/>
    <w:rsid w:val="00CE0E51"/>
    <w:rsid w:val="00CF2C06"/>
    <w:rsid w:val="00CF38C5"/>
    <w:rsid w:val="00CF40AC"/>
    <w:rsid w:val="00D2551E"/>
    <w:rsid w:val="00D319EE"/>
    <w:rsid w:val="00D41614"/>
    <w:rsid w:val="00D45332"/>
    <w:rsid w:val="00D54AE9"/>
    <w:rsid w:val="00D562EE"/>
    <w:rsid w:val="00D71391"/>
    <w:rsid w:val="00D869C5"/>
    <w:rsid w:val="00DA10C3"/>
    <w:rsid w:val="00DB26B3"/>
    <w:rsid w:val="00DB4625"/>
    <w:rsid w:val="00DE2ADE"/>
    <w:rsid w:val="00DE4722"/>
    <w:rsid w:val="00DE502D"/>
    <w:rsid w:val="00DE6687"/>
    <w:rsid w:val="00E07AD5"/>
    <w:rsid w:val="00E159BC"/>
    <w:rsid w:val="00E23769"/>
    <w:rsid w:val="00E313A4"/>
    <w:rsid w:val="00E51904"/>
    <w:rsid w:val="00E56A51"/>
    <w:rsid w:val="00E572EF"/>
    <w:rsid w:val="00E645F6"/>
    <w:rsid w:val="00EA1F46"/>
    <w:rsid w:val="00EA4C43"/>
    <w:rsid w:val="00EB1D44"/>
    <w:rsid w:val="00EC48A5"/>
    <w:rsid w:val="00EF41D7"/>
    <w:rsid w:val="00F02E17"/>
    <w:rsid w:val="00F20814"/>
    <w:rsid w:val="00F32517"/>
    <w:rsid w:val="00F662A8"/>
    <w:rsid w:val="00F77124"/>
    <w:rsid w:val="00F86EE5"/>
    <w:rsid w:val="00FA5DA1"/>
    <w:rsid w:val="00FE0182"/>
    <w:rsid w:val="00FE14F2"/>
    <w:rsid w:val="00FE28D4"/>
    <w:rsid w:val="00FE4C0F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73F0-8E52-4807-A4CD-89FA3EF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C"/>
  </w:style>
  <w:style w:type="paragraph" w:styleId="1">
    <w:name w:val="heading 1"/>
    <w:basedOn w:val="a"/>
    <w:link w:val="10"/>
    <w:uiPriority w:val="9"/>
    <w:qFormat/>
    <w:rsid w:val="00CD5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D55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5570"/>
    <w:rPr>
      <w:b/>
      <w:bCs/>
    </w:rPr>
  </w:style>
  <w:style w:type="paragraph" w:styleId="a6">
    <w:name w:val="List Paragraph"/>
    <w:basedOn w:val="a"/>
    <w:uiPriority w:val="34"/>
    <w:qFormat/>
    <w:rsid w:val="003C36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EAA"/>
  </w:style>
  <w:style w:type="paragraph" w:styleId="a9">
    <w:name w:val="footer"/>
    <w:basedOn w:val="a"/>
    <w:link w:val="aa"/>
    <w:uiPriority w:val="99"/>
    <w:unhideWhenUsed/>
    <w:rsid w:val="0046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EAA"/>
  </w:style>
  <w:style w:type="paragraph" w:customStyle="1" w:styleId="4">
    <w:name w:val="Стиль4"/>
    <w:basedOn w:val="a"/>
    <w:rsid w:val="00457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45789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3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65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04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0">
    <w:name w:val="consplusnormal"/>
    <w:basedOn w:val="a"/>
    <w:rsid w:val="0088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6</cp:revision>
  <cp:lastPrinted>2017-03-29T10:21:00Z</cp:lastPrinted>
  <dcterms:created xsi:type="dcterms:W3CDTF">2017-03-28T08:59:00Z</dcterms:created>
  <dcterms:modified xsi:type="dcterms:W3CDTF">2017-03-29T10:22:00Z</dcterms:modified>
</cp:coreProperties>
</file>