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9D" w:rsidRPr="00090CEF" w:rsidRDefault="005F239D" w:rsidP="00090CEF">
      <w:pPr>
        <w:jc w:val="right"/>
        <w:rPr>
          <w:b/>
          <w:bCs/>
          <w:kern w:val="28"/>
          <w:sz w:val="32"/>
          <w:szCs w:val="32"/>
        </w:rPr>
      </w:pPr>
      <w:r w:rsidRPr="00090CEF">
        <w:rPr>
          <w:b/>
          <w:bCs/>
          <w:kern w:val="28"/>
          <w:sz w:val="32"/>
          <w:szCs w:val="32"/>
        </w:rPr>
        <w:t>Приложение №1</w:t>
      </w:r>
    </w:p>
    <w:p w:rsidR="005F239D" w:rsidRPr="00090CEF" w:rsidRDefault="005F239D" w:rsidP="00090CEF">
      <w:pPr>
        <w:jc w:val="right"/>
        <w:rPr>
          <w:b/>
          <w:bCs/>
          <w:kern w:val="28"/>
          <w:sz w:val="32"/>
          <w:szCs w:val="32"/>
        </w:rPr>
      </w:pPr>
      <w:r w:rsidRPr="00090CEF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5F239D" w:rsidRPr="00090CEF" w:rsidRDefault="005F239D" w:rsidP="00090CEF">
      <w:pPr>
        <w:jc w:val="right"/>
        <w:rPr>
          <w:b/>
          <w:bCs/>
          <w:kern w:val="28"/>
          <w:sz w:val="32"/>
          <w:szCs w:val="32"/>
        </w:rPr>
      </w:pPr>
      <w:r w:rsidRPr="00090CEF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5F239D" w:rsidRPr="00090CEF" w:rsidRDefault="005F239D" w:rsidP="00090CEF">
      <w:pPr>
        <w:jc w:val="right"/>
        <w:rPr>
          <w:b/>
          <w:bCs/>
          <w:kern w:val="28"/>
          <w:sz w:val="32"/>
          <w:szCs w:val="32"/>
        </w:rPr>
      </w:pPr>
      <w:r w:rsidRPr="00090CEF">
        <w:rPr>
          <w:b/>
          <w:bCs/>
          <w:kern w:val="28"/>
          <w:sz w:val="32"/>
          <w:szCs w:val="32"/>
        </w:rPr>
        <w:t>от 29.08.2014 г. №1187</w:t>
      </w:r>
    </w:p>
    <w:p w:rsidR="005F239D" w:rsidRPr="007E3676" w:rsidRDefault="005F239D" w:rsidP="00090CEF"/>
    <w:p w:rsidR="005F239D" w:rsidRPr="00090CEF" w:rsidRDefault="005F239D" w:rsidP="00090CEF">
      <w:pPr>
        <w:jc w:val="center"/>
        <w:rPr>
          <w:b/>
          <w:bCs/>
          <w:kern w:val="32"/>
          <w:sz w:val="32"/>
          <w:szCs w:val="32"/>
        </w:rPr>
      </w:pPr>
      <w:r w:rsidRPr="00090CEF">
        <w:rPr>
          <w:b/>
          <w:bCs/>
          <w:kern w:val="32"/>
          <w:sz w:val="32"/>
          <w:szCs w:val="32"/>
        </w:rPr>
        <w:t>Состав территориальной комиссии по контролю за подготовкой объектов жизнеобеспечения к отопительному периоду 2014/2015гг.</w:t>
      </w:r>
    </w:p>
    <w:p w:rsidR="005F239D" w:rsidRPr="007E3676" w:rsidRDefault="005F239D" w:rsidP="00090CEF"/>
    <w:tbl>
      <w:tblPr>
        <w:tblW w:w="5000" w:type="pct"/>
        <w:tblInd w:w="-106" w:type="dxa"/>
        <w:tblLayout w:type="fixed"/>
        <w:tblLook w:val="01E0"/>
      </w:tblPr>
      <w:tblGrid>
        <w:gridCol w:w="2915"/>
        <w:gridCol w:w="6655"/>
      </w:tblGrid>
      <w:tr w:rsidR="005F239D" w:rsidRPr="007E3676">
        <w:tc>
          <w:tcPr>
            <w:tcW w:w="2823" w:type="dxa"/>
          </w:tcPr>
          <w:p w:rsidR="005F239D" w:rsidRPr="007E3676" w:rsidRDefault="005F239D" w:rsidP="00090CEF">
            <w:r w:rsidRPr="007E3676">
              <w:t>П.М.Чебокчинов –</w:t>
            </w:r>
          </w:p>
        </w:tc>
        <w:tc>
          <w:tcPr>
            <w:tcW w:w="6446" w:type="dxa"/>
          </w:tcPr>
          <w:p w:rsidR="005F239D" w:rsidRPr="007E3676" w:rsidRDefault="005F239D" w:rsidP="00090CEF">
            <w:r w:rsidRPr="007E3676">
              <w:t>заместитель главы Крапивинского муниципального района, председатель комиссии.</w:t>
            </w:r>
          </w:p>
        </w:tc>
      </w:tr>
      <w:tr w:rsidR="005F239D" w:rsidRPr="007E3676">
        <w:tc>
          <w:tcPr>
            <w:tcW w:w="2823" w:type="dxa"/>
          </w:tcPr>
          <w:p w:rsidR="005F239D" w:rsidRPr="007E3676" w:rsidRDefault="005F239D" w:rsidP="00090CEF">
            <w:r w:rsidRPr="007E3676">
              <w:t>Т.Х. Биккулов</w:t>
            </w:r>
            <w:r w:rsidRPr="007E3676">
              <w:tab/>
              <w:t>-</w:t>
            </w:r>
          </w:p>
        </w:tc>
        <w:tc>
          <w:tcPr>
            <w:tcW w:w="6446" w:type="dxa"/>
          </w:tcPr>
          <w:p w:rsidR="005F239D" w:rsidRPr="007E3676" w:rsidRDefault="005F239D" w:rsidP="00090CEF">
            <w:r w:rsidRPr="007E3676">
              <w:t>заместитель главы Крапивинского муниципального</w:t>
            </w:r>
            <w:r>
              <w:t xml:space="preserve"> </w:t>
            </w:r>
            <w:r w:rsidRPr="007E3676">
              <w:t>района, заместитель председателя комиссии.</w:t>
            </w:r>
          </w:p>
        </w:tc>
      </w:tr>
    </w:tbl>
    <w:p w:rsidR="005F239D" w:rsidRPr="007E3676" w:rsidRDefault="005F239D" w:rsidP="00090CEF"/>
    <w:p w:rsidR="005F239D" w:rsidRPr="007E3676" w:rsidRDefault="005F239D" w:rsidP="00090CEF">
      <w:r w:rsidRPr="007E3676">
        <w:t>Члены комиссии:</w:t>
      </w:r>
    </w:p>
    <w:p w:rsidR="005F239D" w:rsidRPr="007E3676" w:rsidRDefault="005F239D" w:rsidP="00090CEF"/>
    <w:tbl>
      <w:tblPr>
        <w:tblW w:w="5000" w:type="pct"/>
        <w:tblInd w:w="-106" w:type="dxa"/>
        <w:tblLayout w:type="fixed"/>
        <w:tblLook w:val="01E0"/>
      </w:tblPr>
      <w:tblGrid>
        <w:gridCol w:w="2786"/>
        <w:gridCol w:w="6784"/>
      </w:tblGrid>
      <w:tr w:rsidR="005F239D" w:rsidRPr="007E3676">
        <w:tc>
          <w:tcPr>
            <w:tcW w:w="2808" w:type="dxa"/>
          </w:tcPr>
          <w:p w:rsidR="005F239D" w:rsidRPr="007E3676" w:rsidRDefault="005F239D" w:rsidP="00090CEF">
            <w:r w:rsidRPr="007E3676">
              <w:t>Н.Ф. Арнольд -</w:t>
            </w:r>
          </w:p>
        </w:tc>
        <w:tc>
          <w:tcPr>
            <w:tcW w:w="6840" w:type="dxa"/>
          </w:tcPr>
          <w:p w:rsidR="005F239D" w:rsidRPr="007E3676" w:rsidRDefault="005F239D" w:rsidP="00090CEF">
            <w:r w:rsidRPr="007E3676">
              <w:t>начальник отдела по управлению жилищно-коммунальным хозяйством;</w:t>
            </w:r>
          </w:p>
        </w:tc>
      </w:tr>
      <w:tr w:rsidR="005F239D" w:rsidRPr="007E3676">
        <w:tc>
          <w:tcPr>
            <w:tcW w:w="2808" w:type="dxa"/>
          </w:tcPr>
          <w:p w:rsidR="005F239D" w:rsidRPr="007E3676" w:rsidRDefault="005F239D" w:rsidP="00090CEF">
            <w:r w:rsidRPr="007E3676">
              <w:t xml:space="preserve">А.Ф. Миллер - </w:t>
            </w:r>
          </w:p>
        </w:tc>
        <w:tc>
          <w:tcPr>
            <w:tcW w:w="6840" w:type="dxa"/>
          </w:tcPr>
          <w:p w:rsidR="005F239D" w:rsidRPr="007E3676" w:rsidRDefault="005F239D" w:rsidP="00090CEF">
            <w:r w:rsidRPr="007E3676">
              <w:t>Директор ООО «Тепло-энергетические предприятия», единая теплоснабжающая организация;</w:t>
            </w:r>
          </w:p>
        </w:tc>
      </w:tr>
      <w:tr w:rsidR="005F239D" w:rsidRPr="007E3676">
        <w:tc>
          <w:tcPr>
            <w:tcW w:w="2808" w:type="dxa"/>
          </w:tcPr>
          <w:p w:rsidR="005F239D" w:rsidRPr="007E3676" w:rsidRDefault="005F239D" w:rsidP="00090CEF">
            <w:r w:rsidRPr="007E3676">
              <w:t>А.В. Игнатов -</w:t>
            </w:r>
          </w:p>
        </w:tc>
        <w:tc>
          <w:tcPr>
            <w:tcW w:w="6840" w:type="dxa"/>
          </w:tcPr>
          <w:p w:rsidR="005F239D" w:rsidRPr="007E3676" w:rsidRDefault="005F239D" w:rsidP="00090CEF">
            <w:r w:rsidRPr="007E3676">
              <w:t>Директор филиала «Энергосеть Крапивинского района» ООО «Кузбасская энергосетевая компания»</w:t>
            </w:r>
          </w:p>
        </w:tc>
      </w:tr>
      <w:tr w:rsidR="005F239D" w:rsidRPr="007E3676">
        <w:tc>
          <w:tcPr>
            <w:tcW w:w="2808" w:type="dxa"/>
          </w:tcPr>
          <w:p w:rsidR="005F239D" w:rsidRPr="007E3676" w:rsidRDefault="005F239D" w:rsidP="00090CEF">
            <w:r w:rsidRPr="007E3676">
              <w:t>Представитель –</w:t>
            </w:r>
          </w:p>
        </w:tc>
        <w:tc>
          <w:tcPr>
            <w:tcW w:w="6840" w:type="dxa"/>
          </w:tcPr>
          <w:p w:rsidR="005F239D" w:rsidRPr="007E3676" w:rsidRDefault="005F239D" w:rsidP="00090CEF">
            <w:r w:rsidRPr="007E3676">
              <w:t>государственный инспектор отдела по надзору за оборудованием работающим под давлением, тепловыми установками и сетями, управления по</w:t>
            </w:r>
            <w:r>
              <w:t xml:space="preserve"> </w:t>
            </w:r>
            <w:r w:rsidRPr="007E3676">
              <w:t>технологическому и экологическому надзору</w:t>
            </w:r>
            <w:r>
              <w:t xml:space="preserve"> </w:t>
            </w:r>
            <w:bookmarkStart w:id="0" w:name="_GoBack"/>
            <w:bookmarkEnd w:id="0"/>
            <w:r w:rsidRPr="007E3676">
              <w:t>Ростехнадзора по Кемеровской области (по согласованию);</w:t>
            </w:r>
          </w:p>
        </w:tc>
      </w:tr>
      <w:tr w:rsidR="005F239D" w:rsidRPr="007E3676">
        <w:trPr>
          <w:trHeight w:val="1651"/>
        </w:trPr>
        <w:tc>
          <w:tcPr>
            <w:tcW w:w="2808" w:type="dxa"/>
          </w:tcPr>
          <w:p w:rsidR="005F239D" w:rsidRPr="007E3676" w:rsidRDefault="005F239D" w:rsidP="00090CEF">
            <w:r w:rsidRPr="007E3676">
              <w:t>Представитель –</w:t>
            </w:r>
          </w:p>
        </w:tc>
        <w:tc>
          <w:tcPr>
            <w:tcW w:w="6840" w:type="dxa"/>
          </w:tcPr>
          <w:p w:rsidR="005F239D" w:rsidRPr="007E3676" w:rsidRDefault="005F239D" w:rsidP="00090CEF">
            <w:r w:rsidRPr="007E3676">
              <w:t>государственный инспектор Беловского территориального отдела по надзору за электрическими сетями, электрическими станциями и электроустановками потребителей (по согласованию);</w:t>
            </w:r>
          </w:p>
        </w:tc>
      </w:tr>
      <w:tr w:rsidR="005F239D" w:rsidRPr="007E3676">
        <w:tc>
          <w:tcPr>
            <w:tcW w:w="2808" w:type="dxa"/>
          </w:tcPr>
          <w:p w:rsidR="005F239D" w:rsidRPr="007E3676" w:rsidRDefault="005F239D" w:rsidP="00090CEF">
            <w:r w:rsidRPr="007E3676">
              <w:t>Представитель –</w:t>
            </w:r>
          </w:p>
        </w:tc>
        <w:tc>
          <w:tcPr>
            <w:tcW w:w="6840" w:type="dxa"/>
          </w:tcPr>
          <w:p w:rsidR="005F239D" w:rsidRPr="007E3676" w:rsidRDefault="005F239D" w:rsidP="00090CEF">
            <w:r w:rsidRPr="007E3676">
              <w:t>инспектор Службы оперативного контроля за работой систем жизнеобеспечения Кемеровской области (по согласованию)</w:t>
            </w:r>
          </w:p>
        </w:tc>
      </w:tr>
    </w:tbl>
    <w:p w:rsidR="005F239D" w:rsidRPr="007E3676" w:rsidRDefault="005F239D" w:rsidP="00090CEF"/>
    <w:p w:rsidR="005F239D" w:rsidRPr="007E3676" w:rsidRDefault="005F239D" w:rsidP="00090CEF">
      <w:r w:rsidRPr="007E3676">
        <w:t>Заместитель</w:t>
      </w:r>
      <w:r>
        <w:t xml:space="preserve"> главы</w:t>
      </w:r>
    </w:p>
    <w:p w:rsidR="005F239D" w:rsidRPr="007E3676" w:rsidRDefault="005F239D" w:rsidP="00090CEF">
      <w:r w:rsidRPr="007E3676">
        <w:t>Крапивинского муниципального района</w:t>
      </w:r>
    </w:p>
    <w:p w:rsidR="005F239D" w:rsidRPr="007E3676" w:rsidRDefault="005F239D" w:rsidP="00090CEF">
      <w:r w:rsidRPr="007E3676">
        <w:t>П.М. Чебокчинов</w:t>
      </w:r>
    </w:p>
    <w:sectPr w:rsidR="005F239D" w:rsidRPr="007E3676" w:rsidSect="00090C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B62"/>
    <w:multiLevelType w:val="hybridMultilevel"/>
    <w:tmpl w:val="4F2CBD28"/>
    <w:lvl w:ilvl="0" w:tplc="D768563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4D2528"/>
    <w:multiLevelType w:val="hybridMultilevel"/>
    <w:tmpl w:val="ADA4DF34"/>
    <w:lvl w:ilvl="0" w:tplc="3A24F24A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25A14"/>
    <w:multiLevelType w:val="hybridMultilevel"/>
    <w:tmpl w:val="119E46D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2C113941"/>
    <w:multiLevelType w:val="multilevel"/>
    <w:tmpl w:val="43C42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930"/>
      </w:p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93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</w:lvl>
  </w:abstractNum>
  <w:abstractNum w:abstractNumId="6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2A2409"/>
    <w:multiLevelType w:val="multilevel"/>
    <w:tmpl w:val="EE7E1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81"/>
  <w:drawingGridVerticalSpacing w:val="181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D4E"/>
    <w:rsid w:val="00005DF9"/>
    <w:rsid w:val="000159A2"/>
    <w:rsid w:val="0004434F"/>
    <w:rsid w:val="00061D93"/>
    <w:rsid w:val="00090CEF"/>
    <w:rsid w:val="000A511F"/>
    <w:rsid w:val="000C4B5A"/>
    <w:rsid w:val="000D07DD"/>
    <w:rsid w:val="000E2152"/>
    <w:rsid w:val="000E75D8"/>
    <w:rsid w:val="000E7806"/>
    <w:rsid w:val="001061E5"/>
    <w:rsid w:val="001107B7"/>
    <w:rsid w:val="001141C8"/>
    <w:rsid w:val="001247FD"/>
    <w:rsid w:val="00127629"/>
    <w:rsid w:val="0014619C"/>
    <w:rsid w:val="00175A0A"/>
    <w:rsid w:val="001901DC"/>
    <w:rsid w:val="00193337"/>
    <w:rsid w:val="001D073D"/>
    <w:rsid w:val="0029494F"/>
    <w:rsid w:val="002D4D07"/>
    <w:rsid w:val="002F308F"/>
    <w:rsid w:val="003441BB"/>
    <w:rsid w:val="00371FB2"/>
    <w:rsid w:val="003F0307"/>
    <w:rsid w:val="0042174A"/>
    <w:rsid w:val="00430066"/>
    <w:rsid w:val="00447953"/>
    <w:rsid w:val="00484902"/>
    <w:rsid w:val="004B0B31"/>
    <w:rsid w:val="004C507A"/>
    <w:rsid w:val="004E19C1"/>
    <w:rsid w:val="005005B4"/>
    <w:rsid w:val="00553D4E"/>
    <w:rsid w:val="005572BA"/>
    <w:rsid w:val="00593F28"/>
    <w:rsid w:val="005D4B3D"/>
    <w:rsid w:val="005E387D"/>
    <w:rsid w:val="005E6E0A"/>
    <w:rsid w:val="005F239D"/>
    <w:rsid w:val="00603290"/>
    <w:rsid w:val="0061470C"/>
    <w:rsid w:val="00621789"/>
    <w:rsid w:val="006236D3"/>
    <w:rsid w:val="00644CE7"/>
    <w:rsid w:val="006566ED"/>
    <w:rsid w:val="00677C6D"/>
    <w:rsid w:val="006816D5"/>
    <w:rsid w:val="00686177"/>
    <w:rsid w:val="006B67BC"/>
    <w:rsid w:val="00707A72"/>
    <w:rsid w:val="00780A50"/>
    <w:rsid w:val="00783231"/>
    <w:rsid w:val="007A42B8"/>
    <w:rsid w:val="007C0B45"/>
    <w:rsid w:val="007C104A"/>
    <w:rsid w:val="007E3676"/>
    <w:rsid w:val="007F2B74"/>
    <w:rsid w:val="00802AF0"/>
    <w:rsid w:val="00803E29"/>
    <w:rsid w:val="00817C6E"/>
    <w:rsid w:val="00863EF6"/>
    <w:rsid w:val="008850E3"/>
    <w:rsid w:val="008D24F8"/>
    <w:rsid w:val="00925E4A"/>
    <w:rsid w:val="00931ED9"/>
    <w:rsid w:val="00935619"/>
    <w:rsid w:val="0093750E"/>
    <w:rsid w:val="009463FC"/>
    <w:rsid w:val="00946986"/>
    <w:rsid w:val="00981453"/>
    <w:rsid w:val="009954A9"/>
    <w:rsid w:val="009E3639"/>
    <w:rsid w:val="009F516B"/>
    <w:rsid w:val="00A25F51"/>
    <w:rsid w:val="00A447D5"/>
    <w:rsid w:val="00A455F2"/>
    <w:rsid w:val="00A503E7"/>
    <w:rsid w:val="00A6542F"/>
    <w:rsid w:val="00A9496E"/>
    <w:rsid w:val="00AC246E"/>
    <w:rsid w:val="00AF167A"/>
    <w:rsid w:val="00B03420"/>
    <w:rsid w:val="00B472BE"/>
    <w:rsid w:val="00BE1DF2"/>
    <w:rsid w:val="00C14F6D"/>
    <w:rsid w:val="00C20073"/>
    <w:rsid w:val="00CA115A"/>
    <w:rsid w:val="00CB68B6"/>
    <w:rsid w:val="00CC4D48"/>
    <w:rsid w:val="00D33A20"/>
    <w:rsid w:val="00D45815"/>
    <w:rsid w:val="00D6294E"/>
    <w:rsid w:val="00D62EE1"/>
    <w:rsid w:val="00D647C5"/>
    <w:rsid w:val="00D84F54"/>
    <w:rsid w:val="00DE7022"/>
    <w:rsid w:val="00DE7BCE"/>
    <w:rsid w:val="00E522CA"/>
    <w:rsid w:val="00E527F5"/>
    <w:rsid w:val="00EA1C11"/>
    <w:rsid w:val="00ED5047"/>
    <w:rsid w:val="00F077A9"/>
    <w:rsid w:val="00F17A99"/>
    <w:rsid w:val="00F93C4D"/>
    <w:rsid w:val="00F970CA"/>
    <w:rsid w:val="00FB0CCB"/>
    <w:rsid w:val="00FC2B47"/>
    <w:rsid w:val="00FD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090CEF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090CEF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090CEF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090CEF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090CEF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C878C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090CEF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090CEF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090CEF"/>
    <w:rPr>
      <w:rFonts w:ascii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522CA"/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A503E7"/>
    <w:rPr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E522CA"/>
    <w:rPr>
      <w:spacing w:val="-2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78CD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522CA"/>
    <w:pPr>
      <w:ind w:left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78CD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522CA"/>
    <w:pPr>
      <w:ind w:firstLine="36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78CD"/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A50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29494F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94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8CD"/>
    <w:rPr>
      <w:sz w:val="0"/>
      <w:szCs w:val="0"/>
    </w:rPr>
  </w:style>
  <w:style w:type="character" w:styleId="Hyperlink">
    <w:name w:val="Hyperlink"/>
    <w:basedOn w:val="DefaultParagraphFont"/>
    <w:uiPriority w:val="99"/>
    <w:rsid w:val="00090CEF"/>
    <w:rPr>
      <w:rFonts w:cs="Times New Roman"/>
      <w:color w:val="0000FF"/>
      <w:u w:val="none"/>
    </w:rPr>
  </w:style>
  <w:style w:type="character" w:customStyle="1" w:styleId="TitleChar">
    <w:name w:val="Title Char"/>
    <w:aliases w:val="Знак Char"/>
    <w:link w:val="Title"/>
    <w:uiPriority w:val="99"/>
    <w:rsid w:val="00F077A9"/>
    <w:rPr>
      <w:rFonts w:cs="Times New Roman"/>
      <w:b/>
      <w:bCs/>
      <w:sz w:val="28"/>
      <w:szCs w:val="28"/>
    </w:rPr>
  </w:style>
  <w:style w:type="paragraph" w:styleId="Title">
    <w:name w:val="Title"/>
    <w:aliases w:val="Знак"/>
    <w:basedOn w:val="Normal"/>
    <w:link w:val="TitleChar"/>
    <w:uiPriority w:val="99"/>
    <w:qFormat/>
    <w:rsid w:val="00F077A9"/>
    <w:pPr>
      <w:jc w:val="center"/>
    </w:pPr>
    <w:rPr>
      <w:rFonts w:cs="Times New Roman"/>
      <w:b/>
      <w:bCs/>
      <w:sz w:val="28"/>
      <w:szCs w:val="28"/>
    </w:rPr>
  </w:style>
  <w:style w:type="character" w:customStyle="1" w:styleId="TitleChar1">
    <w:name w:val="Title Char1"/>
    <w:aliases w:val="Знак Char1"/>
    <w:basedOn w:val="DefaultParagraphFont"/>
    <w:link w:val="Title"/>
    <w:uiPriority w:val="10"/>
    <w:rsid w:val="00C878C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">
    <w:name w:val="Название Знак1"/>
    <w:uiPriority w:val="99"/>
    <w:rsid w:val="00F077A9"/>
    <w:rPr>
      <w:rFonts w:ascii="Cambria" w:hAnsi="Cambria" w:cs="Cambria"/>
      <w:b/>
      <w:bCs/>
      <w:kern w:val="28"/>
      <w:sz w:val="32"/>
      <w:szCs w:val="32"/>
    </w:rPr>
  </w:style>
  <w:style w:type="character" w:customStyle="1" w:styleId="ConsNormal">
    <w:name w:val="ConsNormal Знак"/>
    <w:link w:val="ConsNormal0"/>
    <w:uiPriority w:val="99"/>
    <w:rsid w:val="00F077A9"/>
    <w:rPr>
      <w:rFonts w:ascii="Arial" w:hAnsi="Arial" w:cs="Arial"/>
      <w:sz w:val="22"/>
      <w:szCs w:val="22"/>
      <w:lang w:val="ru-RU" w:eastAsia="en-US"/>
    </w:rPr>
  </w:style>
  <w:style w:type="paragraph" w:customStyle="1" w:styleId="ConsNormal0">
    <w:name w:val="ConsNormal"/>
    <w:link w:val="ConsNormal"/>
    <w:uiPriority w:val="99"/>
    <w:rsid w:val="00F077A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">
    <w:name w:val="Таблицы (моноширинный)"/>
    <w:basedOn w:val="Normal"/>
    <w:next w:val="Normal"/>
    <w:uiPriority w:val="99"/>
    <w:rsid w:val="00F077A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0">
    <w:name w:val="Прижатый влево"/>
    <w:basedOn w:val="Normal"/>
    <w:next w:val="Normal"/>
    <w:uiPriority w:val="99"/>
    <w:rsid w:val="00F077A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1">
    <w:name w:val="Гипертекстовая ссылка"/>
    <w:uiPriority w:val="99"/>
    <w:rsid w:val="00F077A9"/>
    <w:rPr>
      <w:rFonts w:cs="Times New Roman"/>
      <w:color w:val="008000"/>
      <w:sz w:val="20"/>
      <w:szCs w:val="20"/>
    </w:rPr>
  </w:style>
  <w:style w:type="character" w:customStyle="1" w:styleId="a2">
    <w:name w:val="Цветовое выделение"/>
    <w:uiPriority w:val="99"/>
    <w:rsid w:val="00F077A9"/>
    <w:rPr>
      <w:rFonts w:cs="Times New Roman"/>
      <w:b/>
      <w:bCs/>
      <w:color w:val="000080"/>
    </w:rPr>
  </w:style>
  <w:style w:type="paragraph" w:customStyle="1" w:styleId="consplusnormal0">
    <w:name w:val="consplusnormal"/>
    <w:basedOn w:val="Normal"/>
    <w:uiPriority w:val="99"/>
    <w:rsid w:val="00F077A9"/>
    <w:pPr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090CEF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090CEF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090CEF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090CE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090CE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090CEF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090CEF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6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205</Words>
  <Characters>1172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2014-08-28T07:41:00Z</cp:lastPrinted>
  <dcterms:created xsi:type="dcterms:W3CDTF">2014-09-03T03:13:00Z</dcterms:created>
  <dcterms:modified xsi:type="dcterms:W3CDTF">2014-09-03T04:30:00Z</dcterms:modified>
</cp:coreProperties>
</file>