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0" w:left="5103"/>
        <w:jc w:val="center"/>
        <w:rPr>
          <w:rFonts w:ascii="Times New Roman" w:hAnsi="Times New Roman"/>
          <w:sz w:val="24"/>
        </w:rPr>
      </w:pPr>
      <w:r>
        <w:rPr>
          <w:rFonts w:ascii="Times New Roman" w:hAnsi="Times New Roman"/>
          <w:sz w:val="24"/>
        </w:rPr>
        <w:t>Приложение</w:t>
      </w:r>
    </w:p>
    <w:p w14:paraId="04000000">
      <w:pPr>
        <w:spacing w:after="0"/>
        <w:ind w:firstLine="0" w:left="5103"/>
        <w:jc w:val="both"/>
        <w:rPr>
          <w:rFonts w:ascii="Times New Roman" w:hAnsi="Times New Roman"/>
          <w:sz w:val="24"/>
        </w:rPr>
      </w:pPr>
      <w:r>
        <w:rPr>
          <w:rFonts w:ascii="Times New Roman" w:hAnsi="Times New Roman"/>
          <w:sz w:val="24"/>
        </w:rPr>
        <w:t xml:space="preserve">к </w:t>
      </w:r>
      <w:r>
        <w:rPr>
          <w:rFonts w:ascii="Times New Roman" w:hAnsi="Times New Roman"/>
          <w:sz w:val="24"/>
        </w:rPr>
        <w:t>решени</w:t>
      </w:r>
      <w:r>
        <w:rPr>
          <w:rFonts w:ascii="Times New Roman" w:hAnsi="Times New Roman"/>
          <w:sz w:val="24"/>
        </w:rPr>
        <w:t>ю</w:t>
      </w:r>
      <w:r>
        <w:rPr>
          <w:rFonts w:ascii="Times New Roman" w:hAnsi="Times New Roman"/>
          <w:sz w:val="24"/>
        </w:rPr>
        <w:t xml:space="preserve"> Совета народных депутатов</w:t>
      </w:r>
      <w:r>
        <w:rPr>
          <w:rFonts w:ascii="Times New Roman" w:hAnsi="Times New Roman"/>
          <w:sz w:val="24"/>
        </w:rPr>
        <w:t xml:space="preserve"> </w:t>
      </w:r>
      <w:r>
        <w:rPr>
          <w:rFonts w:ascii="Times New Roman" w:hAnsi="Times New Roman"/>
          <w:sz w:val="24"/>
        </w:rPr>
        <w:t>Крапивинского муниципального округа</w:t>
      </w:r>
    </w:p>
    <w:p w14:paraId="05000000">
      <w:pPr>
        <w:spacing w:after="0"/>
        <w:ind w:firstLine="0" w:left="5103"/>
        <w:jc w:val="both"/>
        <w:rPr>
          <w:rFonts w:ascii="Times New Roman" w:hAnsi="Times New Roman"/>
          <w:sz w:val="24"/>
        </w:rPr>
      </w:pPr>
      <w:r>
        <w:rPr>
          <w:rFonts w:ascii="Times New Roman" w:hAnsi="Times New Roman"/>
          <w:sz w:val="24"/>
        </w:rPr>
        <w:t>от _______№ _____</w:t>
      </w:r>
    </w:p>
    <w:p w14:paraId="06000000">
      <w:pPr>
        <w:spacing w:after="0"/>
        <w:ind/>
        <w:jc w:val="right"/>
        <w:rPr>
          <w:rFonts w:ascii="Times New Roman" w:hAnsi="Times New Roman"/>
          <w:sz w:val="28"/>
        </w:rPr>
      </w:pPr>
    </w:p>
    <w:p w14:paraId="07000000">
      <w:pPr>
        <w:spacing w:after="0"/>
        <w:ind/>
        <w:jc w:val="right"/>
        <w:rPr>
          <w:rFonts w:ascii="Times New Roman" w:hAnsi="Times New Roman"/>
          <w:sz w:val="28"/>
        </w:rPr>
      </w:pPr>
    </w:p>
    <w:p w14:paraId="08000000">
      <w:pPr>
        <w:spacing w:after="0"/>
        <w:ind/>
        <w:jc w:val="center"/>
        <w:rPr>
          <w:rFonts w:ascii="Times New Roman" w:hAnsi="Times New Roman"/>
          <w:b w:val="1"/>
          <w:sz w:val="28"/>
        </w:rPr>
      </w:pPr>
      <w:r>
        <w:rPr>
          <w:rFonts w:ascii="Times New Roman" w:hAnsi="Times New Roman"/>
          <w:b w:val="1"/>
          <w:sz w:val="28"/>
        </w:rPr>
        <w:t>ПОЛОЖЕНИЕ</w:t>
      </w:r>
    </w:p>
    <w:p w14:paraId="09000000">
      <w:pPr>
        <w:ind/>
        <w:jc w:val="center"/>
        <w:rPr>
          <w:rFonts w:ascii="Times New Roman" w:hAnsi="Times New Roman"/>
          <w:b w:val="1"/>
          <w:sz w:val="28"/>
        </w:rPr>
      </w:pPr>
      <w:r>
        <w:rPr>
          <w:rFonts w:ascii="Times New Roman" w:hAnsi="Times New Roman"/>
          <w:b w:val="1"/>
          <w:sz w:val="28"/>
        </w:rPr>
        <w:t xml:space="preserve">о старостах сельских населенных пунктов </w:t>
      </w:r>
      <w:r>
        <w:rPr>
          <w:rFonts w:ascii="Times New Roman" w:hAnsi="Times New Roman"/>
          <w:b w:val="1"/>
          <w:sz w:val="28"/>
        </w:rPr>
        <w:t xml:space="preserve">Крапивинского </w:t>
      </w:r>
      <w:r>
        <w:rPr>
          <w:rFonts w:ascii="Times New Roman" w:hAnsi="Times New Roman"/>
          <w:b w:val="1"/>
          <w:sz w:val="28"/>
        </w:rPr>
        <w:t>муниципального округа</w:t>
      </w:r>
    </w:p>
    <w:p w14:paraId="0A000000">
      <w:pPr>
        <w:pStyle w:val="Style_2"/>
        <w:numPr>
          <w:ilvl w:val="0"/>
          <w:numId w:val="1"/>
        </w:numPr>
        <w:spacing w:after="0"/>
        <w:ind/>
        <w:contextualSpacing w:val="0"/>
        <w:jc w:val="center"/>
        <w:rPr>
          <w:rFonts w:ascii="Times New Roman" w:hAnsi="Times New Roman"/>
          <w:b w:val="1"/>
          <w:sz w:val="28"/>
        </w:rPr>
      </w:pPr>
      <w:r>
        <w:rPr>
          <w:rFonts w:ascii="Times New Roman" w:hAnsi="Times New Roman"/>
          <w:b w:val="1"/>
          <w:sz w:val="28"/>
        </w:rPr>
        <w:t>Общие положения</w:t>
      </w:r>
    </w:p>
    <w:p w14:paraId="0B000000">
      <w:pPr>
        <w:spacing w:after="0"/>
        <w:ind w:firstLine="709" w:left="0"/>
        <w:jc w:val="both"/>
        <w:rPr>
          <w:rFonts w:ascii="Times New Roman" w:hAnsi="Times New Roman"/>
          <w:sz w:val="28"/>
        </w:rPr>
      </w:pPr>
      <w:r>
        <w:rPr>
          <w:rFonts w:ascii="Times New Roman" w:hAnsi="Times New Roman"/>
          <w:sz w:val="28"/>
        </w:rPr>
        <w:t xml:space="preserve">Для организации взаимодействия органов местного самоуправления Крапивинского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w:t>
      </w:r>
      <w:r>
        <w:rPr>
          <w:rFonts w:ascii="Times New Roman" w:hAnsi="Times New Roman"/>
          <w:sz w:val="28"/>
        </w:rPr>
        <w:t xml:space="preserve">на территории </w:t>
      </w:r>
      <w:r>
        <w:rPr>
          <w:rFonts w:ascii="Times New Roman" w:hAnsi="Times New Roman"/>
          <w:sz w:val="28"/>
        </w:rPr>
        <w:t>Крапивинско</w:t>
      </w:r>
      <w:r>
        <w:rPr>
          <w:rFonts w:ascii="Times New Roman" w:hAnsi="Times New Roman"/>
          <w:sz w:val="28"/>
        </w:rPr>
        <w:t>го</w:t>
      </w:r>
      <w:r>
        <w:rPr>
          <w:rFonts w:ascii="Times New Roman" w:hAnsi="Times New Roman"/>
          <w:sz w:val="28"/>
        </w:rPr>
        <w:t xml:space="preserve"> муниципально</w:t>
      </w:r>
      <w:r>
        <w:rPr>
          <w:rFonts w:ascii="Times New Roman" w:hAnsi="Times New Roman"/>
          <w:sz w:val="28"/>
        </w:rPr>
        <w:t>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может назначаться староста сельского населенного пункта.</w:t>
      </w:r>
    </w:p>
    <w:p w14:paraId="0C000000">
      <w:pPr>
        <w:spacing w:after="0"/>
        <w:ind w:firstLine="709" w:left="0"/>
        <w:jc w:val="both"/>
        <w:rPr>
          <w:rFonts w:ascii="Times New Roman" w:hAnsi="Times New Roman"/>
          <w:sz w:val="28"/>
        </w:rPr>
      </w:pPr>
      <w:r>
        <w:rPr>
          <w:rFonts w:ascii="Times New Roman" w:hAnsi="Times New Roman"/>
          <w:sz w:val="28"/>
        </w:rPr>
        <w:t>1.1. Настоящее Положение разработано в соответствии Федеральным законом от 06.10.2003 № 131-ФЗ «Об общих принципах организации местного самоуправления в Российской Федерации», Законом Кемеровской области</w:t>
      </w:r>
      <w:r>
        <w:rPr>
          <w:rFonts w:ascii="Times New Roman" w:hAnsi="Times New Roman"/>
          <w:sz w:val="28"/>
        </w:rPr>
        <w:t xml:space="preserve"> - Кузбасса</w:t>
      </w:r>
      <w:r>
        <w:rPr>
          <w:rFonts w:ascii="Times New Roman" w:hAnsi="Times New Roman"/>
          <w:sz w:val="28"/>
        </w:rPr>
        <w:t xml:space="preserve"> от 14.11.2018 № 81-ОЗ «Об отдельных вопросах деятельности старост сельских населенных пунктов в Кемеровской области», Уставом муниципального образования </w:t>
      </w:r>
      <w:r>
        <w:rPr>
          <w:rFonts w:ascii="Times New Roman" w:hAnsi="Times New Roman"/>
          <w:sz w:val="28"/>
        </w:rPr>
        <w:t>Крапивинский</w:t>
      </w:r>
      <w:r>
        <w:rPr>
          <w:rFonts w:ascii="Times New Roman" w:hAnsi="Times New Roman"/>
          <w:sz w:val="28"/>
        </w:rPr>
        <w:t xml:space="preserve"> муниципальный округ определяет статус, порядок избрания и прекращения полномочий старосты сельского населенного пункта, расположенного на территории </w:t>
      </w:r>
      <w:r>
        <w:rPr>
          <w:rFonts w:ascii="Times New Roman" w:hAnsi="Times New Roman"/>
          <w:sz w:val="28"/>
        </w:rPr>
        <w:t>Крапивинского</w:t>
      </w:r>
      <w:r>
        <w:rPr>
          <w:rFonts w:ascii="Times New Roman" w:hAnsi="Times New Roman"/>
          <w:sz w:val="28"/>
        </w:rPr>
        <w:t xml:space="preserve"> муниципального </w:t>
      </w:r>
      <w:r>
        <w:rPr>
          <w:rFonts w:ascii="Times New Roman" w:hAnsi="Times New Roman"/>
          <w:sz w:val="28"/>
        </w:rPr>
        <w:t>округа.</w:t>
      </w:r>
    </w:p>
    <w:p w14:paraId="0D000000">
      <w:pPr>
        <w:spacing w:after="0"/>
        <w:ind w:firstLine="709" w:left="0"/>
        <w:jc w:val="both"/>
        <w:rPr>
          <w:rFonts w:ascii="Times New Roman" w:hAnsi="Times New Roman"/>
          <w:sz w:val="28"/>
        </w:rPr>
      </w:pPr>
      <w:r>
        <w:rPr>
          <w:rFonts w:ascii="Times New Roman" w:hAnsi="Times New Roman"/>
          <w:sz w:val="28"/>
        </w:rPr>
        <w:t xml:space="preserve">1.2. Староста представляет интересы населения сельского населенного пункта, входящего в состав территории </w:t>
      </w:r>
      <w:r>
        <w:rPr>
          <w:rFonts w:ascii="Times New Roman" w:hAnsi="Times New Roman"/>
          <w:sz w:val="28"/>
        </w:rPr>
        <w:t>Крапивинского</w:t>
      </w:r>
      <w:r>
        <w:rPr>
          <w:rFonts w:ascii="Times New Roman" w:hAnsi="Times New Roman"/>
          <w:sz w:val="28"/>
        </w:rPr>
        <w:t xml:space="preserve"> муниципального округа, при взаимодействии с органами местного самоуправления, гражданами и организациями.</w:t>
      </w:r>
    </w:p>
    <w:p w14:paraId="0E000000">
      <w:pPr>
        <w:spacing w:after="0"/>
        <w:ind w:firstLine="709" w:left="0"/>
        <w:jc w:val="both"/>
        <w:rPr>
          <w:rFonts w:ascii="Times New Roman" w:hAnsi="Times New Roman"/>
          <w:sz w:val="28"/>
        </w:rPr>
      </w:pPr>
      <w:r>
        <w:rPr>
          <w:rFonts w:ascii="Times New Roman" w:hAnsi="Times New Roman"/>
          <w:sz w:val="28"/>
        </w:rPr>
        <w:t>1.3.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r>
        <w:rPr>
          <w:rFonts w:ascii="Times New Roman" w:hAnsi="Times New Roman"/>
          <w:sz w:val="28"/>
        </w:rPr>
        <w:t xml:space="preserve"> Крапивинского муниципального округа</w:t>
      </w:r>
      <w:r>
        <w:rPr>
          <w:rFonts w:ascii="Times New Roman" w:hAnsi="Times New Roman"/>
          <w:sz w:val="28"/>
        </w:rPr>
        <w:t>, настоящим Положением.</w:t>
      </w:r>
    </w:p>
    <w:p w14:paraId="0F000000">
      <w:pPr>
        <w:spacing w:after="0"/>
        <w:ind w:firstLine="709" w:left="0"/>
        <w:jc w:val="both"/>
        <w:rPr>
          <w:rFonts w:ascii="Times New Roman" w:hAnsi="Times New Roman"/>
          <w:sz w:val="28"/>
        </w:rPr>
      </w:pPr>
      <w:r>
        <w:rPr>
          <w:rFonts w:ascii="Times New Roman" w:hAnsi="Times New Roman"/>
          <w:sz w:val="28"/>
        </w:rPr>
        <w:t>1.4. Основной целью деятельности старосты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14:paraId="10000000">
      <w:pPr>
        <w:spacing w:after="0"/>
        <w:ind w:firstLine="709" w:left="0"/>
        <w:jc w:val="both"/>
        <w:rPr>
          <w:rFonts w:ascii="Times New Roman" w:hAnsi="Times New Roman"/>
          <w:sz w:val="28"/>
        </w:rPr>
      </w:pPr>
      <w:r>
        <w:rPr>
          <w:rFonts w:ascii="Times New Roman" w:hAnsi="Times New Roman"/>
          <w:sz w:val="28"/>
        </w:rPr>
        <w:t>1.5. Староста осуществляет свою деятельность на принципах законности, добровольности и на общественных началах.</w:t>
      </w:r>
    </w:p>
    <w:p w14:paraId="11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Порядок избрания старосты</w:t>
      </w:r>
    </w:p>
    <w:p w14:paraId="12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2.1. Староста назначается Советом народных депутатов Крапивинского муниципального округа по представлению схода граждан сельского населенного пункта из числа лиц, зарегистрированных по месту жительства на территории данного сельского населенного пункта и обладающих активным избирательным правом.</w:t>
      </w:r>
    </w:p>
    <w:p w14:paraId="13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2.2. Сход граждан по выдвижению кандидатуры старосты сельского населенного пункта правомочен при участии в нем более половины лиц, зарегистрированных по месту жительства на территории данного сельского населенного пункта и обладающих активным избирательным правом.</w:t>
      </w:r>
    </w:p>
    <w:p w14:paraId="14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2.3. Граждане Российской Федерации, не зарегистрированные по месту жительства на территории данного сельского населенного пункта, но имеющие в его границах недвижимое имущество, принадлежащее им на праве собственности, также могут участвовать в сходе по выдвижению кандидатуры старосты сельского населенного пункта, а также по вопросу досрочного прекращения полномочий старосты сельского населенного пункта с правом совещательного голоса.</w:t>
      </w:r>
    </w:p>
    <w:p w14:paraId="15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2.4. Старостой сельского населенного пункта может быть назначенное Советом народных депутатов Крапивинского муниципального округа лицо, являющееся гражданином Российской Федерации, зарегистрированное по месту жительства на территории данного сельского населенного пункта и обладающее активным избирательным правом.</w:t>
      </w:r>
    </w:p>
    <w:p w14:paraId="16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2.5. Старостой сельского населенного пункта не может быть назначено лицо:</w:t>
      </w:r>
    </w:p>
    <w:p w14:paraId="17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8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 признанное судом недееспособным или ограниченно дееспособным;</w:t>
      </w:r>
    </w:p>
    <w:p w14:paraId="19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3) имеющее непогашенную или неснятую судимость.</w:t>
      </w:r>
    </w:p>
    <w:p w14:paraId="1A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 Староста сельского населенного пункта назначается сроком на 5 лет.</w:t>
      </w:r>
    </w:p>
    <w:p w14:paraId="1B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2.6.1. Кандидаты в старосты сельского населенного пункта могут выдвигаться жителями сельского населенного пункта, в порядке самовыдвижения, по предложению главы Крапивинского муниципального округа, Совета народных депутатов Крапивинского муниципального округа. Число кандидатов не ограничивается.</w:t>
      </w:r>
    </w:p>
    <w:p w14:paraId="1C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2.6.2. Сход граждан по выдвижению кандидатуры старосты сельского населенного пункта проводится в порядке, предусмотренном положением о порядке подготовки и проведения схода граждан на территории Крапивинского муниципального округа Кемеровской области - Кузбасса, утвержденным решением Совета народных депутатов Крапивинского муниципального округа.</w:t>
      </w:r>
    </w:p>
    <w:p w14:paraId="1D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2.6.3. Кандидат, набравший в ходе открытого голосования наибольшее число голосов лиц, указанных в пункте 2.2 настоящего Положения, присутствующих на сходе граждан, выдвигается для назначения Советом народных депутатов Крапивинского муниципального округа старостой сельского населенного пункта. Если кандидат был один, он выдвигается для назначения Советом народных депутатов Крапивинского муниципального округа старостой сельского населенного пункта, если за него проголосовало более 50 процентов лиц, указанных в пункте 2.2 настоящего Положения, присутствующих на сходе граждан.</w:t>
      </w:r>
    </w:p>
    <w:p w14:paraId="1E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Голосование через представителей не допускается.</w:t>
      </w:r>
    </w:p>
    <w:p w14:paraId="1F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2.7. Назначенному старосте сельского населенного пункта администрацией Крапивинского муниципального округа выдается удостоверение установленного образца согласно приложению № 1 к настоящему Положению.</w:t>
      </w:r>
    </w:p>
    <w:p w14:paraId="20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2.8. Проведение схода граждан в случае досрочного прекращения полномочий проводится в том же порядке, как и сход граждан по выдвижению кандидатуры старосты сельского населенного пункта.</w:t>
      </w:r>
    </w:p>
    <w:p w14:paraId="21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9</w:t>
      </w:r>
      <w:r>
        <w:rPr>
          <w:rFonts w:ascii="Times New Roman" w:hAnsi="Times New Roman"/>
          <w:sz w:val="28"/>
        </w:rPr>
        <w:t xml:space="preserve">. Список старост размещается на официальном сайте администрации </w:t>
      </w:r>
      <w:r>
        <w:rPr>
          <w:rFonts w:ascii="Times New Roman" w:hAnsi="Times New Roman"/>
          <w:sz w:val="28"/>
        </w:rPr>
        <w:t>Крапивинского</w:t>
      </w:r>
      <w:r>
        <w:rPr>
          <w:rFonts w:ascii="Times New Roman" w:hAnsi="Times New Roman"/>
          <w:sz w:val="28"/>
        </w:rPr>
        <w:t xml:space="preserve"> муниципального округа в информационно-телекоммуникационной сети «Интернет» и газете «</w:t>
      </w:r>
      <w:r>
        <w:rPr>
          <w:rFonts w:ascii="Times New Roman" w:hAnsi="Times New Roman"/>
          <w:sz w:val="28"/>
        </w:rPr>
        <w:t>Тайдонские родники</w:t>
      </w:r>
      <w:r>
        <w:rPr>
          <w:rFonts w:ascii="Times New Roman" w:hAnsi="Times New Roman"/>
          <w:sz w:val="28"/>
        </w:rPr>
        <w:t xml:space="preserve">» в течение 30 календарных дней с момента принятия решения на очередной сессии Совета народных депутатов </w:t>
      </w:r>
      <w:r>
        <w:rPr>
          <w:rFonts w:ascii="Times New Roman" w:hAnsi="Times New Roman"/>
          <w:sz w:val="28"/>
        </w:rPr>
        <w:t>Крапивинского</w:t>
      </w:r>
      <w:r>
        <w:rPr>
          <w:rFonts w:ascii="Times New Roman" w:hAnsi="Times New Roman"/>
          <w:sz w:val="28"/>
        </w:rPr>
        <w:t xml:space="preserve"> муниципального округа о назначении старост. Список включает в себя: фамилию и инициалы имени и отчества старосты и наименование населенного пункта.</w:t>
      </w:r>
    </w:p>
    <w:p w14:paraId="22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 xml:space="preserve">Основные полномочия старосты </w:t>
      </w:r>
    </w:p>
    <w:p w14:paraId="23000000">
      <w:pPr>
        <w:pStyle w:val="Style_3"/>
        <w:spacing w:line="276" w:lineRule="auto"/>
        <w:ind w:firstLine="709" w:left="0"/>
        <w:jc w:val="both"/>
        <w:rPr>
          <w:sz w:val="28"/>
        </w:rPr>
      </w:pPr>
      <w:r>
        <w:rPr>
          <w:sz w:val="28"/>
        </w:rPr>
        <w:t xml:space="preserve">3.1. </w:t>
      </w:r>
      <w:r>
        <w:rPr>
          <w:sz w:val="28"/>
        </w:rPr>
        <w:t>Староста для решения возложенных на него задач:</w:t>
      </w:r>
    </w:p>
    <w:p w14:paraId="24000000">
      <w:pPr>
        <w:pStyle w:val="Style_3"/>
        <w:spacing w:line="276" w:lineRule="auto"/>
        <w:ind w:firstLine="709" w:left="0"/>
        <w:jc w:val="both"/>
        <w:rPr>
          <w:sz w:val="28"/>
        </w:rPr>
      </w:pPr>
      <w:r>
        <w:rPr>
          <w:sz w:val="28"/>
        </w:rPr>
        <w:t xml:space="preserve">1) </w:t>
      </w:r>
      <w:r>
        <w:rPr>
          <w:sz w:val="28"/>
        </w:rPr>
        <w:t xml:space="preserve">взаимодействует с органами местного самоуправления </w:t>
      </w:r>
      <w:r>
        <w:rPr>
          <w:sz w:val="28"/>
        </w:rPr>
        <w:t>Крапивинского</w:t>
      </w:r>
      <w:r>
        <w:rPr>
          <w:sz w:val="28"/>
        </w:rPr>
        <w:t xml:space="preserve">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5000000">
      <w:pPr>
        <w:pStyle w:val="Style_3"/>
        <w:spacing w:line="276" w:lineRule="auto"/>
        <w:ind w:firstLine="709" w:left="0"/>
        <w:jc w:val="both"/>
        <w:rPr>
          <w:sz w:val="28"/>
        </w:rPr>
      </w:pPr>
      <w:r>
        <w:rPr>
          <w:sz w:val="28"/>
        </w:rPr>
        <w:t xml:space="preserve">2) </w:t>
      </w:r>
      <w:r>
        <w:rPr>
          <w:sz w:val="28"/>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Pr>
          <w:sz w:val="28"/>
        </w:rPr>
        <w:t>Крапивинского</w:t>
      </w:r>
      <w:r>
        <w:rPr>
          <w:sz w:val="28"/>
        </w:rPr>
        <w:t xml:space="preserve"> муниципального округа;</w:t>
      </w:r>
    </w:p>
    <w:p w14:paraId="26000000">
      <w:pPr>
        <w:spacing w:after="0"/>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взаимодействует и оказывает содействие органам местного самоуправления, государственным органам и подведомственных им муниципальным и государственным организациям, в том числе органам повседневного управления единой государственной системы предупреждения и ликвидации чрезвычайных ситуаций регионального и муниципального уровней, по вопросам общественной безопасности, предупреждению чрезвычайных ситуаций, неблагоприятной экологической обстановки и иным вопросам в соответствии с федеральным законодательством и законодательством Кемеровской области - Кузбасса; </w:t>
      </w:r>
    </w:p>
    <w:p w14:paraId="27000000">
      <w:pPr>
        <w:pStyle w:val="Style_3"/>
        <w:spacing w:line="276" w:lineRule="auto"/>
        <w:ind w:firstLine="709" w:left="0"/>
        <w:jc w:val="both"/>
        <w:rPr>
          <w:sz w:val="28"/>
        </w:rPr>
      </w:pPr>
      <w:r>
        <w:rPr>
          <w:sz w:val="28"/>
        </w:rPr>
        <w:t xml:space="preserve"> 4) </w:t>
      </w:r>
      <w:r>
        <w:rPr>
          <w:sz w:val="28"/>
        </w:rPr>
        <w:t xml:space="preserve">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Pr>
          <w:sz w:val="28"/>
        </w:rPr>
        <w:t>Крапивинского</w:t>
      </w:r>
      <w:r>
        <w:rPr>
          <w:sz w:val="28"/>
        </w:rPr>
        <w:t xml:space="preserve"> муниципального округа, государственных органов и подведомственных им муниципальных и государственных организаций, в том числе по вопросам обеспечения безопасности граждан;</w:t>
      </w:r>
    </w:p>
    <w:p w14:paraId="28000000">
      <w:pPr>
        <w:pStyle w:val="Style_3"/>
        <w:spacing w:line="276" w:lineRule="auto"/>
        <w:ind w:firstLine="709" w:left="0"/>
        <w:jc w:val="both"/>
        <w:rPr>
          <w:sz w:val="28"/>
        </w:rPr>
      </w:pPr>
      <w:r>
        <w:rPr>
          <w:sz w:val="28"/>
        </w:rPr>
        <w:t xml:space="preserve"> 5) </w:t>
      </w:r>
      <w:r>
        <w:rPr>
          <w:sz w:val="28"/>
        </w:rPr>
        <w:t xml:space="preserve">содействует органам местного самоуправления </w:t>
      </w:r>
      <w:r>
        <w:rPr>
          <w:sz w:val="28"/>
        </w:rPr>
        <w:t>Крапивинского</w:t>
      </w:r>
      <w:r>
        <w:rPr>
          <w:sz w:val="28"/>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29000000">
      <w:pPr>
        <w:spacing w:after="0"/>
        <w:ind w:firstLine="709" w:left="0"/>
        <w:jc w:val="both"/>
        <w:rPr>
          <w:rFonts w:ascii="Times New Roman" w:hAnsi="Times New Roman"/>
          <w:sz w:val="28"/>
        </w:rPr>
      </w:pPr>
      <w:r>
        <w:rPr>
          <w:rFonts w:ascii="Times New Roman" w:hAnsi="Times New Roman"/>
          <w:sz w:val="28"/>
        </w:rPr>
        <w:t xml:space="preserve"> 6) </w:t>
      </w:r>
      <w:r>
        <w:rPr>
          <w:rFonts w:ascii="Times New Roman" w:hAnsi="Times New Roman"/>
          <w:sz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000000">
      <w:pPr>
        <w:pStyle w:val="Style_3"/>
        <w:spacing w:line="276" w:lineRule="auto"/>
        <w:ind w:firstLine="709" w:left="0"/>
        <w:jc w:val="both"/>
        <w:rPr>
          <w:sz w:val="28"/>
        </w:rPr>
      </w:pPr>
      <w:r>
        <w:rPr>
          <w:sz w:val="28"/>
        </w:rPr>
        <w:t xml:space="preserve"> 7) </w:t>
      </w:r>
      <w:r>
        <w:rPr>
          <w:sz w:val="28"/>
        </w:rPr>
        <w:t xml:space="preserve">осуществляет иные полномочия и права, предусмотренные нормативным правовым актом Совета народных депутатов </w:t>
      </w:r>
      <w:r>
        <w:rPr>
          <w:sz w:val="28"/>
        </w:rPr>
        <w:t xml:space="preserve">Крапивинского </w:t>
      </w:r>
      <w:r>
        <w:rPr>
          <w:sz w:val="28"/>
        </w:rPr>
        <w:t>муниципального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14:paraId="2B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Организация деятельности старост</w:t>
      </w:r>
    </w:p>
    <w:p w14:paraId="2C000000">
      <w:pPr>
        <w:pStyle w:val="Style_3"/>
        <w:spacing w:line="276" w:lineRule="auto"/>
        <w:ind w:firstLine="709" w:left="0"/>
        <w:jc w:val="both"/>
        <w:rPr>
          <w:sz w:val="28"/>
        </w:rPr>
      </w:pPr>
      <w:r>
        <w:rPr>
          <w:sz w:val="28"/>
        </w:rPr>
        <w:t>4.1.</w:t>
      </w:r>
      <w:r>
        <w:t xml:space="preserve"> </w:t>
      </w:r>
      <w:r>
        <w:rPr>
          <w:sz w:val="28"/>
        </w:rPr>
        <w:t xml:space="preserve">Работа старосты ведётся на общественных началах, </w:t>
      </w:r>
      <w:r>
        <w:rPr>
          <w:sz w:val="28"/>
          <w:highlight w:val="yellow"/>
        </w:rPr>
        <w:t xml:space="preserve">глава </w:t>
      </w:r>
      <w:r>
        <w:rPr>
          <w:sz w:val="28"/>
          <w:highlight w:val="yellow"/>
        </w:rPr>
        <w:t xml:space="preserve">Крапивинского </w:t>
      </w:r>
      <w:r>
        <w:rPr>
          <w:sz w:val="28"/>
          <w:highlight w:val="yellow"/>
        </w:rPr>
        <w:t>муниципального округа имеет право премировать старосту за активную работу.</w:t>
      </w:r>
      <w:r>
        <w:rPr>
          <w:sz w:val="28"/>
        </w:rPr>
        <w:t xml:space="preserve"> (?)</w:t>
      </w:r>
    </w:p>
    <w:p w14:paraId="2D000000">
      <w:pPr>
        <w:pStyle w:val="Style_3"/>
        <w:spacing w:line="276" w:lineRule="auto"/>
        <w:ind w:firstLine="709" w:left="0"/>
        <w:jc w:val="both"/>
        <w:rPr>
          <w:sz w:val="28"/>
        </w:rPr>
      </w:pPr>
      <w:r>
        <w:rPr>
          <w:sz w:val="28"/>
        </w:rPr>
        <w:t xml:space="preserve">4.2. Администрации </w:t>
      </w:r>
      <w:r>
        <w:rPr>
          <w:sz w:val="28"/>
        </w:rPr>
        <w:t>Крапивинского</w:t>
      </w:r>
      <w:r>
        <w:rPr>
          <w:sz w:val="28"/>
        </w:rPr>
        <w:t xml:space="preserve"> муниципального округа:</w:t>
      </w:r>
    </w:p>
    <w:p w14:paraId="2E000000">
      <w:pPr>
        <w:pStyle w:val="Style_3"/>
        <w:spacing w:line="276" w:lineRule="auto"/>
        <w:ind w:firstLine="709" w:left="0"/>
        <w:jc w:val="both"/>
        <w:rPr>
          <w:sz w:val="28"/>
        </w:rPr>
      </w:pPr>
      <w:r>
        <w:rPr>
          <w:sz w:val="28"/>
        </w:rPr>
        <w:t>1)</w:t>
      </w:r>
      <w:r>
        <w:rPr>
          <w:sz w:val="28"/>
        </w:rPr>
        <w:t xml:space="preserve"> выдаёт старосте документ, удостоверяющий его полномочия;</w:t>
      </w:r>
    </w:p>
    <w:p w14:paraId="2F000000">
      <w:pPr>
        <w:pStyle w:val="Style_3"/>
        <w:spacing w:line="276" w:lineRule="auto"/>
        <w:ind w:firstLine="709" w:left="0"/>
        <w:jc w:val="both"/>
        <w:rPr>
          <w:sz w:val="28"/>
        </w:rPr>
      </w:pPr>
      <w:r>
        <w:rPr>
          <w:sz w:val="28"/>
        </w:rPr>
        <w:t xml:space="preserve">2) </w:t>
      </w:r>
      <w:r>
        <w:rPr>
          <w:sz w:val="28"/>
        </w:rPr>
        <w:t>ведёт учёт анкетных данных старост сельских населённых пунктов;</w:t>
      </w:r>
    </w:p>
    <w:p w14:paraId="30000000">
      <w:pPr>
        <w:pStyle w:val="Style_3"/>
        <w:spacing w:line="276" w:lineRule="auto"/>
        <w:ind w:firstLine="709" w:left="0"/>
        <w:jc w:val="both"/>
        <w:rPr>
          <w:sz w:val="28"/>
        </w:rPr>
      </w:pPr>
      <w:r>
        <w:rPr>
          <w:sz w:val="28"/>
        </w:rPr>
        <w:t xml:space="preserve">3) </w:t>
      </w:r>
      <w:r>
        <w:rPr>
          <w:sz w:val="28"/>
        </w:rPr>
        <w:t>координирует деятельность старост;</w:t>
      </w:r>
    </w:p>
    <w:p w14:paraId="31000000">
      <w:pPr>
        <w:pStyle w:val="Style_3"/>
        <w:spacing w:line="276" w:lineRule="auto"/>
        <w:ind w:firstLine="709" w:left="0"/>
        <w:jc w:val="both"/>
        <w:rPr>
          <w:sz w:val="28"/>
        </w:rPr>
      </w:pPr>
      <w:r>
        <w:rPr>
          <w:sz w:val="28"/>
        </w:rPr>
        <w:t xml:space="preserve">4) </w:t>
      </w:r>
      <w:r>
        <w:rPr>
          <w:sz w:val="28"/>
        </w:rPr>
        <w:t>знакомит их с соответствующими актами органов государственной власти и органов местного самоуправления;</w:t>
      </w:r>
    </w:p>
    <w:p w14:paraId="32000000">
      <w:pPr>
        <w:pStyle w:val="Style_3"/>
        <w:spacing w:line="276" w:lineRule="auto"/>
        <w:ind w:firstLine="709" w:left="0"/>
        <w:jc w:val="both"/>
        <w:rPr>
          <w:sz w:val="28"/>
        </w:rPr>
      </w:pPr>
      <w:r>
        <w:rPr>
          <w:sz w:val="28"/>
        </w:rPr>
        <w:t xml:space="preserve">5) </w:t>
      </w:r>
      <w:r>
        <w:rPr>
          <w:sz w:val="28"/>
        </w:rPr>
        <w:t>мотивирует старост населенных пунктов к организации мероприятий;</w:t>
      </w:r>
    </w:p>
    <w:p w14:paraId="33000000">
      <w:pPr>
        <w:spacing w:after="0"/>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оказывает содействие старосте в решении вопросов, предусмотренных статьей 3 настоящего Положения;</w:t>
      </w:r>
    </w:p>
    <w:p w14:paraId="34000000">
      <w:pPr>
        <w:spacing w:after="0"/>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информирует старост по вопросам обеспечения безопасности граждан;</w:t>
      </w:r>
    </w:p>
    <w:p w14:paraId="35000000">
      <w:pPr>
        <w:spacing w:after="0"/>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рассматривает обращения и предложения старосты;</w:t>
      </w:r>
    </w:p>
    <w:p w14:paraId="36000000">
      <w:pPr>
        <w:spacing w:after="0"/>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осуществляет внеочередной прием старосты;</w:t>
      </w:r>
    </w:p>
    <w:p w14:paraId="37000000">
      <w:pPr>
        <w:pStyle w:val="Style_3"/>
        <w:spacing w:line="276" w:lineRule="auto"/>
        <w:ind w:firstLine="709" w:left="0"/>
        <w:jc w:val="both"/>
        <w:rPr>
          <w:sz w:val="28"/>
        </w:rPr>
      </w:pPr>
      <w:r>
        <w:rPr>
          <w:sz w:val="28"/>
        </w:rPr>
        <w:t xml:space="preserve">10) </w:t>
      </w:r>
      <w:r>
        <w:rPr>
          <w:sz w:val="28"/>
        </w:rPr>
        <w:t>информирует старост о готовящихся общественных мероприятиях.</w:t>
      </w:r>
    </w:p>
    <w:p w14:paraId="38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Прекращение полномочий старосты</w:t>
      </w:r>
    </w:p>
    <w:p w14:paraId="39000000">
      <w:pPr>
        <w:pStyle w:val="Style_2"/>
        <w:spacing w:after="0"/>
        <w:ind w:firstLine="709" w:left="0"/>
        <w:contextualSpacing w:val="0"/>
        <w:jc w:val="both"/>
        <w:rPr>
          <w:rFonts w:ascii="Times New Roman" w:hAnsi="Times New Roman"/>
          <w:sz w:val="28"/>
        </w:rPr>
      </w:pPr>
      <w:r>
        <w:rPr>
          <w:rFonts w:ascii="Times New Roman" w:hAnsi="Times New Roman"/>
          <w:sz w:val="28"/>
        </w:rPr>
        <w:t xml:space="preserve">5.1 Полномочия старосты сельского населенного пункта, расположенного на территории </w:t>
      </w:r>
      <w:r>
        <w:rPr>
          <w:rFonts w:ascii="Times New Roman" w:hAnsi="Times New Roman"/>
          <w:sz w:val="28"/>
        </w:rPr>
        <w:t>Крапивинского</w:t>
      </w:r>
      <w:r>
        <w:rPr>
          <w:rFonts w:ascii="Times New Roman" w:hAnsi="Times New Roman"/>
          <w:sz w:val="28"/>
        </w:rPr>
        <w:t xml:space="preserve"> муниципального округа,  прекращаются досрочно по представлению схода граждан сельского населенного пункта, а также в случаях, установленных </w:t>
      </w:r>
      <w:r>
        <w:rPr>
          <w:rFonts w:ascii="Times New Roman" w:hAnsi="Times New Roman"/>
          <w:sz w:val="28"/>
        </w:rPr>
        <w:fldChar w:fldCharType="begin"/>
      </w:r>
      <w:r>
        <w:rPr>
          <w:rFonts w:ascii="Times New Roman" w:hAnsi="Times New Roman"/>
          <w:sz w:val="28"/>
        </w:rPr>
        <w:instrText>HYPERLINK "consultantplus://offline/ref=6A0A90F542A73CE9BD225F46513B172719361F07057C9C4DA1785AF57154DD4EF5AE7D02F59E265FA05E613AF925CAD8C42B3BF03FE7A20Bi961J"</w:instrText>
      </w:r>
      <w:r>
        <w:rPr>
          <w:rFonts w:ascii="Times New Roman" w:hAnsi="Times New Roman"/>
          <w:sz w:val="28"/>
        </w:rPr>
        <w:fldChar w:fldCharType="separate"/>
      </w:r>
      <w:r>
        <w:rPr>
          <w:rFonts w:ascii="Times New Roman" w:hAnsi="Times New Roman"/>
          <w:sz w:val="28"/>
        </w:rPr>
        <w:t>пунктами</w:t>
      </w:r>
      <w:r>
        <w:rPr>
          <w:rFonts w:ascii="Times New Roman" w:hAnsi="Times New Roman"/>
          <w:sz w:val="28"/>
        </w:rPr>
        <w:t xml:space="preserve"> </w:t>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HYPERLINK "consultantplus://offline/ref=6A0A90F542A73CE9BD225F46513B172719361F07057C9C4DA1785AF57154DD4EF5AE7D06F795770FE1003869BB6EC7D8DC373BF0i261J"</w:instrText>
      </w:r>
      <w:r>
        <w:rPr>
          <w:rFonts w:ascii="Times New Roman" w:hAnsi="Times New Roman"/>
          <w:sz w:val="28"/>
        </w:rPr>
        <w:fldChar w:fldCharType="separate"/>
      </w:r>
      <w:r>
        <w:rPr>
          <w:rFonts w:ascii="Times New Roman" w:hAnsi="Times New Roman"/>
          <w:sz w:val="28"/>
        </w:rPr>
        <w:t>7 части 10 статьи 40</w:t>
      </w:r>
      <w:r>
        <w:rPr>
          <w:rFonts w:ascii="Times New Roman" w:hAnsi="Times New Roman"/>
          <w:sz w:val="28"/>
        </w:rPr>
        <w:fldChar w:fldCharType="end"/>
      </w:r>
      <w:r>
        <w:rPr>
          <w:rFonts w:ascii="Times New Roman" w:hAnsi="Times New Roman"/>
          <w:sz w:val="28"/>
        </w:rPr>
        <w:t xml:space="preserve"> Федерального закона от 06.10.2003 № 131-ФЗ «Об общих принципах организации местного самоуправления в Российской федерации».</w:t>
      </w:r>
    </w:p>
    <w:p w14:paraId="3A000000">
      <w:pPr>
        <w:spacing w:after="0" w:line="240" w:lineRule="auto"/>
        <w:ind w:firstLine="0" w:left="4962"/>
        <w:jc w:val="center"/>
        <w:rPr>
          <w:rFonts w:ascii="Times New Roman" w:hAnsi="Times New Roman"/>
          <w:sz w:val="24"/>
        </w:rPr>
      </w:pPr>
      <w:r>
        <w:br w:type="page"/>
      </w:r>
      <w:r>
        <w:rPr>
          <w:rFonts w:ascii="Times New Roman" w:hAnsi="Times New Roman"/>
          <w:sz w:val="24"/>
        </w:rPr>
        <w:t>Приложение</w:t>
      </w:r>
      <w:r>
        <w:rPr>
          <w:rFonts w:ascii="Times New Roman" w:hAnsi="Times New Roman"/>
          <w:sz w:val="24"/>
        </w:rPr>
        <w:t xml:space="preserve"> № 1</w:t>
      </w:r>
    </w:p>
    <w:p w14:paraId="3B000000">
      <w:pPr>
        <w:spacing w:after="0" w:line="240" w:lineRule="auto"/>
        <w:ind w:firstLine="0" w:left="4962"/>
        <w:jc w:val="both"/>
        <w:rPr>
          <w:rFonts w:ascii="Times New Roman" w:hAnsi="Times New Roman"/>
          <w:sz w:val="24"/>
        </w:rPr>
      </w:pPr>
      <w:r>
        <w:rPr>
          <w:rFonts w:ascii="Times New Roman" w:hAnsi="Times New Roman"/>
          <w:sz w:val="24"/>
        </w:rPr>
        <w:t>к Положению старостах сельских населенных пунктов Крапивинского муниципального округа</w:t>
      </w:r>
    </w:p>
    <w:p w14:paraId="3C000000">
      <w:pPr>
        <w:spacing w:after="0" w:line="240" w:lineRule="auto"/>
        <w:ind/>
        <w:jc w:val="right"/>
        <w:rPr>
          <w:rFonts w:ascii="Times New Roman" w:hAnsi="Times New Roman"/>
          <w:sz w:val="24"/>
        </w:rPr>
      </w:pPr>
    </w:p>
    <w:p w14:paraId="3D000000">
      <w:pPr>
        <w:spacing w:after="0" w:line="240" w:lineRule="auto"/>
        <w:ind/>
        <w:jc w:val="right"/>
        <w:rPr>
          <w:rFonts w:ascii="Times New Roman" w:hAnsi="Times New Roman"/>
          <w:sz w:val="24"/>
        </w:rPr>
      </w:pPr>
    </w:p>
    <w:p w14:paraId="3E000000">
      <w:pPr>
        <w:spacing w:after="0" w:line="240" w:lineRule="auto"/>
        <w:ind/>
        <w:jc w:val="center"/>
        <w:rPr>
          <w:rFonts w:ascii="Times New Roman" w:hAnsi="Times New Roman"/>
          <w:b w:val="1"/>
          <w:sz w:val="28"/>
        </w:rPr>
      </w:pPr>
      <w:r>
        <w:rPr>
          <w:rFonts w:ascii="Times New Roman" w:hAnsi="Times New Roman"/>
          <w:b w:val="1"/>
          <w:sz w:val="28"/>
        </w:rPr>
        <w:t>Положение</w:t>
      </w:r>
    </w:p>
    <w:p w14:paraId="3F000000">
      <w:pPr>
        <w:spacing w:after="0" w:line="240" w:lineRule="auto"/>
        <w:ind w:firstLine="0" w:left="567" w:right="565"/>
        <w:jc w:val="center"/>
        <w:rPr>
          <w:rFonts w:ascii="Times New Roman" w:hAnsi="Times New Roman"/>
          <w:b w:val="1"/>
          <w:sz w:val="28"/>
        </w:rPr>
      </w:pPr>
      <w:r>
        <w:rPr>
          <w:rFonts w:ascii="Times New Roman" w:hAnsi="Times New Roman"/>
          <w:b w:val="1"/>
          <w:sz w:val="28"/>
        </w:rPr>
        <w:t>об удостоверении старосты сельского населённого пункта</w:t>
      </w:r>
      <w:r>
        <w:rPr>
          <w:rFonts w:ascii="Times New Roman" w:hAnsi="Times New Roman"/>
          <w:b w:val="1"/>
          <w:sz w:val="28"/>
        </w:rPr>
        <w:t xml:space="preserve"> </w:t>
      </w:r>
      <w:r>
        <w:rPr>
          <w:rFonts w:ascii="Times New Roman" w:hAnsi="Times New Roman"/>
          <w:b w:val="1"/>
          <w:sz w:val="28"/>
        </w:rPr>
        <w:t xml:space="preserve">муниципального образования </w:t>
      </w:r>
      <w:r>
        <w:rPr>
          <w:rFonts w:ascii="Times New Roman" w:hAnsi="Times New Roman"/>
          <w:b w:val="1"/>
          <w:sz w:val="28"/>
        </w:rPr>
        <w:t>Крапивинского</w:t>
      </w:r>
      <w:r>
        <w:rPr>
          <w:rFonts w:ascii="Times New Roman" w:hAnsi="Times New Roman"/>
          <w:b w:val="1"/>
          <w:sz w:val="28"/>
        </w:rPr>
        <w:t xml:space="preserve"> муниципальн</w:t>
      </w:r>
      <w:r>
        <w:rPr>
          <w:rFonts w:ascii="Times New Roman" w:hAnsi="Times New Roman"/>
          <w:b w:val="1"/>
          <w:sz w:val="28"/>
        </w:rPr>
        <w:t>ого округа</w:t>
      </w:r>
    </w:p>
    <w:p w14:paraId="40000000">
      <w:pPr>
        <w:spacing w:after="0" w:line="240" w:lineRule="auto"/>
        <w:ind/>
        <w:jc w:val="center"/>
        <w:rPr>
          <w:rFonts w:ascii="Times New Roman" w:hAnsi="Times New Roman"/>
          <w:b w:val="1"/>
          <w:sz w:val="28"/>
        </w:rPr>
      </w:pPr>
    </w:p>
    <w:p w14:paraId="41000000">
      <w:pPr>
        <w:spacing w:after="0"/>
        <w:ind w:firstLine="709" w:left="0"/>
        <w:jc w:val="both"/>
        <w:rPr>
          <w:rFonts w:ascii="Times New Roman" w:hAnsi="Times New Roman"/>
          <w:sz w:val="28"/>
        </w:rPr>
      </w:pPr>
      <w:r>
        <w:rPr>
          <w:rFonts w:ascii="Times New Roman" w:hAnsi="Times New Roman"/>
          <w:sz w:val="28"/>
        </w:rPr>
        <w:t xml:space="preserve">1. Удостоверение старосты сельского населенного пункта </w:t>
      </w:r>
      <w:r>
        <w:rPr>
          <w:rFonts w:ascii="Times New Roman" w:hAnsi="Times New Roman"/>
          <w:sz w:val="28"/>
        </w:rPr>
        <w:t>Крапивинского</w:t>
      </w:r>
      <w:r>
        <w:rPr>
          <w:rFonts w:ascii="Times New Roman" w:hAnsi="Times New Roman"/>
          <w:sz w:val="28"/>
        </w:rPr>
        <w:t xml:space="preserve"> муниципального округа (далее – удостоверение) является официальным документом, удостоверяющим должность старосты сельского населённого пункта и подтверждающим его полномочия при исполнении служебных обязанностей. Передача удостоверения другому лицу запрещается.</w:t>
      </w:r>
    </w:p>
    <w:p w14:paraId="42000000">
      <w:pPr>
        <w:spacing w:after="0"/>
        <w:ind w:firstLine="709" w:left="0"/>
        <w:jc w:val="both"/>
        <w:rPr>
          <w:rFonts w:ascii="Times New Roman" w:hAnsi="Times New Roman"/>
          <w:sz w:val="24"/>
        </w:rPr>
      </w:pPr>
      <w:r>
        <w:rPr>
          <w:rFonts w:ascii="Times New Roman" w:hAnsi="Times New Roman"/>
          <w:sz w:val="28"/>
        </w:rPr>
        <w:t>2. Удостоверение старосты изготавливается по образцу согласно пункту 10 настоящего Положения.</w:t>
      </w:r>
    </w:p>
    <w:p w14:paraId="43000000">
      <w:pPr>
        <w:spacing w:after="0"/>
        <w:ind w:firstLine="709" w:left="0"/>
        <w:jc w:val="both"/>
        <w:rPr>
          <w:rFonts w:ascii="Times New Roman" w:hAnsi="Times New Roman"/>
          <w:sz w:val="28"/>
        </w:rPr>
      </w:pPr>
      <w:r>
        <w:rPr>
          <w:rFonts w:ascii="Times New Roman" w:hAnsi="Times New Roman"/>
          <w:sz w:val="28"/>
        </w:rPr>
        <w:t xml:space="preserve">3. Удостоверение подписывается главой </w:t>
      </w:r>
      <w:r>
        <w:rPr>
          <w:rFonts w:ascii="Times New Roman" w:hAnsi="Times New Roman"/>
          <w:sz w:val="28"/>
        </w:rPr>
        <w:t>Крапивинского</w:t>
      </w:r>
      <w:r>
        <w:rPr>
          <w:rFonts w:ascii="Times New Roman" w:hAnsi="Times New Roman"/>
          <w:sz w:val="28"/>
        </w:rPr>
        <w:t xml:space="preserve"> муниципального округа, удостоверению присваивается порядковый номер, который фиксируется в журнале учёта и выдачи удостоверений старост.</w:t>
      </w:r>
    </w:p>
    <w:p w14:paraId="44000000">
      <w:pPr>
        <w:spacing w:after="0"/>
        <w:ind w:firstLine="709" w:left="0"/>
        <w:jc w:val="both"/>
        <w:rPr>
          <w:rFonts w:ascii="Times New Roman" w:hAnsi="Times New Roman"/>
          <w:sz w:val="28"/>
        </w:rPr>
      </w:pPr>
      <w:r>
        <w:rPr>
          <w:rFonts w:ascii="Times New Roman" w:hAnsi="Times New Roman"/>
          <w:sz w:val="28"/>
        </w:rPr>
        <w:t xml:space="preserve">4. Оформление и выдача служебного удостоверения осуществляется сотрудником администрации </w:t>
      </w:r>
      <w:r>
        <w:rPr>
          <w:rFonts w:ascii="Times New Roman" w:hAnsi="Times New Roman"/>
          <w:sz w:val="28"/>
        </w:rPr>
        <w:t>Крапивинского</w:t>
      </w:r>
      <w:r>
        <w:rPr>
          <w:rFonts w:ascii="Times New Roman" w:hAnsi="Times New Roman"/>
          <w:sz w:val="28"/>
        </w:rPr>
        <w:t xml:space="preserve"> муниципального округа в течение 3 рабочих дней со дня предоставления старостой фотографии, под роспись в журнале учёта и выдачи удостоверений старост.</w:t>
      </w:r>
    </w:p>
    <w:p w14:paraId="45000000">
      <w:pPr>
        <w:spacing w:after="0"/>
        <w:ind w:firstLine="709" w:left="0"/>
        <w:jc w:val="both"/>
        <w:rPr>
          <w:rFonts w:ascii="Times New Roman" w:hAnsi="Times New Roman"/>
          <w:sz w:val="28"/>
        </w:rPr>
      </w:pPr>
      <w:r>
        <w:rPr>
          <w:rFonts w:ascii="Times New Roman" w:hAnsi="Times New Roman"/>
          <w:sz w:val="28"/>
        </w:rPr>
        <w:t>5. В удостоверении старосты сельского населённого пункта должны быть указаны сведения о сроке действия удостоверения.</w:t>
      </w:r>
    </w:p>
    <w:p w14:paraId="46000000">
      <w:pPr>
        <w:spacing w:after="0"/>
        <w:ind w:firstLine="709" w:left="0"/>
        <w:jc w:val="both"/>
        <w:rPr>
          <w:rFonts w:ascii="Times New Roman" w:hAnsi="Times New Roman"/>
          <w:sz w:val="28"/>
        </w:rPr>
      </w:pPr>
      <w:r>
        <w:rPr>
          <w:rFonts w:ascii="Times New Roman" w:hAnsi="Times New Roman"/>
          <w:sz w:val="28"/>
        </w:rPr>
        <w:t xml:space="preserve">6. Староста сельского населённого пункта в случае утраты или порчи удостоверения, исключающих возможность его дальнейшего использования, обязан в течение 3 рабочих дней с момента утраты или порчи удостоверения подать на имя главы </w:t>
      </w:r>
      <w:r>
        <w:rPr>
          <w:rFonts w:ascii="Times New Roman" w:hAnsi="Times New Roman"/>
          <w:sz w:val="28"/>
        </w:rPr>
        <w:t>Крапивинского</w:t>
      </w:r>
      <w:r>
        <w:rPr>
          <w:rFonts w:ascii="Times New Roman" w:hAnsi="Times New Roman"/>
          <w:sz w:val="28"/>
        </w:rPr>
        <w:t xml:space="preserve"> муниципального округа письменное заявление, в котором указываются причины утраты или порчи удостоверения. На основании распоряжения главы </w:t>
      </w:r>
      <w:r>
        <w:rPr>
          <w:rFonts w:ascii="Times New Roman" w:hAnsi="Times New Roman"/>
          <w:sz w:val="28"/>
        </w:rPr>
        <w:t>Крапивинского</w:t>
      </w:r>
      <w:r>
        <w:rPr>
          <w:rFonts w:ascii="Times New Roman" w:hAnsi="Times New Roman"/>
          <w:sz w:val="28"/>
        </w:rPr>
        <w:t xml:space="preserve"> муниципального округа старосте вручается новое удостоверение. </w:t>
      </w:r>
    </w:p>
    <w:p w14:paraId="47000000">
      <w:pPr>
        <w:spacing w:after="0"/>
        <w:ind w:firstLine="709" w:left="0"/>
        <w:jc w:val="both"/>
        <w:rPr>
          <w:rFonts w:ascii="Times New Roman" w:hAnsi="Times New Roman"/>
          <w:sz w:val="28"/>
        </w:rPr>
      </w:pPr>
      <w:r>
        <w:rPr>
          <w:rFonts w:ascii="Times New Roman" w:hAnsi="Times New Roman"/>
          <w:sz w:val="28"/>
        </w:rPr>
        <w:t>7. Удостоверение является недействительным в следующих случаях:</w:t>
      </w:r>
    </w:p>
    <w:p w14:paraId="48000000">
      <w:pPr>
        <w:spacing w:after="0"/>
        <w:ind w:firstLine="709" w:left="0"/>
        <w:jc w:val="both"/>
        <w:rPr>
          <w:rFonts w:ascii="Times New Roman" w:hAnsi="Times New Roman"/>
          <w:sz w:val="28"/>
        </w:rPr>
      </w:pPr>
      <w:r>
        <w:rPr>
          <w:rFonts w:ascii="Times New Roman" w:hAnsi="Times New Roman"/>
          <w:sz w:val="28"/>
        </w:rPr>
        <w:t>7.1. Внесения в него сведений, отметок или записей, не предусмотренных настоящим Положением, а также физических повреждений его обложки и внутреннего разворота, затрудняющих прочтение реквизитов.</w:t>
      </w:r>
    </w:p>
    <w:p w14:paraId="49000000">
      <w:pPr>
        <w:spacing w:after="0"/>
        <w:ind w:firstLine="709" w:left="0"/>
        <w:jc w:val="both"/>
        <w:rPr>
          <w:rFonts w:ascii="Times New Roman" w:hAnsi="Times New Roman"/>
          <w:sz w:val="28"/>
        </w:rPr>
      </w:pPr>
      <w:r>
        <w:rPr>
          <w:rFonts w:ascii="Times New Roman" w:hAnsi="Times New Roman"/>
          <w:sz w:val="28"/>
        </w:rPr>
        <w:t>7.2. Изменения фамилии, имени, отчества владельца удостоверения.</w:t>
      </w:r>
    </w:p>
    <w:p w14:paraId="4A000000">
      <w:pPr>
        <w:spacing w:after="0"/>
        <w:ind w:firstLine="709" w:left="0"/>
        <w:jc w:val="both"/>
        <w:rPr>
          <w:rFonts w:ascii="Times New Roman" w:hAnsi="Times New Roman"/>
          <w:sz w:val="28"/>
        </w:rPr>
      </w:pPr>
      <w:r>
        <w:rPr>
          <w:rFonts w:ascii="Times New Roman" w:hAnsi="Times New Roman"/>
          <w:sz w:val="28"/>
        </w:rPr>
        <w:t>7.3. Прекращения полномочий старосты сельского населённого пункта.</w:t>
      </w:r>
    </w:p>
    <w:p w14:paraId="4B000000">
      <w:pPr>
        <w:spacing w:after="0"/>
        <w:ind w:firstLine="709" w:left="0"/>
        <w:jc w:val="both"/>
        <w:rPr>
          <w:rFonts w:ascii="Times New Roman" w:hAnsi="Times New Roman"/>
          <w:sz w:val="28"/>
        </w:rPr>
      </w:pPr>
      <w:r>
        <w:rPr>
          <w:rFonts w:ascii="Times New Roman" w:hAnsi="Times New Roman"/>
          <w:sz w:val="28"/>
        </w:rPr>
        <w:t>7.4. Утраты, хищения удостоверения.</w:t>
      </w:r>
    </w:p>
    <w:p w14:paraId="4C000000">
      <w:pPr>
        <w:spacing w:after="0"/>
        <w:ind w:firstLine="709" w:left="0"/>
        <w:jc w:val="both"/>
        <w:rPr>
          <w:rFonts w:ascii="Times New Roman" w:hAnsi="Times New Roman"/>
          <w:sz w:val="28"/>
        </w:rPr>
      </w:pPr>
      <w:r>
        <w:rPr>
          <w:rFonts w:ascii="Times New Roman" w:hAnsi="Times New Roman"/>
          <w:sz w:val="28"/>
        </w:rPr>
        <w:t>7.5. Смерти владельца удостоверения.</w:t>
      </w:r>
    </w:p>
    <w:p w14:paraId="4D000000">
      <w:pPr>
        <w:spacing w:after="0"/>
        <w:ind w:firstLine="709" w:left="0"/>
        <w:jc w:val="both"/>
        <w:rPr>
          <w:rFonts w:ascii="Times New Roman" w:hAnsi="Times New Roman"/>
          <w:sz w:val="28"/>
        </w:rPr>
      </w:pPr>
      <w:r>
        <w:rPr>
          <w:rFonts w:ascii="Times New Roman" w:hAnsi="Times New Roman"/>
          <w:sz w:val="28"/>
        </w:rPr>
        <w:t>7.6. Истечения срока действия удостоверения.</w:t>
      </w:r>
    </w:p>
    <w:p w14:paraId="4E000000">
      <w:pPr>
        <w:spacing w:after="0"/>
        <w:ind w:firstLine="709" w:left="0"/>
        <w:jc w:val="both"/>
        <w:rPr>
          <w:rFonts w:ascii="Times New Roman" w:hAnsi="Times New Roman"/>
          <w:sz w:val="28"/>
        </w:rPr>
      </w:pPr>
      <w:r>
        <w:rPr>
          <w:rFonts w:ascii="Times New Roman" w:hAnsi="Times New Roman"/>
          <w:sz w:val="28"/>
        </w:rPr>
        <w:t xml:space="preserve">8. При освобождении старосты сельского населённого пункта от исполнения своих обязанностей удостоверение подлежит обязательному возврату в администрацию </w:t>
      </w:r>
      <w:r>
        <w:rPr>
          <w:rFonts w:ascii="Times New Roman" w:hAnsi="Times New Roman"/>
          <w:sz w:val="28"/>
        </w:rPr>
        <w:t>Крапивинского</w:t>
      </w:r>
      <w:r>
        <w:rPr>
          <w:rFonts w:ascii="Times New Roman" w:hAnsi="Times New Roman"/>
          <w:sz w:val="28"/>
        </w:rPr>
        <w:t xml:space="preserve"> муниципального округа в течение 3 рабочих дней со дня освобождения старосты сельского населённого пункта от исполнения своих обязанностей.</w:t>
      </w:r>
    </w:p>
    <w:p w14:paraId="4F000000">
      <w:pPr>
        <w:spacing w:after="0"/>
        <w:ind w:firstLine="709" w:left="0"/>
        <w:jc w:val="both"/>
        <w:rPr>
          <w:rFonts w:ascii="Times New Roman" w:hAnsi="Times New Roman"/>
          <w:sz w:val="28"/>
        </w:rPr>
      </w:pPr>
      <w:r>
        <w:rPr>
          <w:rFonts w:ascii="Times New Roman" w:hAnsi="Times New Roman"/>
          <w:sz w:val="28"/>
        </w:rPr>
        <w:t xml:space="preserve">9. В случае если удостоверение не было возвращено в срок администрация </w:t>
      </w:r>
      <w:r>
        <w:rPr>
          <w:rFonts w:ascii="Times New Roman" w:hAnsi="Times New Roman"/>
          <w:sz w:val="28"/>
        </w:rPr>
        <w:t>Крапивинского</w:t>
      </w:r>
      <w:r>
        <w:rPr>
          <w:rFonts w:ascii="Times New Roman" w:hAnsi="Times New Roman"/>
          <w:sz w:val="28"/>
        </w:rPr>
        <w:t xml:space="preserve"> муниципального округа признает его недействительным в течение 3 рабочих дней со дня, когда истек срок возврата удостоверения путем издания соответствующего постановления. </w:t>
      </w:r>
    </w:p>
    <w:p w14:paraId="50000000">
      <w:pPr>
        <w:spacing w:after="0"/>
        <w:ind w:firstLine="709" w:left="0"/>
        <w:jc w:val="both"/>
        <w:rPr>
          <w:rFonts w:ascii="Times New Roman" w:hAnsi="Times New Roman"/>
          <w:sz w:val="28"/>
        </w:rPr>
      </w:pPr>
      <w:r>
        <w:rPr>
          <w:rFonts w:ascii="Times New Roman" w:hAnsi="Times New Roman"/>
          <w:sz w:val="28"/>
        </w:rPr>
        <w:t>10.  Образец удостоверения:</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12"/>
        <w:gridCol w:w="4791"/>
      </w:tblGrid>
      <w:tr>
        <w:tc>
          <w:tcPr>
            <w:tcW w:type="dxa" w:w="4212"/>
            <w:tcBorders>
              <w:top w:color="000000" w:sz="4" w:val="single"/>
              <w:left w:color="000000" w:sz="4" w:val="single"/>
              <w:bottom w:color="000000" w:sz="4" w:val="single"/>
              <w:right w:color="000000" w:sz="4" w:val="single"/>
            </w:tcBorders>
            <w:shd w:fill="auto" w:val="clear"/>
          </w:tcPr>
          <w:p w14:paraId="51000000">
            <w:pPr>
              <w:spacing w:after="0" w:line="240" w:lineRule="auto"/>
              <w:ind/>
              <w:jc w:val="center"/>
              <w:rPr>
                <w:rFonts w:ascii="Times New Roman" w:hAnsi="Times New Roman"/>
                <w:b w:val="1"/>
                <w:sz w:val="28"/>
              </w:rPr>
            </w:pPr>
            <w:r>
              <w:rPr>
                <w:rFonts w:ascii="Arial" w:hAnsi="Arial"/>
                <w:color w:val="000000"/>
                <w:sz w:val="24"/>
              </w:rPr>
              <w:drawing>
                <wp:inline>
                  <wp:extent cx="427990" cy="726694"/>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427990" cy="726694"/>
                          </a:xfrm>
                          <a:prstGeom prst="rect"/>
                        </pic:spPr>
                      </pic:pic>
                    </a:graphicData>
                  </a:graphic>
                </wp:inline>
              </w:drawing>
            </w:r>
          </w:p>
          <w:p w14:paraId="52000000">
            <w:pPr>
              <w:spacing w:after="0" w:line="240" w:lineRule="auto"/>
              <w:ind/>
              <w:jc w:val="center"/>
              <w:rPr>
                <w:rFonts w:ascii="Times New Roman" w:hAnsi="Times New Roman"/>
                <w:b w:val="1"/>
                <w:sz w:val="28"/>
              </w:rPr>
            </w:pPr>
            <w:r>
              <w:rPr>
                <w:rFonts w:ascii="Times New Roman" w:hAnsi="Times New Roman"/>
                <w:b w:val="1"/>
                <w:sz w:val="28"/>
              </w:rPr>
              <w:t>Администрация Крапивинского</w:t>
            </w:r>
          </w:p>
          <w:p w14:paraId="53000000">
            <w:pPr>
              <w:spacing w:after="0" w:line="240" w:lineRule="auto"/>
              <w:ind/>
              <w:jc w:val="center"/>
              <w:rPr>
                <w:rFonts w:ascii="Times New Roman" w:hAnsi="Times New Roman"/>
                <w:b w:val="1"/>
                <w:sz w:val="28"/>
              </w:rPr>
            </w:pPr>
            <w:r>
              <w:rPr>
                <w:rFonts w:ascii="Times New Roman" w:hAnsi="Times New Roman"/>
                <w:b w:val="1"/>
                <w:sz w:val="28"/>
              </w:rPr>
              <w:t>муниципального округа</w:t>
            </w:r>
          </w:p>
          <w:p w14:paraId="54000000">
            <w:pPr>
              <w:spacing w:after="0" w:line="240" w:lineRule="auto"/>
              <w:ind/>
              <w:jc w:val="both"/>
              <w:rPr>
                <w:rFonts w:ascii="Times New Roman" w:hAnsi="Times New Roman"/>
                <w:b w:val="1"/>
                <w:sz w:val="28"/>
              </w:rPr>
            </w:pPr>
          </w:p>
          <w:p w14:paraId="55000000">
            <w:pPr>
              <w:spacing w:after="0" w:line="240" w:lineRule="auto"/>
              <w:ind/>
              <w:jc w:val="both"/>
              <w:rPr>
                <w:rFonts w:ascii="Times New Roman" w:hAnsi="Times New Roman"/>
                <w:b w:val="1"/>
                <w:sz w:val="28"/>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75"/>
              <w:gridCol w:w="2316"/>
            </w:tblGrid>
            <w:tr>
              <w:trPr>
                <w:trHeight w:hRule="atLeast" w:val="1710"/>
              </w:trPr>
              <w:tc>
                <w:tcPr>
                  <w:tcW w:type="dxa" w:w="1675"/>
                  <w:tcBorders>
                    <w:top w:color="000000" w:sz="4" w:val="single"/>
                    <w:left w:color="000000" w:sz="4" w:val="single"/>
                    <w:bottom w:color="000000" w:sz="4" w:val="single"/>
                    <w:right w:color="000000" w:sz="4" w:val="single"/>
                  </w:tcBorders>
                  <w:shd w:fill="auto" w:val="clear"/>
                </w:tcPr>
                <w:p w14:paraId="56000000">
                  <w:pPr>
                    <w:spacing w:after="0" w:line="240" w:lineRule="auto"/>
                    <w:ind/>
                    <w:jc w:val="center"/>
                    <w:rPr>
                      <w:rFonts w:ascii="Times New Roman" w:hAnsi="Times New Roman"/>
                      <w:sz w:val="28"/>
                    </w:rPr>
                  </w:pPr>
                  <w:r>
                    <w:rPr>
                      <w:rFonts w:ascii="Times New Roman" w:hAnsi="Times New Roman"/>
                      <w:sz w:val="28"/>
                    </w:rPr>
                    <w:t>Место</w:t>
                  </w:r>
                </w:p>
                <w:p w14:paraId="57000000">
                  <w:pPr>
                    <w:spacing w:after="0" w:line="240" w:lineRule="auto"/>
                    <w:ind/>
                    <w:jc w:val="center"/>
                    <w:rPr>
                      <w:rFonts w:ascii="Times New Roman" w:hAnsi="Times New Roman"/>
                      <w:sz w:val="28"/>
                    </w:rPr>
                  </w:pPr>
                  <w:r>
                    <w:rPr>
                      <w:rFonts w:ascii="Times New Roman" w:hAnsi="Times New Roman"/>
                      <w:sz w:val="28"/>
                    </w:rPr>
                    <w:t>для</w:t>
                  </w:r>
                </w:p>
                <w:p w14:paraId="58000000">
                  <w:pPr>
                    <w:spacing w:after="0" w:line="240" w:lineRule="auto"/>
                    <w:ind/>
                    <w:jc w:val="center"/>
                    <w:rPr>
                      <w:rFonts w:ascii="Times New Roman" w:hAnsi="Times New Roman"/>
                      <w:sz w:val="28"/>
                    </w:rPr>
                  </w:pPr>
                  <w:r>
                    <w:rPr>
                      <w:rFonts w:ascii="Times New Roman" w:hAnsi="Times New Roman"/>
                      <w:sz w:val="28"/>
                    </w:rPr>
                    <w:t>фотографии</w:t>
                  </w:r>
                </w:p>
              </w:tc>
              <w:tc>
                <w:tcPr>
                  <w:tcW w:type="dxa" w:w="2316"/>
                  <w:tcBorders>
                    <w:top w:sz="4" w:val="nil"/>
                    <w:left w:color="000000" w:sz="4" w:val="single"/>
                    <w:bottom w:sz="4" w:val="nil"/>
                    <w:right w:sz="4" w:val="nil"/>
                  </w:tcBorders>
                  <w:shd w:fill="auto" w:val="clear"/>
                </w:tcPr>
                <w:p w14:paraId="59000000">
                  <w:pPr>
                    <w:spacing w:after="0" w:line="240" w:lineRule="auto"/>
                    <w:ind/>
                    <w:jc w:val="center"/>
                    <w:rPr>
                      <w:rFonts w:ascii="Times New Roman" w:hAnsi="Times New Roman"/>
                      <w:sz w:val="28"/>
                    </w:rPr>
                  </w:pPr>
                </w:p>
                <w:p w14:paraId="5A000000">
                  <w:pPr>
                    <w:spacing w:after="0" w:line="240" w:lineRule="auto"/>
                    <w:ind/>
                    <w:jc w:val="center"/>
                    <w:rPr>
                      <w:rFonts w:ascii="Times New Roman" w:hAnsi="Times New Roman"/>
                      <w:sz w:val="28"/>
                    </w:rPr>
                  </w:pPr>
                </w:p>
                <w:p w14:paraId="5B000000">
                  <w:pPr>
                    <w:spacing w:after="0" w:line="240" w:lineRule="auto"/>
                    <w:ind/>
                    <w:rPr>
                      <w:rFonts w:ascii="Times New Roman" w:hAnsi="Times New Roman"/>
                      <w:sz w:val="24"/>
                    </w:rPr>
                  </w:pPr>
                  <w:r>
                    <w:rPr>
                      <w:rFonts w:ascii="Times New Roman" w:hAnsi="Times New Roman"/>
                      <w:b w:val="1"/>
                      <w:sz w:val="28"/>
                    </w:rPr>
                    <w:t>_______________</w:t>
                  </w:r>
                </w:p>
                <w:p w14:paraId="5C000000">
                  <w:pPr>
                    <w:spacing w:after="0" w:line="240" w:lineRule="auto"/>
                    <w:ind/>
                    <w:jc w:val="center"/>
                    <w:rPr>
                      <w:rFonts w:ascii="Times New Roman" w:hAnsi="Times New Roman"/>
                      <w:sz w:val="20"/>
                    </w:rPr>
                  </w:pPr>
                  <w:r>
                    <w:rPr>
                      <w:rFonts w:ascii="Times New Roman" w:hAnsi="Times New Roman"/>
                      <w:sz w:val="20"/>
                    </w:rPr>
                    <w:t>личная подпись</w:t>
                  </w:r>
                </w:p>
              </w:tc>
            </w:tr>
          </w:tbl>
          <w:p w14:paraId="5D000000">
            <w:pPr>
              <w:spacing w:after="0" w:line="240" w:lineRule="auto"/>
              <w:ind/>
              <w:jc w:val="both"/>
              <w:rPr>
                <w:rFonts w:ascii="Times New Roman" w:hAnsi="Times New Roman"/>
                <w:b w:val="1"/>
                <w:sz w:val="28"/>
              </w:rPr>
            </w:pPr>
            <w:r>
              <w:rPr>
                <w:rFonts w:ascii="Times New Roman" w:hAnsi="Times New Roman"/>
                <w:b w:val="1"/>
                <w:sz w:val="28"/>
              </w:rPr>
              <w:t xml:space="preserve">                                     </w:t>
            </w:r>
          </w:p>
          <w:p w14:paraId="5E000000">
            <w:pPr>
              <w:spacing w:after="0" w:line="240" w:lineRule="auto"/>
              <w:ind/>
              <w:jc w:val="center"/>
              <w:rPr>
                <w:rFonts w:ascii="Times New Roman" w:hAnsi="Times New Roman"/>
                <w:sz w:val="28"/>
              </w:rPr>
            </w:pPr>
            <w:r>
              <w:rPr>
                <w:rFonts w:ascii="Times New Roman" w:hAnsi="Times New Roman"/>
                <w:sz w:val="20"/>
              </w:rPr>
              <w:t>Настоящее удостоверение подлежит возврату при оставлении должности</w:t>
            </w:r>
          </w:p>
        </w:tc>
        <w:tc>
          <w:tcPr>
            <w:tcW w:type="dxa" w:w="4791"/>
            <w:tcBorders>
              <w:top w:color="000000" w:sz="4" w:val="single"/>
              <w:left w:color="000000" w:sz="4" w:val="single"/>
              <w:bottom w:color="000000" w:sz="4" w:val="single"/>
              <w:right w:color="000000" w:sz="4" w:val="single"/>
            </w:tcBorders>
            <w:shd w:fill="auto" w:val="clear"/>
          </w:tcPr>
          <w:p w14:paraId="5F000000">
            <w:pPr>
              <w:spacing w:after="0" w:line="240" w:lineRule="auto"/>
              <w:ind/>
              <w:jc w:val="both"/>
              <w:rPr>
                <w:rFonts w:ascii="Times New Roman" w:hAnsi="Times New Roman"/>
                <w:sz w:val="28"/>
              </w:rPr>
            </w:pPr>
          </w:p>
          <w:p w14:paraId="60000000">
            <w:pPr>
              <w:spacing w:after="0" w:line="240" w:lineRule="auto"/>
              <w:ind/>
              <w:jc w:val="center"/>
              <w:rPr>
                <w:rFonts w:ascii="Times New Roman" w:hAnsi="Times New Roman"/>
                <w:sz w:val="28"/>
              </w:rPr>
            </w:pPr>
            <w:r>
              <w:rPr>
                <w:rFonts w:ascii="Times New Roman" w:hAnsi="Times New Roman"/>
                <w:sz w:val="28"/>
              </w:rPr>
              <w:t>Удостоверение № __</w:t>
            </w:r>
          </w:p>
          <w:p w14:paraId="61000000">
            <w:pPr>
              <w:spacing w:after="0" w:line="240" w:lineRule="auto"/>
              <w:ind/>
              <w:jc w:val="both"/>
              <w:rPr>
                <w:rFonts w:ascii="Times New Roman" w:hAnsi="Times New Roman"/>
                <w:sz w:val="28"/>
              </w:rPr>
            </w:pPr>
          </w:p>
          <w:p w14:paraId="62000000">
            <w:pPr>
              <w:spacing w:after="0" w:line="240" w:lineRule="auto"/>
              <w:ind/>
              <w:jc w:val="both"/>
              <w:rPr>
                <w:rFonts w:ascii="Times New Roman" w:hAnsi="Times New Roman"/>
                <w:sz w:val="28"/>
              </w:rPr>
            </w:pPr>
            <w:r>
              <w:rPr>
                <w:rFonts w:ascii="Times New Roman" w:hAnsi="Times New Roman"/>
                <w:sz w:val="28"/>
              </w:rPr>
              <w:t>_____________________________</w:t>
            </w:r>
          </w:p>
          <w:p w14:paraId="63000000">
            <w:pPr>
              <w:spacing w:after="0" w:line="240" w:lineRule="auto"/>
              <w:ind/>
              <w:jc w:val="center"/>
              <w:rPr>
                <w:rFonts w:ascii="Times New Roman" w:hAnsi="Times New Roman"/>
                <w:sz w:val="20"/>
              </w:rPr>
            </w:pPr>
            <w:r>
              <w:rPr>
                <w:rFonts w:ascii="Times New Roman" w:hAnsi="Times New Roman"/>
                <w:sz w:val="20"/>
              </w:rPr>
              <w:t>(ФИО старосты)</w:t>
            </w:r>
          </w:p>
          <w:p w14:paraId="64000000">
            <w:pPr>
              <w:spacing w:after="0" w:line="240" w:lineRule="auto"/>
              <w:ind/>
              <w:jc w:val="both"/>
              <w:rPr>
                <w:rFonts w:ascii="Times New Roman" w:hAnsi="Times New Roman"/>
                <w:sz w:val="28"/>
              </w:rPr>
            </w:pPr>
            <w:r>
              <w:rPr>
                <w:rFonts w:ascii="Times New Roman" w:hAnsi="Times New Roman"/>
                <w:sz w:val="28"/>
              </w:rPr>
              <w:t>_____________________________</w:t>
            </w:r>
          </w:p>
          <w:p w14:paraId="65000000">
            <w:pPr>
              <w:spacing w:after="0" w:line="240" w:lineRule="auto"/>
              <w:ind/>
              <w:jc w:val="both"/>
              <w:rPr>
                <w:rFonts w:ascii="Times New Roman" w:hAnsi="Times New Roman"/>
                <w:sz w:val="20"/>
              </w:rPr>
            </w:pPr>
            <w:r>
              <w:rPr>
                <w:rFonts w:ascii="Times New Roman" w:hAnsi="Times New Roman"/>
                <w:sz w:val="20"/>
              </w:rPr>
              <w:t>(наименование сельского населённого пункта)</w:t>
            </w:r>
          </w:p>
          <w:p w14:paraId="66000000">
            <w:pPr>
              <w:spacing w:after="0" w:line="240" w:lineRule="auto"/>
              <w:ind/>
              <w:jc w:val="both"/>
              <w:rPr>
                <w:rFonts w:ascii="Times New Roman" w:hAnsi="Times New Roman"/>
                <w:sz w:val="20"/>
              </w:rPr>
            </w:pPr>
          </w:p>
          <w:p w14:paraId="67000000">
            <w:pPr>
              <w:spacing w:after="0" w:line="240" w:lineRule="auto"/>
              <w:ind/>
              <w:jc w:val="both"/>
              <w:rPr>
                <w:rFonts w:ascii="Times New Roman" w:hAnsi="Times New Roman"/>
                <w:sz w:val="28"/>
              </w:rPr>
            </w:pPr>
            <w:r>
              <w:rPr>
                <w:rFonts w:ascii="Times New Roman" w:hAnsi="Times New Roman"/>
                <w:sz w:val="28"/>
              </w:rPr>
              <w:t xml:space="preserve">Удостоверение выдано </w:t>
            </w:r>
          </w:p>
          <w:p w14:paraId="68000000">
            <w:pPr>
              <w:spacing w:after="0" w:line="240" w:lineRule="auto"/>
              <w:ind/>
              <w:jc w:val="both"/>
              <w:rPr>
                <w:rFonts w:ascii="Times New Roman" w:hAnsi="Times New Roman"/>
                <w:sz w:val="28"/>
              </w:rPr>
            </w:pPr>
            <w:r>
              <w:rPr>
                <w:rFonts w:ascii="Times New Roman" w:hAnsi="Times New Roman"/>
                <w:sz w:val="28"/>
              </w:rPr>
              <w:t>«__» ___20__года</w:t>
            </w:r>
          </w:p>
          <w:p w14:paraId="69000000">
            <w:pPr>
              <w:spacing w:after="0" w:line="240" w:lineRule="auto"/>
              <w:ind/>
              <w:jc w:val="both"/>
              <w:rPr>
                <w:rFonts w:ascii="Times New Roman" w:hAnsi="Times New Roman"/>
                <w:sz w:val="28"/>
              </w:rPr>
            </w:pPr>
            <w:r>
              <w:rPr>
                <w:rFonts w:ascii="Times New Roman" w:hAnsi="Times New Roman"/>
                <w:sz w:val="28"/>
              </w:rPr>
              <w:t xml:space="preserve">Удостоверение действительно до </w:t>
            </w:r>
          </w:p>
          <w:p w14:paraId="6A000000">
            <w:pPr>
              <w:spacing w:after="0" w:line="240" w:lineRule="auto"/>
              <w:ind/>
              <w:jc w:val="both"/>
              <w:rPr>
                <w:rFonts w:ascii="Times New Roman" w:hAnsi="Times New Roman"/>
                <w:sz w:val="28"/>
              </w:rPr>
            </w:pPr>
            <w:r>
              <w:rPr>
                <w:rFonts w:ascii="Times New Roman" w:hAnsi="Times New Roman"/>
                <w:sz w:val="28"/>
              </w:rPr>
              <w:t>«__» ___20__года</w:t>
            </w:r>
          </w:p>
          <w:p w14:paraId="6B000000">
            <w:pPr>
              <w:spacing w:after="0" w:line="240" w:lineRule="auto"/>
              <w:ind/>
              <w:jc w:val="both"/>
              <w:rPr>
                <w:rFonts w:ascii="Times New Roman" w:hAnsi="Times New Roman"/>
                <w:sz w:val="20"/>
              </w:rPr>
            </w:pPr>
          </w:p>
          <w:p w14:paraId="6C000000">
            <w:pPr>
              <w:spacing w:after="0" w:line="240" w:lineRule="auto"/>
              <w:ind/>
              <w:rPr>
                <w:rFonts w:ascii="Times New Roman" w:hAnsi="Times New Roman"/>
                <w:sz w:val="28"/>
              </w:rPr>
            </w:pPr>
            <w:r>
              <w:rPr>
                <w:rFonts w:ascii="Times New Roman" w:hAnsi="Times New Roman"/>
                <w:sz w:val="28"/>
              </w:rPr>
              <w:t>Глава Крапивинского муниципального округа</w:t>
            </w:r>
          </w:p>
          <w:p w14:paraId="6D000000">
            <w:pPr>
              <w:spacing w:after="0" w:line="240" w:lineRule="auto"/>
              <w:ind/>
              <w:jc w:val="both"/>
              <w:rPr>
                <w:rFonts w:ascii="Times New Roman" w:hAnsi="Times New Roman"/>
                <w:sz w:val="28"/>
              </w:rPr>
            </w:pPr>
          </w:p>
          <w:p w14:paraId="6E000000">
            <w:pPr>
              <w:spacing w:after="0" w:line="240" w:lineRule="auto"/>
              <w:ind/>
              <w:jc w:val="both"/>
              <w:rPr>
                <w:rFonts w:ascii="Times New Roman" w:hAnsi="Times New Roman"/>
                <w:sz w:val="28"/>
              </w:rPr>
            </w:pPr>
            <w:r>
              <w:rPr>
                <w:rFonts w:ascii="Times New Roman" w:hAnsi="Times New Roman"/>
                <w:sz w:val="28"/>
              </w:rPr>
              <w:t xml:space="preserve">   ___________ </w:t>
            </w:r>
            <w:r>
              <w:rPr>
                <w:rFonts w:ascii="Times New Roman" w:hAnsi="Times New Roman"/>
                <w:sz w:val="28"/>
              </w:rPr>
              <w:t xml:space="preserve"> _________________</w:t>
            </w:r>
          </w:p>
          <w:p w14:paraId="6F000000">
            <w:pPr>
              <w:spacing w:after="0" w:line="240" w:lineRule="auto"/>
              <w:ind/>
              <w:jc w:val="both"/>
              <w:rPr>
                <w:rFonts w:ascii="Times New Roman" w:hAnsi="Times New Roman"/>
                <w:sz w:val="20"/>
              </w:rPr>
            </w:pPr>
            <w:r>
              <w:rPr>
                <w:rFonts w:ascii="Times New Roman" w:hAnsi="Times New Roman"/>
                <w:sz w:val="28"/>
              </w:rPr>
              <w:t xml:space="preserve">       </w:t>
            </w:r>
            <w:r>
              <w:rPr>
                <w:rFonts w:ascii="Times New Roman" w:hAnsi="Times New Roman"/>
                <w:sz w:val="20"/>
              </w:rPr>
              <w:t>Подпись</w:t>
            </w:r>
            <w:r>
              <w:rPr>
                <w:rFonts w:ascii="Times New Roman" w:hAnsi="Times New Roman"/>
                <w:sz w:val="20"/>
              </w:rPr>
              <w:t xml:space="preserve"> </w:t>
            </w:r>
            <w:r>
              <w:rPr>
                <w:rFonts w:ascii="Times New Roman" w:hAnsi="Times New Roman"/>
                <w:sz w:val="28"/>
              </w:rPr>
              <w:t xml:space="preserve">               </w:t>
            </w:r>
            <w:r>
              <w:rPr>
                <w:rFonts w:ascii="Times New Roman" w:hAnsi="Times New Roman"/>
                <w:sz w:val="20"/>
              </w:rPr>
              <w:t>ФИО</w:t>
            </w:r>
          </w:p>
          <w:p w14:paraId="70000000">
            <w:pPr>
              <w:spacing w:after="0" w:line="240" w:lineRule="auto"/>
              <w:ind/>
              <w:jc w:val="both"/>
              <w:rPr>
                <w:rFonts w:ascii="Times New Roman" w:hAnsi="Times New Roman"/>
                <w:sz w:val="28"/>
              </w:rPr>
            </w:pPr>
          </w:p>
        </w:tc>
      </w:tr>
    </w:tbl>
    <w:p w14:paraId="71000000">
      <w:pPr>
        <w:rPr>
          <w:sz w:val="10"/>
        </w:rPr>
      </w:pPr>
    </w:p>
    <w:sectPr>
      <w:headerReference r:id="rId1" w:type="default"/>
      <w:pgSz w:h="16838" w:orient="portrait" w:w="11906"/>
      <w:pgMar w:bottom="1134" w:footer="709" w:gutter="0" w:header="709"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sz w:val="22"/>
    </w:rPr>
  </w:style>
  <w:style w:default="1" w:styleId="Style_5_ch" w:type="character">
    <w:name w:val="Normal"/>
    <w:link w:val="Style_5"/>
    <w:rPr>
      <w:sz w:val="22"/>
    </w:rPr>
  </w:style>
  <w:style w:styleId="Style_2" w:type="paragraph">
    <w:name w:val="List Paragraph"/>
    <w:basedOn w:val="Style_5"/>
    <w:link w:val="Style_2_ch"/>
    <w:pPr>
      <w:ind w:firstLine="0" w:left="720"/>
      <w:contextualSpacing w:val="1"/>
    </w:pPr>
  </w:style>
  <w:style w:styleId="Style_2_ch" w:type="character">
    <w:name w:val="List Paragraph"/>
    <w:basedOn w:val="Style_5_ch"/>
    <w:link w:val="Style_2"/>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footer"/>
    <w:basedOn w:val="Style_5"/>
    <w:link w:val="Style_10_ch"/>
    <w:pPr>
      <w:tabs>
        <w:tab w:leader="none" w:pos="4677" w:val="center"/>
        <w:tab w:leader="none" w:pos="9355" w:val="right"/>
      </w:tabs>
      <w:ind/>
    </w:pPr>
  </w:style>
  <w:style w:styleId="Style_10_ch" w:type="character">
    <w:name w:val="footer"/>
    <w:basedOn w:val="Style_5_ch"/>
    <w:link w:val="Style_10"/>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Содержимое врезки"/>
    <w:basedOn w:val="Style_5"/>
    <w:link w:val="Style_13_ch"/>
    <w:pPr>
      <w:spacing w:after="0" w:line="240" w:lineRule="auto"/>
      <w:ind w:firstLine="567" w:left="0"/>
      <w:jc w:val="both"/>
    </w:pPr>
    <w:rPr>
      <w:rFonts w:ascii="Arial" w:hAnsi="Arial"/>
      <w:color w:val="000000"/>
      <w:sz w:val="24"/>
    </w:rPr>
  </w:style>
  <w:style w:styleId="Style_13_ch" w:type="character">
    <w:name w:val="Содержимое врезки"/>
    <w:basedOn w:val="Style_5_ch"/>
    <w:link w:val="Style_13"/>
    <w:rPr>
      <w:rFonts w:ascii="Arial" w:hAnsi="Arial"/>
      <w:color w:val="000000"/>
      <w:sz w:val="24"/>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5"/>
    <w:link w:val="Style_15_ch"/>
    <w:pPr>
      <w:spacing w:after="0" w:line="240" w:lineRule="auto"/>
      <w:ind/>
    </w:pPr>
    <w:rPr>
      <w:rFonts w:ascii="Tahoma" w:hAnsi="Tahoma"/>
      <w:sz w:val="16"/>
    </w:rPr>
  </w:style>
  <w:style w:styleId="Style_15_ch" w:type="character">
    <w:name w:val="Balloon Text"/>
    <w:basedOn w:val="Style_5_ch"/>
    <w:link w:val="Style_15"/>
    <w:rPr>
      <w:rFonts w:ascii="Tahoma" w:hAnsi="Tahoma"/>
      <w:sz w:val="16"/>
    </w:rPr>
  </w:style>
  <w:style w:styleId="Style_3" w:type="paragraph">
    <w:name w:val="No Spacing"/>
    <w:link w:val="Style_3_ch"/>
    <w:rPr>
      <w:rFonts w:ascii="Times New Roman" w:hAnsi="Times New Roman"/>
      <w:sz w:val="24"/>
    </w:rPr>
  </w:style>
  <w:style w:styleId="Style_3_ch" w:type="character">
    <w:name w:val="No Spacing"/>
    <w:link w:val="Style_3"/>
    <w:rPr>
      <w:rFonts w:ascii="Times New Roman" w:hAnsi="Times New Roman"/>
      <w:sz w:val="24"/>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24" w:type="paragraph">
    <w:name w:val="toc 5"/>
    <w:next w:val="Style_5"/>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26" w:type="paragraph">
    <w:name w:val="Subtitle"/>
    <w:next w:val="Style_5"/>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5"/>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5"/>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5"/>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 w:styleId="Style_30" w:type="table">
    <w:name w:val="Table Grid"/>
    <w:basedOn w:val="Style_4"/>
    <w:pPr>
      <w:spacing w:after="0" w:line="240" w:lineRule="auto"/>
      <w:ind/>
    </w:pPr>
    <w:rPr>
      <w:rFonts w:ascii="Calibri" w:hAnsi="Calibri"/>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2024-12-24T05:09:45Z</dcterms:modified>
</cp:coreProperties>
</file>