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A" w:rsidRDefault="009737AA" w:rsidP="009737AA">
      <w:pPr>
        <w:pBdr>
          <w:bottom w:val="single" w:sz="6" w:space="4" w:color="DDDDDD"/>
        </w:pBdr>
        <w:spacing w:after="0"/>
        <w:textAlignment w:val="baseline"/>
        <w:outlineLvl w:val="1"/>
        <w:rPr>
          <w:rFonts w:ascii="Arial" w:hAnsi="Arial" w:cs="Arial"/>
          <w:b/>
          <w:bCs/>
          <w:color w:val="0A264F"/>
          <w:sz w:val="32"/>
          <w:szCs w:val="32"/>
        </w:rPr>
      </w:pPr>
      <w:r w:rsidRPr="00587D4F">
        <w:rPr>
          <w:rFonts w:ascii="Arial" w:hAnsi="Arial" w:cs="Arial"/>
          <w:b/>
          <w:bCs/>
          <w:color w:val="0A264F"/>
          <w:sz w:val="32"/>
          <w:szCs w:val="32"/>
        </w:rPr>
        <w:t xml:space="preserve">Информационная памятка для граждан, </w:t>
      </w:r>
    </w:p>
    <w:p w:rsidR="009737AA" w:rsidRPr="00587D4F" w:rsidRDefault="009737AA" w:rsidP="009737AA">
      <w:pPr>
        <w:pBdr>
          <w:bottom w:val="single" w:sz="6" w:space="4" w:color="DDDDDD"/>
        </w:pBdr>
        <w:spacing w:after="180"/>
        <w:textAlignment w:val="baseline"/>
        <w:outlineLvl w:val="1"/>
        <w:rPr>
          <w:rFonts w:ascii="Arial" w:hAnsi="Arial" w:cs="Arial"/>
          <w:b/>
          <w:bCs/>
          <w:color w:val="0A264F"/>
          <w:sz w:val="32"/>
          <w:szCs w:val="32"/>
        </w:rPr>
      </w:pPr>
      <w:r w:rsidRPr="00587D4F">
        <w:rPr>
          <w:rFonts w:ascii="Arial" w:hAnsi="Arial" w:cs="Arial"/>
          <w:b/>
          <w:bCs/>
          <w:color w:val="0A264F"/>
          <w:sz w:val="32"/>
          <w:szCs w:val="32"/>
        </w:rPr>
        <w:t>освободившихся из мест лишения свободы</w:t>
      </w:r>
    </w:p>
    <w:p w:rsidR="009737AA" w:rsidRDefault="009737AA" w:rsidP="009737AA">
      <w:pPr>
        <w:widowControl w:val="0"/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При администрации Крапивинского муниципального округа создан Наблюдательный Совет для осуществления функций по социальной адаптации лиц, освободившихся из мест лишения свободы.</w:t>
      </w:r>
    </w:p>
    <w:p w:rsidR="009737AA" w:rsidRDefault="009737AA" w:rsidP="009737AA">
      <w:pPr>
        <w:widowControl w:val="0"/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Наблюдательный Совет рассматривает и оказывает содействие в решении вопросов, связанных с бытовым и трудовым устройством, профессиональным образованием, оказанием медицинской помощи, получением паспорта, прописки, и других вопросов жизнеустройства граждан, освободившихся из мест лишения свободы.</w:t>
      </w:r>
    </w:p>
    <w:p w:rsidR="009737AA" w:rsidRPr="009737AA" w:rsidRDefault="009737AA" w:rsidP="009737AA">
      <w:pPr>
        <w:widowControl w:val="0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Председатель Наблюдательного Совета для осуществления функций по социальной адаптации лиц, освободившихся из мест лишения свободы - Заместитель главы Крапивинского муниципального округа </w:t>
      </w:r>
      <w:r w:rsidRPr="009737AA">
        <w:rPr>
          <w:rFonts w:ascii="Arial" w:hAnsi="Arial" w:cs="Arial"/>
          <w:sz w:val="27"/>
          <w:szCs w:val="27"/>
        </w:rPr>
        <w:t>Остапенко Зинаида Викторовна.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При освобождении из учреждения уголовно-исполнительной системы и пребывания в </w:t>
      </w:r>
      <w:r>
        <w:rPr>
          <w:rFonts w:ascii="Arial" w:hAnsi="Arial" w:cs="Arial"/>
          <w:sz w:val="27"/>
          <w:szCs w:val="27"/>
        </w:rPr>
        <w:t>Крапивинский</w:t>
      </w:r>
      <w:r w:rsidRPr="009737AA">
        <w:rPr>
          <w:rFonts w:ascii="Arial" w:hAnsi="Arial" w:cs="Arial"/>
          <w:sz w:val="27"/>
          <w:szCs w:val="27"/>
        </w:rPr>
        <w:t xml:space="preserve"> муниципальный </w:t>
      </w:r>
      <w:r>
        <w:rPr>
          <w:rFonts w:ascii="Arial" w:hAnsi="Arial" w:cs="Arial"/>
          <w:sz w:val="27"/>
          <w:szCs w:val="27"/>
        </w:rPr>
        <w:t>округ</w:t>
      </w:r>
      <w:r w:rsidRPr="009737AA">
        <w:rPr>
          <w:rFonts w:ascii="Arial" w:hAnsi="Arial" w:cs="Arial"/>
          <w:sz w:val="27"/>
          <w:szCs w:val="27"/>
        </w:rPr>
        <w:t xml:space="preserve"> для дальнейшего проживания и трудоустройства, Вы имеет</w:t>
      </w:r>
      <w:r>
        <w:rPr>
          <w:rFonts w:ascii="Arial" w:hAnsi="Arial" w:cs="Arial"/>
          <w:sz w:val="27"/>
          <w:szCs w:val="27"/>
        </w:rPr>
        <w:t xml:space="preserve">е право обратиться в следующие </w:t>
      </w:r>
      <w:r w:rsidRPr="009737AA">
        <w:rPr>
          <w:rFonts w:ascii="Arial" w:hAnsi="Arial" w:cs="Arial"/>
          <w:sz w:val="27"/>
          <w:szCs w:val="27"/>
        </w:rPr>
        <w:t xml:space="preserve">учреждения для получения различного вида помощи: 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- для получения паспорта, постановки на регистрационный учет Вам необходимо обратиться в Отделение </w:t>
      </w:r>
      <w:r>
        <w:rPr>
          <w:rFonts w:ascii="Arial" w:hAnsi="Arial" w:cs="Arial"/>
          <w:sz w:val="27"/>
          <w:szCs w:val="27"/>
        </w:rPr>
        <w:t>УФМС России по Кемеровской области в Крапивинском районе (тел. 8-38446-21018)</w:t>
      </w:r>
      <w:r w:rsidRPr="009737AA">
        <w:rPr>
          <w:rFonts w:ascii="Arial" w:hAnsi="Arial" w:cs="Arial"/>
          <w:sz w:val="27"/>
          <w:szCs w:val="27"/>
        </w:rPr>
        <w:t>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- для получения </w:t>
      </w:r>
      <w:r>
        <w:rPr>
          <w:rFonts w:ascii="Arial" w:hAnsi="Arial" w:cs="Arial"/>
          <w:sz w:val="27"/>
          <w:szCs w:val="27"/>
        </w:rPr>
        <w:t xml:space="preserve">мер социальной поддержки, </w:t>
      </w:r>
      <w:r w:rsidRPr="009737AA">
        <w:rPr>
          <w:rFonts w:ascii="Arial" w:hAnsi="Arial" w:cs="Arial"/>
          <w:sz w:val="27"/>
          <w:szCs w:val="27"/>
        </w:rPr>
        <w:t xml:space="preserve">государственной социальной помощи - в </w:t>
      </w:r>
      <w:r>
        <w:rPr>
          <w:rFonts w:ascii="Arial" w:hAnsi="Arial" w:cs="Arial"/>
          <w:sz w:val="27"/>
          <w:szCs w:val="27"/>
        </w:rPr>
        <w:t>Управление социальной защиты населения администрации Крапивинского муниципального округа (тел. 8-38446-22492)</w:t>
      </w:r>
      <w:r w:rsidRPr="009737AA">
        <w:rPr>
          <w:rFonts w:ascii="Arial" w:hAnsi="Arial" w:cs="Arial"/>
          <w:sz w:val="27"/>
          <w:szCs w:val="27"/>
        </w:rPr>
        <w:t>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- для получения психологической, юридической, срочной социальной помощи - в </w:t>
      </w:r>
      <w:r>
        <w:rPr>
          <w:rFonts w:ascii="Arial" w:hAnsi="Arial" w:cs="Arial"/>
          <w:sz w:val="27"/>
          <w:szCs w:val="27"/>
        </w:rPr>
        <w:t>муниципальное бюджетное учреждение «Комплексный центр социального обслуживания населения» Крапивинского муниципального округа (тел. 8-38446-22870)</w:t>
      </w:r>
      <w:r w:rsidRPr="009737AA">
        <w:rPr>
          <w:rFonts w:ascii="Arial" w:hAnsi="Arial" w:cs="Arial"/>
          <w:sz w:val="27"/>
          <w:szCs w:val="27"/>
        </w:rPr>
        <w:t>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- для получения помощи по содействию в трудоустройстве, постановке на учет в качестве безработного или квалификационного переобучения - в ГКУ «Центр занятости населения </w:t>
      </w:r>
      <w:r>
        <w:rPr>
          <w:rFonts w:ascii="Arial" w:hAnsi="Arial" w:cs="Arial"/>
          <w:sz w:val="27"/>
          <w:szCs w:val="27"/>
        </w:rPr>
        <w:t xml:space="preserve">Крапивинского </w:t>
      </w:r>
      <w:r w:rsidRPr="009737AA">
        <w:rPr>
          <w:rFonts w:ascii="Arial" w:hAnsi="Arial" w:cs="Arial"/>
          <w:sz w:val="27"/>
          <w:szCs w:val="27"/>
        </w:rPr>
        <w:t>района»</w:t>
      </w:r>
      <w:r>
        <w:rPr>
          <w:rFonts w:ascii="Arial" w:hAnsi="Arial" w:cs="Arial"/>
          <w:sz w:val="27"/>
          <w:szCs w:val="27"/>
        </w:rPr>
        <w:t xml:space="preserve"> (тел. 8-38446-21167)</w:t>
      </w:r>
      <w:r w:rsidRPr="009737AA">
        <w:rPr>
          <w:rFonts w:ascii="Arial" w:hAnsi="Arial" w:cs="Arial"/>
          <w:sz w:val="27"/>
          <w:szCs w:val="27"/>
        </w:rPr>
        <w:t>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 xml:space="preserve">- для получения медицинской помощи - в ГБУЗ </w:t>
      </w:r>
      <w:r>
        <w:rPr>
          <w:rFonts w:ascii="Arial" w:hAnsi="Arial" w:cs="Arial"/>
          <w:sz w:val="27"/>
          <w:szCs w:val="27"/>
        </w:rPr>
        <w:t>КО</w:t>
      </w:r>
      <w:r w:rsidRPr="009737AA">
        <w:rPr>
          <w:rFonts w:ascii="Arial" w:hAnsi="Arial" w:cs="Arial"/>
          <w:sz w:val="27"/>
          <w:szCs w:val="27"/>
        </w:rPr>
        <w:t xml:space="preserve"> «</w:t>
      </w:r>
      <w:r>
        <w:rPr>
          <w:rFonts w:ascii="Arial" w:hAnsi="Arial" w:cs="Arial"/>
          <w:sz w:val="27"/>
          <w:szCs w:val="27"/>
        </w:rPr>
        <w:t xml:space="preserve">Крапивинскую </w:t>
      </w:r>
      <w:r w:rsidRPr="009737AA">
        <w:rPr>
          <w:rFonts w:ascii="Arial" w:hAnsi="Arial" w:cs="Arial"/>
          <w:sz w:val="27"/>
          <w:szCs w:val="27"/>
        </w:rPr>
        <w:t>районную больницу»</w:t>
      </w:r>
      <w:r>
        <w:rPr>
          <w:rFonts w:ascii="Arial" w:hAnsi="Arial" w:cs="Arial"/>
          <w:sz w:val="27"/>
          <w:szCs w:val="27"/>
        </w:rPr>
        <w:t xml:space="preserve"> (тел. 8-38446-25406, 8-38446-22051).</w:t>
      </w:r>
    </w:p>
    <w:p w:rsidR="009737AA" w:rsidRPr="009737AA" w:rsidRDefault="009737AA" w:rsidP="009737AA">
      <w:pPr>
        <w:spacing w:before="120" w:after="120"/>
        <w:jc w:val="center"/>
        <w:rPr>
          <w:rFonts w:ascii="Arial" w:hAnsi="Arial" w:cs="Arial"/>
          <w:sz w:val="16"/>
          <w:szCs w:val="16"/>
        </w:rPr>
      </w:pPr>
    </w:p>
    <w:p w:rsidR="009737AA" w:rsidRPr="009737AA" w:rsidRDefault="009737AA" w:rsidP="009737AA">
      <w:pPr>
        <w:spacing w:before="120" w:after="120"/>
        <w:jc w:val="center"/>
        <w:rPr>
          <w:rFonts w:ascii="Arial" w:hAnsi="Arial" w:cs="Arial"/>
          <w:b/>
          <w:sz w:val="27"/>
          <w:szCs w:val="27"/>
        </w:rPr>
      </w:pPr>
      <w:r w:rsidRPr="009737AA">
        <w:rPr>
          <w:rFonts w:ascii="Arial" w:hAnsi="Arial" w:cs="Arial"/>
          <w:b/>
          <w:sz w:val="27"/>
          <w:szCs w:val="27"/>
        </w:rPr>
        <w:t>Для получения услуг Вам необходимо иметь при себе: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>- документ, удостоверяющий личность;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>- документ, подтверждающий регистрацию по месту жительства;</w:t>
      </w:r>
    </w:p>
    <w:p w:rsidR="009737AA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>- справку об освобождении из мест лишения свободы;</w:t>
      </w:r>
    </w:p>
    <w:p w:rsidR="00160FBB" w:rsidRPr="009737AA" w:rsidRDefault="009737AA" w:rsidP="009737AA">
      <w:pPr>
        <w:spacing w:before="120" w:after="120"/>
        <w:ind w:firstLine="709"/>
        <w:jc w:val="both"/>
        <w:rPr>
          <w:rFonts w:ascii="Arial" w:hAnsi="Arial" w:cs="Arial"/>
          <w:sz w:val="27"/>
          <w:szCs w:val="27"/>
        </w:rPr>
      </w:pPr>
      <w:r w:rsidRPr="009737AA">
        <w:rPr>
          <w:rFonts w:ascii="Arial" w:hAnsi="Arial" w:cs="Arial"/>
          <w:sz w:val="27"/>
          <w:szCs w:val="27"/>
        </w:rPr>
        <w:t>- иные документы, необходимые для получения социальных  услуг.</w:t>
      </w:r>
    </w:p>
    <w:sectPr w:rsidR="00160FBB" w:rsidRPr="009737AA" w:rsidSect="00973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7AA"/>
    <w:rsid w:val="00160FBB"/>
    <w:rsid w:val="005F1821"/>
    <w:rsid w:val="008D4D2D"/>
    <w:rsid w:val="0097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Суворова ЕС</cp:lastModifiedBy>
  <cp:revision>2</cp:revision>
  <dcterms:created xsi:type="dcterms:W3CDTF">2022-05-26T05:26:00Z</dcterms:created>
  <dcterms:modified xsi:type="dcterms:W3CDTF">2022-05-26T05:26:00Z</dcterms:modified>
</cp:coreProperties>
</file>