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6F" w:rsidRDefault="005C346F" w:rsidP="00CF53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8 месяцев 2023 года в Кузбассе зарегистрировано более21 тысячи ранее возникших прав собственности </w:t>
      </w:r>
    </w:p>
    <w:p w:rsidR="005C346F" w:rsidRDefault="005C346F" w:rsidP="002309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346F" w:rsidRDefault="005C346F" w:rsidP="002E7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идёт обо всём периоде действия закона о выявлении правообладателей ранее учтённых объектов недвижимости (№ 518-ФЗ), вступившего в силу 29 июня 2021 года.</w:t>
      </w:r>
    </w:p>
    <w:p w:rsidR="005C346F" w:rsidRDefault="005C346F" w:rsidP="002E7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46F" w:rsidRDefault="005C346F" w:rsidP="002E7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8 месяцев 2023 года специалисты Управления Росреестра по Кемеровской области – Кузбассу совместно с муниципальными образованиями проанализировали около 250 тысяч объектов.</w:t>
      </w:r>
    </w:p>
    <w:p w:rsidR="005C346F" w:rsidRDefault="005C346F" w:rsidP="002E7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46F" w:rsidRDefault="005C346F" w:rsidP="002E7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5C346F" w:rsidRDefault="005C346F" w:rsidP="00CC338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3385">
        <w:rPr>
          <w:rFonts w:ascii="Times New Roman" w:hAnsi="Times New Roman" w:cs="Times New Roman"/>
          <w:sz w:val="28"/>
          <w:szCs w:val="28"/>
        </w:rPr>
        <w:t xml:space="preserve">очти 130 тысяч </w:t>
      </w:r>
      <w:r>
        <w:rPr>
          <w:rFonts w:ascii="Times New Roman" w:hAnsi="Times New Roman" w:cs="Times New Roman"/>
          <w:sz w:val="28"/>
          <w:szCs w:val="28"/>
        </w:rPr>
        <w:t>объектов сняты с кадастрового учё</w:t>
      </w:r>
      <w:r w:rsidRPr="00CC3385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как дубли или как </w:t>
      </w:r>
      <w:r w:rsidRPr="00CC3385">
        <w:rPr>
          <w:rFonts w:ascii="Times New Roman" w:hAnsi="Times New Roman" w:cs="Times New Roman"/>
          <w:sz w:val="28"/>
          <w:szCs w:val="28"/>
        </w:rPr>
        <w:t>объекты, не являющ</w:t>
      </w:r>
      <w:r>
        <w:rPr>
          <w:rFonts w:ascii="Times New Roman" w:hAnsi="Times New Roman" w:cs="Times New Roman"/>
          <w:sz w:val="28"/>
          <w:szCs w:val="28"/>
        </w:rPr>
        <w:t>иеся объектами капстроительства;</w:t>
      </w:r>
    </w:p>
    <w:p w:rsidR="005C346F" w:rsidRDefault="005C346F" w:rsidP="00CC338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385">
        <w:rPr>
          <w:rFonts w:ascii="Times New Roman" w:hAnsi="Times New Roman" w:cs="Times New Roman"/>
          <w:sz w:val="28"/>
          <w:szCs w:val="28"/>
        </w:rPr>
        <w:t>15054здания</w:t>
      </w:r>
      <w:r>
        <w:rPr>
          <w:rFonts w:ascii="Times New Roman" w:hAnsi="Times New Roman" w:cs="Times New Roman"/>
          <w:sz w:val="28"/>
          <w:szCs w:val="28"/>
        </w:rPr>
        <w:t xml:space="preserve"> сняты с учё</w:t>
      </w:r>
      <w:r w:rsidRPr="00CC3385">
        <w:rPr>
          <w:rFonts w:ascii="Times New Roman" w:hAnsi="Times New Roman" w:cs="Times New Roman"/>
          <w:sz w:val="28"/>
          <w:szCs w:val="28"/>
        </w:rPr>
        <w:t>та как прекратившие с</w:t>
      </w:r>
      <w:r>
        <w:rPr>
          <w:rFonts w:ascii="Times New Roman" w:hAnsi="Times New Roman" w:cs="Times New Roman"/>
          <w:sz w:val="28"/>
          <w:szCs w:val="28"/>
        </w:rPr>
        <w:t>уществование;</w:t>
      </w:r>
    </w:p>
    <w:p w:rsidR="005C346F" w:rsidRDefault="005C346F" w:rsidP="00CC338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</w:t>
      </w:r>
      <w:r w:rsidRPr="00CC3385">
        <w:rPr>
          <w:rFonts w:ascii="Times New Roman" w:hAnsi="Times New Roman" w:cs="Times New Roman"/>
          <w:sz w:val="28"/>
          <w:szCs w:val="28"/>
        </w:rPr>
        <w:t>1539 правообл</w:t>
      </w:r>
      <w:r>
        <w:rPr>
          <w:rFonts w:ascii="Times New Roman" w:hAnsi="Times New Roman" w:cs="Times New Roman"/>
          <w:sz w:val="28"/>
          <w:szCs w:val="28"/>
        </w:rPr>
        <w:t>адателей существующих объектов;</w:t>
      </w:r>
    </w:p>
    <w:p w:rsidR="005C346F" w:rsidRDefault="005C346F" w:rsidP="00CC338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C3385">
        <w:rPr>
          <w:rFonts w:ascii="Times New Roman" w:hAnsi="Times New Roman" w:cs="Times New Roman"/>
          <w:sz w:val="28"/>
          <w:szCs w:val="28"/>
        </w:rPr>
        <w:t>олее 21 тысяч</w:t>
      </w:r>
      <w:r w:rsidRPr="00CF7030">
        <w:rPr>
          <w:rFonts w:ascii="Times New Roman" w:hAnsi="Times New Roman" w:cs="Times New Roman"/>
          <w:sz w:val="28"/>
          <w:szCs w:val="28"/>
        </w:rPr>
        <w:t>и</w:t>
      </w:r>
      <w:r w:rsidRPr="00CC3385">
        <w:rPr>
          <w:rFonts w:ascii="Times New Roman" w:hAnsi="Times New Roman" w:cs="Times New Roman"/>
          <w:sz w:val="28"/>
          <w:szCs w:val="28"/>
        </w:rPr>
        <w:t xml:space="preserve"> собственников, получив разъяснения, самостоятельно обратились за регистрацией ранее возникших прав.</w:t>
      </w:r>
    </w:p>
    <w:p w:rsidR="005C346F" w:rsidRDefault="005C346F" w:rsidP="00CC338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46F" w:rsidRPr="00D0687D" w:rsidRDefault="005C346F" w:rsidP="00D06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C3671">
        <w:rPr>
          <w:rFonts w:ascii="Times New Roman" w:hAnsi="Times New Roman" w:cs="Times New Roman"/>
          <w:sz w:val="28"/>
          <w:szCs w:val="28"/>
        </w:rPr>
        <w:t xml:space="preserve">Регистрация ранее возникшего права на недвижимость обеспечивает доступность </w:t>
      </w:r>
      <w:r>
        <w:rPr>
          <w:rFonts w:ascii="Times New Roman" w:hAnsi="Times New Roman" w:cs="Times New Roman"/>
          <w:sz w:val="28"/>
          <w:szCs w:val="28"/>
        </w:rPr>
        <w:t>и достоверность данных в ЕГРН. Т</w:t>
      </w:r>
      <w:r w:rsidRPr="008C3671">
        <w:rPr>
          <w:rFonts w:ascii="Times New Roman" w:hAnsi="Times New Roman" w:cs="Times New Roman"/>
          <w:sz w:val="28"/>
          <w:szCs w:val="28"/>
        </w:rPr>
        <w:t xml:space="preserve">акже </w:t>
      </w:r>
      <w:r>
        <w:rPr>
          <w:rFonts w:ascii="Times New Roman" w:hAnsi="Times New Roman" w:cs="Times New Roman"/>
          <w:sz w:val="28"/>
          <w:szCs w:val="28"/>
        </w:rPr>
        <w:t xml:space="preserve">она помогает гражданам </w:t>
      </w:r>
      <w:r w:rsidRPr="00D0687D">
        <w:rPr>
          <w:rFonts w:ascii="Times New Roman" w:hAnsi="Times New Roman" w:cs="Times New Roman"/>
          <w:sz w:val="28"/>
          <w:szCs w:val="28"/>
        </w:rPr>
        <w:t>защитить с</w:t>
      </w:r>
      <w:r>
        <w:rPr>
          <w:rFonts w:ascii="Times New Roman" w:hAnsi="Times New Roman" w:cs="Times New Roman"/>
          <w:sz w:val="28"/>
          <w:szCs w:val="28"/>
        </w:rPr>
        <w:t xml:space="preserve">вое имущество от мошенников, </w:t>
      </w:r>
      <w:r w:rsidRPr="00D0687D">
        <w:rPr>
          <w:rFonts w:ascii="Times New Roman" w:hAnsi="Times New Roman" w:cs="Times New Roman"/>
          <w:sz w:val="28"/>
          <w:szCs w:val="28"/>
        </w:rPr>
        <w:t xml:space="preserve">своевременно узнать об установлении </w:t>
      </w:r>
      <w:r>
        <w:rPr>
          <w:rFonts w:ascii="Times New Roman" w:hAnsi="Times New Roman" w:cs="Times New Roman"/>
          <w:sz w:val="28"/>
          <w:szCs w:val="28"/>
        </w:rPr>
        <w:t xml:space="preserve">охранных зон и иных ограничений, </w:t>
      </w:r>
      <w:r w:rsidRPr="00D0687D">
        <w:rPr>
          <w:rFonts w:ascii="Times New Roman" w:hAnsi="Times New Roman" w:cs="Times New Roman"/>
          <w:sz w:val="28"/>
          <w:szCs w:val="28"/>
        </w:rPr>
        <w:t xml:space="preserve">получить компенсацию в случае </w:t>
      </w:r>
      <w:r>
        <w:rPr>
          <w:rFonts w:ascii="Times New Roman" w:hAnsi="Times New Roman" w:cs="Times New Roman"/>
          <w:sz w:val="28"/>
          <w:szCs w:val="28"/>
        </w:rPr>
        <w:t>чрезвычайных ситуаций», –</w:t>
      </w:r>
      <w:r w:rsidRPr="00D0687D">
        <w:rPr>
          <w:rFonts w:ascii="Times New Roman" w:hAnsi="Times New Roman" w:cs="Times New Roman"/>
          <w:sz w:val="28"/>
          <w:szCs w:val="28"/>
        </w:rPr>
        <w:t xml:space="preserve"> напоминает руководитель Управления </w:t>
      </w:r>
      <w:r w:rsidRPr="00AE522B">
        <w:rPr>
          <w:rFonts w:ascii="Times New Roman" w:hAnsi="Times New Roman" w:cs="Times New Roman"/>
          <w:sz w:val="28"/>
          <w:szCs w:val="28"/>
        </w:rPr>
        <w:t xml:space="preserve">Росреестра по Кемеровской области – Кузбассу </w:t>
      </w:r>
      <w:r w:rsidRPr="00D0687D">
        <w:rPr>
          <w:rFonts w:ascii="Times New Roman" w:hAnsi="Times New Roman" w:cs="Times New Roman"/>
          <w:sz w:val="28"/>
          <w:szCs w:val="28"/>
        </w:rPr>
        <w:t>Ольга Тюрина.</w:t>
      </w:r>
    </w:p>
    <w:p w:rsidR="005C346F" w:rsidRDefault="005C346F" w:rsidP="005A49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46F" w:rsidRPr="00B7781E" w:rsidRDefault="005C346F" w:rsidP="00B778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7781E">
        <w:rPr>
          <w:rFonts w:ascii="Times New Roman" w:hAnsi="Times New Roman" w:cs="Times New Roman"/>
          <w:b/>
          <w:bCs/>
          <w:sz w:val="24"/>
          <w:szCs w:val="24"/>
        </w:rPr>
        <w:t>Пресс-служба Управления Росреестра по Кемеровской области – Кузбассу.</w:t>
      </w:r>
    </w:p>
    <w:p w:rsidR="005C346F" w:rsidRPr="00D300EF" w:rsidRDefault="005C346F" w:rsidP="005A49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C346F" w:rsidRPr="00D300EF" w:rsidSect="0071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88B"/>
    <w:multiLevelType w:val="hybridMultilevel"/>
    <w:tmpl w:val="89423E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6382433D"/>
    <w:multiLevelType w:val="hybridMultilevel"/>
    <w:tmpl w:val="9A262F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79DD7374"/>
    <w:multiLevelType w:val="hybridMultilevel"/>
    <w:tmpl w:val="D86AE14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D73"/>
    <w:rsid w:val="00015D47"/>
    <w:rsid w:val="000D4CF9"/>
    <w:rsid w:val="00130DE8"/>
    <w:rsid w:val="00194CA6"/>
    <w:rsid w:val="001D1252"/>
    <w:rsid w:val="00230955"/>
    <w:rsid w:val="002A6A59"/>
    <w:rsid w:val="002E7D5B"/>
    <w:rsid w:val="00366148"/>
    <w:rsid w:val="00397EB7"/>
    <w:rsid w:val="0044699C"/>
    <w:rsid w:val="00455AF0"/>
    <w:rsid w:val="00467DD2"/>
    <w:rsid w:val="00473723"/>
    <w:rsid w:val="00480347"/>
    <w:rsid w:val="004C74CB"/>
    <w:rsid w:val="004E2525"/>
    <w:rsid w:val="00502329"/>
    <w:rsid w:val="00554DB5"/>
    <w:rsid w:val="005A49B7"/>
    <w:rsid w:val="005C346F"/>
    <w:rsid w:val="00653D39"/>
    <w:rsid w:val="00661A6D"/>
    <w:rsid w:val="0068242C"/>
    <w:rsid w:val="006B0000"/>
    <w:rsid w:val="006E0390"/>
    <w:rsid w:val="006F37FE"/>
    <w:rsid w:val="00712379"/>
    <w:rsid w:val="007631C2"/>
    <w:rsid w:val="007B07B0"/>
    <w:rsid w:val="007C6D1E"/>
    <w:rsid w:val="007F786B"/>
    <w:rsid w:val="00850456"/>
    <w:rsid w:val="00853D73"/>
    <w:rsid w:val="00873682"/>
    <w:rsid w:val="008C3671"/>
    <w:rsid w:val="00914706"/>
    <w:rsid w:val="00936BA8"/>
    <w:rsid w:val="00946786"/>
    <w:rsid w:val="00960427"/>
    <w:rsid w:val="009A0169"/>
    <w:rsid w:val="009A2432"/>
    <w:rsid w:val="009C1691"/>
    <w:rsid w:val="009C7C6B"/>
    <w:rsid w:val="00A170E2"/>
    <w:rsid w:val="00A4397F"/>
    <w:rsid w:val="00A906F2"/>
    <w:rsid w:val="00A9525C"/>
    <w:rsid w:val="00AA3543"/>
    <w:rsid w:val="00AB0D55"/>
    <w:rsid w:val="00AE522B"/>
    <w:rsid w:val="00AF74D1"/>
    <w:rsid w:val="00B11851"/>
    <w:rsid w:val="00B7781E"/>
    <w:rsid w:val="00BE5654"/>
    <w:rsid w:val="00C52859"/>
    <w:rsid w:val="00C84E28"/>
    <w:rsid w:val="00CC3385"/>
    <w:rsid w:val="00CF5316"/>
    <w:rsid w:val="00CF7030"/>
    <w:rsid w:val="00D0687D"/>
    <w:rsid w:val="00D2379E"/>
    <w:rsid w:val="00D300EF"/>
    <w:rsid w:val="00DC0572"/>
    <w:rsid w:val="00DD5E7B"/>
    <w:rsid w:val="00DE4BA5"/>
    <w:rsid w:val="00E02578"/>
    <w:rsid w:val="00E056C7"/>
    <w:rsid w:val="00E07F2C"/>
    <w:rsid w:val="00E81730"/>
    <w:rsid w:val="00F27B36"/>
    <w:rsid w:val="00F51472"/>
    <w:rsid w:val="00FB0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7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6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D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CC338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2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2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2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1</Pages>
  <Words>188</Words>
  <Characters>1073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Валентина Никаноровна</dc:creator>
  <cp:keywords/>
  <dc:description/>
  <cp:lastModifiedBy>Лазарева</cp:lastModifiedBy>
  <cp:revision>5</cp:revision>
  <cp:lastPrinted>2023-09-22T07:52:00Z</cp:lastPrinted>
  <dcterms:created xsi:type="dcterms:W3CDTF">2023-09-22T08:27:00Z</dcterms:created>
  <dcterms:modified xsi:type="dcterms:W3CDTF">2023-09-27T02:58:00Z</dcterms:modified>
</cp:coreProperties>
</file>