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0" w:name="bookmark216"/>
      <w:bookmarkStart w:id="1" w:name="bookmark215"/>
      <w:bookmarkStart w:id="2" w:name="bookmark214"/>
    </w:p>
    <w:p>
      <w:pPr>
        <w:pStyle w:val="24"/>
        <w:widowControl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Кемеровская область-Кузбасс </w:t>
      </w:r>
    </w:p>
    <w:p>
      <w:pPr>
        <w:pStyle w:val="24"/>
        <w:widowControl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Крапивинский  муниципальный округ</w:t>
      </w:r>
    </w:p>
    <w:p>
      <w:pPr>
        <w:ind w:firstLine="3080" w:firstLineChars="1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Барачатская сельская территория</w:t>
      </w:r>
    </w:p>
    <w:p>
      <w:pPr>
        <w:ind w:firstLine="2200" w:firstLineChars="1100"/>
      </w:pPr>
    </w:p>
    <w:p>
      <w:pPr>
        <w:pStyle w:val="21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pStyle w:val="6"/>
        <w:suppressAutoHyphens/>
        <w:spacing w:after="0"/>
        <w:ind w:left="40" w:firstLine="567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Протокол</w:t>
      </w:r>
    </w:p>
    <w:p>
      <w:pPr>
        <w:pStyle w:val="6"/>
        <w:suppressAutoHyphens/>
        <w:spacing w:after="0"/>
        <w:ind w:left="40" w:firstLine="567"/>
        <w:jc w:val="center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6"/>
        <w:suppressAutoHyphens/>
        <w:spacing w:after="0"/>
        <w:ind w:left="40" w:firstLine="567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заключительного собрания жителей Барачатской сельской территории Крапивинского муниципального округа</w:t>
      </w:r>
    </w:p>
    <w:p>
      <w:pPr>
        <w:pStyle w:val="21"/>
        <w:spacing w:line="240" w:lineRule="atLeas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bookmarkEnd w:id="0"/>
    <w:bookmarkEnd w:id="1"/>
    <w:bookmarkEnd w:id="2"/>
    <w:p>
      <w:pPr>
        <w:pStyle w:val="21"/>
        <w:spacing w:line="240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>
      <w:pPr>
        <w:pStyle w:val="21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с.Барачаты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30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.07.2021 г.</w:t>
      </w:r>
    </w:p>
    <w:p>
      <w:pPr>
        <w:pStyle w:val="21"/>
        <w:tabs>
          <w:tab w:val="left" w:leader="underscore" w:pos="6660"/>
        </w:tabs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>
      <w:pPr>
        <w:pStyle w:val="23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Место проведения собрания: Барачатский сельский дом культуры.</w:t>
      </w:r>
    </w:p>
    <w:p>
      <w:pPr>
        <w:pStyle w:val="23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Открытие собрания: 15 часов 00 минут.</w:t>
      </w:r>
    </w:p>
    <w:p>
      <w:pPr>
        <w:pStyle w:val="23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Собрание закрыто: 16 часов 00 минут.</w:t>
      </w:r>
    </w:p>
    <w:p>
      <w:pPr>
        <w:pStyle w:val="23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Присутствовало: </w:t>
      </w:r>
      <w:r>
        <w:rPr>
          <w:rFonts w:ascii="Times New Roman" w:hAnsi="Times New Roman"/>
          <w:sz w:val="28"/>
        </w:rPr>
        <w:t>65 человек.</w:t>
      </w:r>
    </w:p>
    <w:p>
      <w:pPr>
        <w:pStyle w:val="23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Председатель собрания</w:t>
      </w:r>
      <w:r>
        <w:rPr>
          <w:rFonts w:ascii="Times New Roman" w:hAnsi="Times New Roman"/>
          <w:sz w:val="28"/>
        </w:rPr>
        <w:t>: глава Крапивинского муниципального округа Климина Татьяна Ивановна.</w:t>
      </w:r>
    </w:p>
    <w:p>
      <w:pPr>
        <w:pStyle w:val="23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Секретарь собрания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</w:rPr>
        <w:t>ачальник Барачатского отдела МКУ “Территориальное управление</w:t>
      </w:r>
      <w:r>
        <w:rPr>
          <w:rFonts w:hint="default" w:ascii="Times New Roman" w:hAnsi="Times New Roman"/>
          <w:sz w:val="28"/>
          <w:lang w:val="ru-RU"/>
        </w:rPr>
        <w:t>”</w:t>
      </w:r>
      <w:r>
        <w:rPr>
          <w:rFonts w:ascii="Times New Roman" w:hAnsi="Times New Roman"/>
          <w:sz w:val="28"/>
        </w:rPr>
        <w:t xml:space="preserve">   Штарк Леонид Александрович.</w:t>
      </w:r>
    </w:p>
    <w:p>
      <w:pPr>
        <w:pStyle w:val="23"/>
        <w:shd w:val="clear" w:color="auto" w:fill="FFFF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Приглашенные: жители Барачатской сельской территории, индивидуальные предприниматели, руководители организаций, учреждений.</w:t>
      </w:r>
    </w:p>
    <w:p>
      <w:pPr>
        <w:pStyle w:val="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населения созвано по инициативе активных жителей Барачатской сельской территории.</w:t>
      </w:r>
    </w:p>
    <w:p>
      <w:pPr>
        <w:pStyle w:val="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Открывает и ведет собрание глава Крапивинского муниципального округа - Климина Т.И.</w:t>
      </w:r>
    </w:p>
    <w:p>
      <w:pPr>
        <w:pStyle w:val="21"/>
        <w:tabs>
          <w:tab w:val="left" w:leader="underscore" w:pos="6660"/>
        </w:tabs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>
      <w:pPr>
        <w:pStyle w:val="21"/>
        <w:tabs>
          <w:tab w:val="left" w:leader="underscore" w:pos="66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Повестка собрания:</w:t>
      </w:r>
    </w:p>
    <w:p>
      <w:pPr>
        <w:pStyle w:val="21"/>
        <w:tabs>
          <w:tab w:val="left" w:leader="underscore" w:pos="6660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>Обсуждение предложенных инициаторами проектов, поддержка (отклонение) проекта;</w:t>
      </w:r>
    </w:p>
    <w:p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>Определение проекта, который в дальнейшем будет направлен в областную конкурсную комиссию по проведению конкурсного отбора проектов инициативного бюджетирования «Твой Кузбасс - твоя инициатива» в Кемеровской области - Кузбассе (далее - областная конкурсная комиссия);</w:t>
      </w:r>
    </w:p>
    <w:p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>Определение направления расходования средств местного бюджета, решение вопроса о софинансировании проекта со стороны населения, индивидуальных предпринимателей, юридических лиц, общественных организаций;</w:t>
      </w:r>
    </w:p>
    <w:p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>Результаты определения числа жителей участвовавших в идентификации проблемы по проектам для участия в конкурсном отборе проектов «Твой Кузбасс – твоя инициатива» по Барачатской сельской территории, определенные инициатором проекта на основании опросных листов.</w:t>
      </w:r>
    </w:p>
    <w:p>
      <w:pPr>
        <w:pStyle w:val="12"/>
        <w:tabs>
          <w:tab w:val="left" w:pos="1134"/>
        </w:tabs>
        <w:spacing w:after="0" w:line="240" w:lineRule="atLeast"/>
        <w:ind w:left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>За предложенную повестку собрания</w:t>
      </w:r>
    </w:p>
    <w:p>
      <w:pPr>
        <w:pStyle w:val="12"/>
        <w:tabs>
          <w:tab w:val="left" w:pos="1134"/>
        </w:tabs>
        <w:spacing w:after="0" w:line="240" w:lineRule="atLeast"/>
        <w:ind w:left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>
      <w:pPr>
        <w:pStyle w:val="2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 чел.</w:t>
      </w:r>
    </w:p>
    <w:p>
      <w:pPr>
        <w:pStyle w:val="2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   чел.</w:t>
      </w:r>
    </w:p>
    <w:p>
      <w:pPr>
        <w:pStyle w:val="2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0   чел.</w:t>
      </w:r>
    </w:p>
    <w:p>
      <w:pPr>
        <w:pStyle w:val="2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Повестка собрания принята единогласно.</w:t>
      </w:r>
    </w:p>
    <w:p>
      <w:pPr>
        <w:pStyle w:val="12"/>
        <w:tabs>
          <w:tab w:val="left" w:pos="1134"/>
        </w:tabs>
        <w:spacing w:after="0" w:line="240" w:lineRule="atLeast"/>
        <w:ind w:left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</w:p>
    <w:p>
      <w:pPr>
        <w:pStyle w:val="23"/>
        <w:rPr>
          <w:rFonts w:ascii="Times New Roman" w:hAnsi="Times New Roman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>По первому вопросу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 выступила Меньщикова Мария Сергеевна, сообщила что по результатам анкетирования опросных листов жителями населенных пунктов, расположенных на территории Барачатской сельской территории предложено 3 проекта - </w:t>
      </w:r>
      <w:r>
        <w:rPr>
          <w:rFonts w:ascii="Times New Roman" w:hAnsi="Times New Roman"/>
          <w:sz w:val="28"/>
        </w:rPr>
        <w:t xml:space="preserve">«Ремонт кровли Красноключинского СДК», </w:t>
      </w:r>
      <w:r>
        <w:rPr>
          <w:rFonts w:ascii="Times New Roman" w:hAnsi="Times New Roman"/>
          <w:color w:val="000000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д.Скарюпино» (Барачатская сельская территория)», «Благоустройство мест массового отдыха». </w:t>
      </w:r>
    </w:p>
    <w:p>
      <w:pPr>
        <w:pStyle w:val="23"/>
        <w:rPr>
          <w:rFonts w:ascii="Times New Roman" w:hAnsi="Times New Roman"/>
          <w:sz w:val="28"/>
        </w:rPr>
      </w:pPr>
    </w:p>
    <w:p>
      <w:pPr>
        <w:pStyle w:val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выбран проект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д.Скарюпино» (Барачатская сельская территория)».</w:t>
      </w:r>
    </w:p>
    <w:p>
      <w:pPr>
        <w:pStyle w:val="23"/>
        <w:rPr>
          <w:rFonts w:ascii="Times New Roman" w:hAnsi="Times New Roman"/>
          <w:sz w:val="28"/>
        </w:rPr>
      </w:pP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>По второму вопросу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предложено проголосовать присутствующим на заключительном собрании жителям по вопросу направления в областную конкурсную комиссию  проекта </w:t>
      </w:r>
      <w:r>
        <w:rPr>
          <w:rFonts w:ascii="Times New Roman" w:hAnsi="Times New Roman" w:eastAsia="SimSu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>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д.Скарюпино» (Барачатская сельская территория)»</w:t>
      </w: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</w:rPr>
      </w:pPr>
    </w:p>
    <w:p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2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 чел.</w:t>
      </w:r>
    </w:p>
    <w:p>
      <w:pPr>
        <w:pStyle w:val="2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   чел.</w:t>
      </w:r>
    </w:p>
    <w:p>
      <w:pPr>
        <w:pStyle w:val="2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0   чел.</w:t>
      </w: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В ходе обсуждения проекта все жители единогласно одобрили проект </w:t>
      </w:r>
      <w:r>
        <w:rPr>
          <w:rFonts w:ascii="Times New Roman" w:hAnsi="Times New Roman" w:eastAsia="SimSu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мест захоронения (текущий ремонт), расположенных по адресу: 652443, Кемеровская область-Кузбасс, Крапивинский муниципальный округ, 300 м на юг от д.Скарюпино» (Барачатская сельская территория)».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>Разногласий при обсуждении не возникло.</w:t>
      </w: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yellow"/>
        </w:rPr>
      </w:pP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eastAsia="Times New Roman"/>
          <w:sz w:val="28"/>
          <w:szCs w:val="28"/>
        </w:rPr>
        <w:t xml:space="preserve"> о софинансировании проекта со стороны населения, индивидуальных предпринимателей, юридических лиц, общественных организаций решено:</w:t>
      </w:r>
    </w:p>
    <w:p>
      <w:pPr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уполномочить инициатора проекта на сбор денежных средств от граждан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</w:rPr>
        <w:t>дивидуальны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>, юридически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</w:rPr>
        <w:t>, общественны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  <w:lang w:val="ru-RU"/>
        </w:rPr>
        <w:t>й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по вовлечению их в софинансирование данного проекта.</w:t>
      </w:r>
    </w:p>
    <w:p>
      <w:pPr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>
      <w:pPr>
        <w:pStyle w:val="2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 чел.</w:t>
      </w:r>
    </w:p>
    <w:p>
      <w:pPr>
        <w:pStyle w:val="2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   чел.</w:t>
      </w:r>
    </w:p>
    <w:p>
      <w:pPr>
        <w:pStyle w:val="2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0   чел.</w:t>
      </w:r>
    </w:p>
    <w:p>
      <w:pPr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21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>По четвертому вопросу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определения числа жителей участвовавших в идентификации проблемы по Барачатской сельской территории представителем инициатора проекта Меньщиковой Марией Сергеевной озвучены результаты подсчета количества опросных листов).  Опрос населения проводился в период с 13.07.2021 по 30.07.2021г. Количество опросных листов составило 902 листа.</w:t>
      </w: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</w:p>
    <w:p>
      <w:pPr>
        <w:pStyle w:val="12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eastAsia="Times New Roman"/>
          <w:color w:val="000000" w:themeColor="text1"/>
          <w:sz w:val="28"/>
          <w:szCs w:val="28"/>
        </w:rPr>
      </w:pPr>
    </w:p>
    <w:p>
      <w:pPr>
        <w:pStyle w:val="21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Итоги собрания и принятые решения:</w:t>
      </w:r>
    </w:p>
    <w:p>
      <w:pPr>
        <w:pStyle w:val="21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>
      <w:pPr>
        <w:pStyle w:val="21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Style w:val="3"/>
        <w:tblW w:w="92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0"/>
        <w:gridCol w:w="3736"/>
        <w:gridCol w:w="49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пункта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ind w:firstLine="1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Итоги собрания и принятые решения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жителей, присутствовавших на собрании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tLeast"/>
              <w:ind w:firstLine="43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2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проектов, которые обсуждались на собрании жителей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«Благоустройство (текущий ремонт) мест захоронения по адресу: Кемеровская область, Крапивинский муниципальный округ, 300 м на юг от д.Скарюпино</w:t>
            </w:r>
            <w:r>
              <w:rPr>
                <w:rFonts w:ascii="Times New Roman" w:hAnsi="Times New Roman"/>
                <w:sz w:val="22"/>
              </w:rPr>
              <w:t>»</w:t>
            </w:r>
            <w:r>
              <w:rPr>
                <w:rFonts w:ascii="Times New Roman" w:hAnsi="Times New Roman"/>
              </w:rPr>
              <w:t xml:space="preserve"> (Барачатская сельская территория)»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>
            <w:pPr>
              <w:pStyle w:val="22"/>
              <w:rPr>
                <w:rFonts w:ascii="Times New Roman" w:hAnsi="Times New Roman"/>
                <w:sz w:val="22"/>
              </w:rPr>
            </w:pP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сцены СДК п.Красные Ключи;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мест массового отдыха.</w:t>
            </w:r>
          </w:p>
          <w:p>
            <w:pPr>
              <w:spacing w:line="240" w:lineRule="atLeast"/>
              <w:ind w:firstLine="43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4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проектов, предлагаемых жителями для реализации в рамках проектов инициативного бюджетирования «Твой Кузбасс - твоя инициатива» в Кемеровской области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tLeast"/>
              <w:ind w:firstLine="43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32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инициативной группы (Ф.И.О. полностью, контактные данные - адрес, телефон)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1.Ужун Ирина Викторовна,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область, Крапивинский район, д.Скарюпино, ул.Совхозная, 23-2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тел.8-908-957-89-43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2.Салтымакова Жанна Владимировна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область, Крапивинский район, д.Скарюпино, ул. Садовая, 6.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Тел.8-961-731-42-71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Дудина Татьяна Николаевна, Кемеровская область, Крапивинский район, с.Барачаты, ул. Ленина, 59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Тел.8-913-325-64-76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Маслова Елена Петровна, Кемеровская область, Крапивинский район, с.Барачаты, ул. Ленина, 59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Тел.8-950-273-82-44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Малашкина Ирина Федоровна, Кемеровская область, Крапивинский район, с.Барачаты, ул.Октябрьская, 24,1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Тел.8-913-313-40-76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Дудин Андрей Иванович, Кемеровская область, Крапивинский район, 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с.Барачаты, ул. Ленина, 59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Тел.8-961-723-95-33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7.Атапина Татьяна Алексеевна Кемеровская область, Крапивинский район, д.Скарюпино, ул. Новая, 2,1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Тел.8-909-516-32-14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8.Сидорова Тамара Михайловна, Кемеровская область, Крапивинский район, д.Скарюпино, ул.Совхозная,37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Тел.8-908-956-20-09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9.Смолечкова Галина Антоновна, Кемеровская область, Крапивинский район, д.Скарюпино, ул. Школьная, 3</w:t>
            </w:r>
          </w:p>
          <w:p>
            <w:pPr>
              <w:pStyle w:val="22"/>
              <w:rPr>
                <w:rStyle w:val="1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Тел.8-923-467-22-81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6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инициативной группы, ответственный за информирование о подготовке и реализации проекта (Ф.И.О. полностью, контактные данные - адрес, телефон)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1.Меньщикова Мария Сергеевна,</w:t>
            </w:r>
          </w:p>
          <w:p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Кемеровская область, Крапивинский район, д.Скарюпино, ул. Совхозная, 19</w:t>
            </w:r>
          </w:p>
          <w:p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тел.8-950-579-99-91</w:t>
            </w:r>
          </w:p>
          <w:p>
            <w:pPr>
              <w:pStyle w:val="8"/>
              <w:ind w:firstLine="1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9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по проекту, выбранному жителями для реализации проекта инициативного бюджетирования «Твой Кузбасс - твоя инициатива»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7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наиболее острой, значимой для поселения/городского округа проблемы, выбранной жителями для реализации в рамках проектов инициативного бюджетирования «Твой Кузбасс - твоя инициатива» в Кемеровской области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tLeast"/>
              <w:ind w:firstLine="580"/>
              <w:contextualSpacing/>
              <w:rPr>
                <w:rStyle w:val="11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 (текущий ремонт) мест захоронения по адресу: Кемеровская область, Крапивинский муниципальный округ, 300 м на юг от д.Скарюпино»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tLeast"/>
              <w:ind w:firstLine="58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983905,00</w:t>
            </w:r>
          </w:p>
          <w:p>
            <w:pPr>
              <w:spacing w:line="240" w:lineRule="atLeast"/>
              <w:ind w:firstLine="58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8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Предполагаемая 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tLeast"/>
              <w:ind w:firstLine="58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22000,00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7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жителей участвовавших в идентификации проблемы по проектам для участия в конкурсном отборе проектов «Твой Кузбасс – твоя инициатива»</w:t>
            </w:r>
          </w:p>
        </w:tc>
        <w:tc>
          <w:tcPr>
            <w:tcW w:w="4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tLeast"/>
              <w:ind w:firstLine="58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902</w:t>
            </w:r>
          </w:p>
        </w:tc>
      </w:tr>
    </w:tbl>
    <w:p>
      <w:pPr>
        <w:spacing w:line="240" w:lineRule="atLeast"/>
        <w:rPr>
          <w:rFonts w:ascii="Times New Roman" w:hAnsi="Times New Roman"/>
          <w:color w:val="000000" w:themeColor="text1"/>
          <w:sz w:val="22"/>
          <w:szCs w:val="22"/>
        </w:rPr>
      </w:pPr>
    </w:p>
    <w:p>
      <w:pPr>
        <w:spacing w:line="240" w:lineRule="atLeast"/>
        <w:rPr>
          <w:rFonts w:ascii="Times New Roman" w:hAnsi="Times New Roman"/>
          <w:color w:val="000000" w:themeColor="text1"/>
          <w:sz w:val="22"/>
          <w:szCs w:val="22"/>
        </w:rPr>
      </w:pPr>
    </w:p>
    <w:p>
      <w:pPr>
        <w:pStyle w:val="21"/>
        <w:tabs>
          <w:tab w:val="left" w:leader="underscore" w:pos="677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собрания:</w:t>
      </w:r>
    </w:p>
    <w:p>
      <w:pPr>
        <w:pStyle w:val="21"/>
        <w:tabs>
          <w:tab w:val="left" w:leader="underscore" w:pos="67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Крапивинского муниципального</w:t>
      </w:r>
    </w:p>
    <w:p>
      <w:pPr>
        <w:pStyle w:val="21"/>
        <w:tabs>
          <w:tab w:val="left" w:leader="underscore" w:pos="677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округа                                                               ______________  КлиминаТ.И.</w:t>
      </w:r>
    </w:p>
    <w:p>
      <w:pPr>
        <w:pStyle w:val="21"/>
        <w:tabs>
          <w:tab w:val="left" w:leader="underscore" w:pos="6778"/>
        </w:tabs>
        <w:spacing w:line="240" w:lineRule="atLeast"/>
        <w:ind w:firstLine="1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6"/>
        <w:shd w:val="clear" w:color="auto" w:fill="auto"/>
        <w:tabs>
          <w:tab w:val="left" w:pos="6979"/>
          <w:tab w:val="left" w:leader="underscore" w:pos="8552"/>
        </w:tabs>
        <w:suppressAutoHyphens/>
        <w:spacing w:after="0" w:line="240" w:lineRule="atLeast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 собрания</w:t>
      </w:r>
    </w:p>
    <w:p>
      <w:pPr>
        <w:pStyle w:val="6"/>
        <w:shd w:val="clear" w:color="auto" w:fill="auto"/>
        <w:tabs>
          <w:tab w:val="left" w:pos="6979"/>
          <w:tab w:val="left" w:leader="underscore" w:pos="8552"/>
        </w:tabs>
        <w:suppressAutoHyphens/>
        <w:spacing w:after="0" w:line="24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(Начальник  </w:t>
      </w:r>
    </w:p>
    <w:p>
      <w:pPr>
        <w:pStyle w:val="6"/>
        <w:shd w:val="clear" w:color="auto" w:fill="auto"/>
        <w:tabs>
          <w:tab w:val="left" w:pos="6979"/>
          <w:tab w:val="left" w:leader="underscore" w:pos="8552"/>
        </w:tabs>
        <w:suppressAutoHyphens/>
        <w:spacing w:after="0" w:line="24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Барачатского отдела):                                       ______________   Штарк Л.А.</w:t>
      </w:r>
    </w:p>
    <w:p>
      <w:pPr>
        <w:pStyle w:val="6"/>
        <w:shd w:val="clear" w:color="auto" w:fill="auto"/>
        <w:tabs>
          <w:tab w:val="left" w:pos="6979"/>
          <w:tab w:val="left" w:leader="underscore" w:pos="8552"/>
        </w:tabs>
        <w:suppressAutoHyphens/>
        <w:spacing w:after="0" w:line="240" w:lineRule="atLeas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21"/>
        <w:tabs>
          <w:tab w:val="left" w:leader="underscore" w:pos="6778"/>
        </w:tabs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>
      <w:pPr>
        <w:pStyle w:val="21"/>
        <w:tabs>
          <w:tab w:val="left" w:leader="underscore" w:pos="6778"/>
        </w:tabs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Представитель инициативной группы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     ______________ Меньщикова М.С.</w:t>
      </w:r>
    </w:p>
    <w:p>
      <w:pPr>
        <w:pStyle w:val="21"/>
        <w:tabs>
          <w:tab w:val="left" w:leader="underscore" w:pos="6778"/>
        </w:tabs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17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pStyle w:val="17"/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Члены инициативной группы:</w:t>
      </w:r>
    </w:p>
    <w:p>
      <w:pPr>
        <w:pStyle w:val="17"/>
        <w:spacing w:after="0" w:line="240" w:lineRule="atLeast"/>
        <w:rPr>
          <w:rStyle w:val="11"/>
          <w:rFonts w:ascii="Times New Roman" w:hAnsi="Times New Roman" w:eastAsia="SimSun" w:cs="Times New Roman"/>
          <w:color w:val="000000" w:themeColor="text1"/>
          <w:sz w:val="24"/>
          <w:szCs w:val="24"/>
        </w:rPr>
      </w:pPr>
    </w:p>
    <w:p>
      <w:pPr>
        <w:pStyle w:val="8"/>
        <w:ind w:firstLine="131"/>
        <w:jc w:val="right"/>
        <w:rPr>
          <w:rStyle w:val="11"/>
          <w:rFonts w:ascii="Times New Roman" w:hAnsi="Times New Roman" w:eastAsia="SimSun" w:cs="Times New Roman"/>
          <w:color w:val="000000" w:themeColor="text1"/>
          <w:sz w:val="24"/>
          <w:szCs w:val="24"/>
        </w:rPr>
      </w:pPr>
    </w:p>
    <w:p>
      <w:pPr>
        <w:pStyle w:val="2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_______________          Ужун Ирина Викторовна</w:t>
      </w:r>
    </w:p>
    <w:p>
      <w:pPr>
        <w:pStyle w:val="2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>
      <w:pPr>
        <w:pStyle w:val="2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_______________          Салтымакова Жанна Владимировна</w:t>
      </w:r>
    </w:p>
    <w:p>
      <w:pPr>
        <w:pStyle w:val="2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>
      <w:pPr>
        <w:pStyle w:val="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_______________          Дудина Татьяна Николаевна</w:t>
      </w:r>
    </w:p>
    <w:p>
      <w:pPr>
        <w:pStyle w:val="2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_______________         Маслова Елена Петровна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_______________        Малашкина Ирина Федоровна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_______________         Дудин Андрей Иванович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______________           Атапина Татьяна Алексеевна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_______________        Сидорова Тамара Михайловна</w:t>
      </w:r>
    </w:p>
    <w:p>
      <w:pPr>
        <w:pStyle w:val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23"/>
        <w:rPr>
          <w:rStyle w:val="11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______________           Смолечкова Галина</w:t>
      </w:r>
      <w:r>
        <w:rPr>
          <w:rFonts w:ascii="Times New Roman" w:hAnsi="Times New Roman"/>
          <w:color w:val="000000"/>
        </w:rPr>
        <w:t xml:space="preserve"> Антоновна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0" w:right="1134" w:bottom="992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7" o:spid="_x0000_s2052" o:spt="202" type="#_x0000_t202" style="position:absolute;left:0pt;margin-left:46.8pt;margin-top:555.8pt;height:8.15pt;width:11.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wAmedUAAAAM&#10;AQAADwAAAAAAAAABACAAAAAiAAAAZHJzL2Rvd25yZXYueG1sUEsBAhQAFAAAAAgAh07iQC8642Kt&#10;AQAAcQMAAA4AAAAAAAAAAQAgAAAAJA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5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Arial" w:hAnsi="Arial" w:eastAsia="Arial" w:cs="Arial"/>
                    <w:color w:val="373435"/>
                  </w:rPr>
                  <w:t>4</w:t>
                </w:r>
                <w:r>
                  <w:rPr>
                    <w:rFonts w:ascii="Arial" w:hAnsi="Arial" w:eastAsia="Arial" w:cs="Arial"/>
                    <w:color w:val="373435"/>
                  </w:rPr>
                  <w:fldChar w:fldCharType="end"/>
                </w:r>
              </w:p>
            </w:txbxContent>
          </v:textbox>
        </v:shape>
      </w:pict>
    </w:r>
    <w:r>
      <w:pict>
        <v:shape id="Shape 39" o:spid="_x0000_s2051" o:spt="32" type="#_x0000_t32" style="position:absolute;left:0pt;margin-left:42.95pt;margin-top:546.4pt;height:0pt;width:334.55pt;mso-position-horizontal-relative:page;mso-position-vertical-relative:page;z-index:-251657216;mso-width-relative:page;mso-height-relative:page;" filled="f" stroked="t" coordsize="21600,21600" o:gfxdata="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ddTQ3WAAAADAEAAA8A&#10;AAAAAAAAAQAgAAAAIgAAAGRycy9kb3ducmV2LnhtbFBLAQIUABQAAAAIAIdO4kD4T1trpwEAAFwD&#10;AAAOAAAAAAAAAAEAIAAAACUBAABkcnMvZTJvRG9jLnhtbFBLBQYAAAAABgAGAFkBAAA+BQAAAAA=&#10;">
          <v:path arrowok="t"/>
          <v:fill on="f" focussize="0,0"/>
          <v:stroke weight="1pt" color="#FFFFFF"/>
          <v:imagedata o:title=""/>
          <o:lock v:ext="edi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35" o:spid="_x0000_s2050" o:spt="202" type="#_x0000_t202" style="position:absolute;left:0pt;margin-left:44.15pt;margin-top:37.8pt;height:12pt;width:100.8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BBMUzVAAAA&#10;CAEAAA8AAAAAAAAAAQAgAAAAIgAAAGRycy9kb3ducmV2LnhtbFBLAQIUABQAAAAIAIdO4kALnBJG&#10;rgEAAHIDAAAOAAAAAAAAAAEAIAAAACQBAABkcnMvZTJvRG9jLnhtbFBLBQYAAAAABgAGAFkBAABE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5"/>
                  <w:rPr>
                    <w:sz w:val="24"/>
                    <w:szCs w:val="24"/>
                  </w:rPr>
                </w:pPr>
                <w:r>
                  <w:rPr>
                    <w:rFonts w:ascii="Arial" w:hAnsi="Arial" w:eastAsia="Arial" w:cs="Arial"/>
                    <w:color w:val="373435"/>
                    <w:sz w:val="24"/>
                    <w:szCs w:val="24"/>
                  </w:rPr>
                  <w:t>Приложение №2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12D12"/>
    <w:multiLevelType w:val="multilevel"/>
    <w:tmpl w:val="4CD12D12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hdrShapeDefaults>
    <o:shapelayout v:ext="edit">
      <o:idmap v:ext="edit" data="2"/>
      <o:rules v:ext="edit">
        <o:r id="V:Rule1" type="connector" idref="#Shape 39"/>
      </o:rules>
    </o:shapelayout>
  </w:hdrShapeDefaults>
  <w:compat>
    <w:doNotExpandShiftReturn/>
    <w:doNotUseIndentAsNumberingTabStop/>
    <w:compatSetting w:name="compatibilityMode" w:uri="http://schemas.microsoft.com/office/word" w:val="12"/>
  </w:compat>
  <w:rsids>
    <w:rsidRoot w:val="008471F2"/>
    <w:rsid w:val="00010BD3"/>
    <w:rsid w:val="00015D81"/>
    <w:rsid w:val="000A2B2D"/>
    <w:rsid w:val="000B24EE"/>
    <w:rsid w:val="000B31F5"/>
    <w:rsid w:val="000B79D0"/>
    <w:rsid w:val="000C4FB5"/>
    <w:rsid w:val="001076D1"/>
    <w:rsid w:val="00136CAF"/>
    <w:rsid w:val="00141AD9"/>
    <w:rsid w:val="0014706B"/>
    <w:rsid w:val="001841FE"/>
    <w:rsid w:val="001B53BE"/>
    <w:rsid w:val="001E021C"/>
    <w:rsid w:val="001E2050"/>
    <w:rsid w:val="001F6DA9"/>
    <w:rsid w:val="0020006D"/>
    <w:rsid w:val="00217B5E"/>
    <w:rsid w:val="00227F32"/>
    <w:rsid w:val="00250825"/>
    <w:rsid w:val="00271FB2"/>
    <w:rsid w:val="002A7658"/>
    <w:rsid w:val="002B6D2D"/>
    <w:rsid w:val="002D5DED"/>
    <w:rsid w:val="002E4163"/>
    <w:rsid w:val="00321ED0"/>
    <w:rsid w:val="003836DE"/>
    <w:rsid w:val="003A2FA0"/>
    <w:rsid w:val="003D4FD4"/>
    <w:rsid w:val="0041386C"/>
    <w:rsid w:val="0045054D"/>
    <w:rsid w:val="004728D9"/>
    <w:rsid w:val="00473383"/>
    <w:rsid w:val="00491E42"/>
    <w:rsid w:val="004B792E"/>
    <w:rsid w:val="004D72F6"/>
    <w:rsid w:val="004F1D83"/>
    <w:rsid w:val="004F5FAD"/>
    <w:rsid w:val="00500ABB"/>
    <w:rsid w:val="0051249F"/>
    <w:rsid w:val="0051750A"/>
    <w:rsid w:val="00586F3F"/>
    <w:rsid w:val="005A4A7A"/>
    <w:rsid w:val="005F630E"/>
    <w:rsid w:val="005F67D3"/>
    <w:rsid w:val="00624DDF"/>
    <w:rsid w:val="0063738B"/>
    <w:rsid w:val="006664BB"/>
    <w:rsid w:val="006C0456"/>
    <w:rsid w:val="006D637E"/>
    <w:rsid w:val="006F1B37"/>
    <w:rsid w:val="006F4B93"/>
    <w:rsid w:val="00731910"/>
    <w:rsid w:val="0075281F"/>
    <w:rsid w:val="00780970"/>
    <w:rsid w:val="007817A0"/>
    <w:rsid w:val="007B04AF"/>
    <w:rsid w:val="007F6222"/>
    <w:rsid w:val="0081067C"/>
    <w:rsid w:val="00810BEB"/>
    <w:rsid w:val="008236EE"/>
    <w:rsid w:val="00830B9D"/>
    <w:rsid w:val="00837355"/>
    <w:rsid w:val="008471F2"/>
    <w:rsid w:val="0084786B"/>
    <w:rsid w:val="0089604F"/>
    <w:rsid w:val="008A2EE6"/>
    <w:rsid w:val="008B280F"/>
    <w:rsid w:val="008E3278"/>
    <w:rsid w:val="008E56D7"/>
    <w:rsid w:val="008F2A2E"/>
    <w:rsid w:val="008F6C07"/>
    <w:rsid w:val="00910504"/>
    <w:rsid w:val="009225B7"/>
    <w:rsid w:val="00926C8C"/>
    <w:rsid w:val="00965538"/>
    <w:rsid w:val="00977435"/>
    <w:rsid w:val="009844BF"/>
    <w:rsid w:val="00992C5A"/>
    <w:rsid w:val="009B5518"/>
    <w:rsid w:val="00A07918"/>
    <w:rsid w:val="00A2525F"/>
    <w:rsid w:val="00A26079"/>
    <w:rsid w:val="00A27775"/>
    <w:rsid w:val="00A65353"/>
    <w:rsid w:val="00A67CAE"/>
    <w:rsid w:val="00A7487E"/>
    <w:rsid w:val="00A90902"/>
    <w:rsid w:val="00A90E58"/>
    <w:rsid w:val="00AD4285"/>
    <w:rsid w:val="00AE10CE"/>
    <w:rsid w:val="00AE54CF"/>
    <w:rsid w:val="00B45B9E"/>
    <w:rsid w:val="00B51E05"/>
    <w:rsid w:val="00B6408A"/>
    <w:rsid w:val="00B82913"/>
    <w:rsid w:val="00B84794"/>
    <w:rsid w:val="00BA712C"/>
    <w:rsid w:val="00BB253C"/>
    <w:rsid w:val="00BB75D6"/>
    <w:rsid w:val="00BB7F10"/>
    <w:rsid w:val="00BC644B"/>
    <w:rsid w:val="00BD04E6"/>
    <w:rsid w:val="00C01DD7"/>
    <w:rsid w:val="00C30840"/>
    <w:rsid w:val="00C3727D"/>
    <w:rsid w:val="00C37F1A"/>
    <w:rsid w:val="00C74172"/>
    <w:rsid w:val="00CB5C9A"/>
    <w:rsid w:val="00CD134F"/>
    <w:rsid w:val="00CF0729"/>
    <w:rsid w:val="00CF0D3D"/>
    <w:rsid w:val="00CF420C"/>
    <w:rsid w:val="00D015B7"/>
    <w:rsid w:val="00D20291"/>
    <w:rsid w:val="00D33EE3"/>
    <w:rsid w:val="00D64B18"/>
    <w:rsid w:val="00D65CF8"/>
    <w:rsid w:val="00DA4827"/>
    <w:rsid w:val="00DC25B0"/>
    <w:rsid w:val="00DC58B1"/>
    <w:rsid w:val="00DD31FF"/>
    <w:rsid w:val="00DE6277"/>
    <w:rsid w:val="00DF40F1"/>
    <w:rsid w:val="00E00595"/>
    <w:rsid w:val="00E075FD"/>
    <w:rsid w:val="00E15F6C"/>
    <w:rsid w:val="00E16115"/>
    <w:rsid w:val="00E65C3D"/>
    <w:rsid w:val="00E66FE2"/>
    <w:rsid w:val="00EA19C7"/>
    <w:rsid w:val="00EC2E09"/>
    <w:rsid w:val="00EC5759"/>
    <w:rsid w:val="00F04BFB"/>
    <w:rsid w:val="00F15BF3"/>
    <w:rsid w:val="00F22BBD"/>
    <w:rsid w:val="00F358B6"/>
    <w:rsid w:val="00F42E8E"/>
    <w:rsid w:val="00F63EE9"/>
    <w:rsid w:val="00F64C2A"/>
    <w:rsid w:val="00F6682E"/>
    <w:rsid w:val="00F87B41"/>
    <w:rsid w:val="00FA4CC9"/>
    <w:rsid w:val="00FF6D9F"/>
    <w:rsid w:val="070D7431"/>
    <w:rsid w:val="11416B69"/>
    <w:rsid w:val="14982245"/>
    <w:rsid w:val="16132F5A"/>
    <w:rsid w:val="2A82506D"/>
    <w:rsid w:val="3A0A28D0"/>
    <w:rsid w:val="40090C26"/>
    <w:rsid w:val="4B154888"/>
    <w:rsid w:val="569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Основной текст (7)_"/>
    <w:link w:val="6"/>
    <w:qFormat/>
    <w:locked/>
    <w:uiPriority w:val="0"/>
    <w:rPr>
      <w:sz w:val="23"/>
      <w:szCs w:val="23"/>
      <w:shd w:val="clear" w:color="auto" w:fill="FFFFFF"/>
    </w:rPr>
  </w:style>
  <w:style w:type="paragraph" w:customStyle="1" w:styleId="6">
    <w:name w:val="Основной текст (7)1"/>
    <w:basedOn w:val="1"/>
    <w:link w:val="5"/>
    <w:qFormat/>
    <w:uiPriority w:val="0"/>
    <w:pPr>
      <w:widowControl w:val="0"/>
      <w:shd w:val="clear" w:color="auto" w:fill="FFFFFF"/>
      <w:spacing w:after="240" w:line="274" w:lineRule="exact"/>
      <w:jc w:val="right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character" w:customStyle="1" w:styleId="7">
    <w:name w:val="Основной текст_"/>
    <w:link w:val="8"/>
    <w:qFormat/>
    <w:locked/>
    <w:uiPriority w:val="0"/>
    <w:rPr>
      <w:shd w:val="clear" w:color="auto" w:fill="FFFFFF"/>
    </w:rPr>
  </w:style>
  <w:style w:type="paragraph" w:customStyle="1" w:styleId="8">
    <w:name w:val="Основной текст2"/>
    <w:basedOn w:val="1"/>
    <w:link w:val="7"/>
    <w:qFormat/>
    <w:uiPriority w:val="0"/>
    <w:pPr>
      <w:widowControl w:val="0"/>
      <w:shd w:val="clear" w:color="auto" w:fill="FFFFFF"/>
      <w:spacing w:line="240" w:lineRule="atLeast"/>
      <w:ind w:hanging="30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9">
    <w:name w:val="Подпись к таблице (4)_"/>
    <w:link w:val="10"/>
    <w:qFormat/>
    <w:locked/>
    <w:uiPriority w:val="0"/>
    <w:rPr>
      <w:sz w:val="23"/>
      <w:szCs w:val="23"/>
      <w:shd w:val="clear" w:color="auto" w:fill="FFFFFF"/>
    </w:rPr>
  </w:style>
  <w:style w:type="paragraph" w:customStyle="1" w:styleId="10">
    <w:name w:val="Подпись к таблице (4)1"/>
    <w:basedOn w:val="1"/>
    <w:link w:val="9"/>
    <w:qFormat/>
    <w:uiPriority w:val="0"/>
    <w:pPr>
      <w:widowControl w:val="0"/>
      <w:shd w:val="clear" w:color="auto" w:fill="FFFFFF"/>
      <w:spacing w:line="240" w:lineRule="atLeast"/>
    </w:pPr>
    <w:rPr>
      <w:rFonts w:asciiTheme="minorHAnsi" w:hAnsiTheme="minorHAnsi" w:eastAsiaTheme="minorHAnsi" w:cstheme="minorBidi"/>
      <w:sz w:val="23"/>
      <w:szCs w:val="23"/>
      <w:lang w:eastAsia="en-US"/>
    </w:rPr>
  </w:style>
  <w:style w:type="character" w:customStyle="1" w:styleId="11">
    <w:name w:val="Основной текст + 11"/>
    <w:qFormat/>
    <w:uiPriority w:val="0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4">
    <w:name w:val="Колонтитул (2)_"/>
    <w:basedOn w:val="2"/>
    <w:link w:val="15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5">
    <w:name w:val="Колонтитул (2)"/>
    <w:basedOn w:val="1"/>
    <w:link w:val="14"/>
    <w:qFormat/>
    <w:uiPriority w:val="0"/>
    <w:pPr>
      <w:widowControl w:val="0"/>
    </w:pPr>
    <w:rPr>
      <w:rFonts w:ascii="Times New Roman" w:hAnsi="Times New Roman"/>
      <w:lang w:eastAsia="en-US"/>
    </w:rPr>
  </w:style>
  <w:style w:type="character" w:customStyle="1" w:styleId="16">
    <w:name w:val="Другое_"/>
    <w:basedOn w:val="2"/>
    <w:link w:val="17"/>
    <w:qFormat/>
    <w:uiPriority w:val="0"/>
    <w:rPr>
      <w:rFonts w:ascii="Arial" w:hAnsi="Arial" w:eastAsia="Arial" w:cs="Arial"/>
      <w:color w:val="373435"/>
      <w:sz w:val="20"/>
      <w:szCs w:val="20"/>
    </w:rPr>
  </w:style>
  <w:style w:type="paragraph" w:customStyle="1" w:styleId="17">
    <w:name w:val="Другое"/>
    <w:basedOn w:val="1"/>
    <w:link w:val="16"/>
    <w:qFormat/>
    <w:uiPriority w:val="0"/>
    <w:pPr>
      <w:widowControl w:val="0"/>
      <w:spacing w:after="220" w:line="266" w:lineRule="auto"/>
    </w:pPr>
    <w:rPr>
      <w:rFonts w:eastAsia="Arial" w:cs="Arial"/>
      <w:color w:val="373435"/>
      <w:lang w:eastAsia="en-US"/>
    </w:rPr>
  </w:style>
  <w:style w:type="character" w:customStyle="1" w:styleId="18">
    <w:name w:val="Заголовок №4_"/>
    <w:basedOn w:val="2"/>
    <w:link w:val="19"/>
    <w:qFormat/>
    <w:uiPriority w:val="0"/>
    <w:rPr>
      <w:rFonts w:ascii="Arial" w:hAnsi="Arial" w:eastAsia="Arial" w:cs="Arial"/>
      <w:b/>
      <w:bCs/>
      <w:color w:val="373435"/>
    </w:rPr>
  </w:style>
  <w:style w:type="paragraph" w:customStyle="1" w:styleId="19">
    <w:name w:val="Заголовок №4"/>
    <w:basedOn w:val="1"/>
    <w:link w:val="18"/>
    <w:qFormat/>
    <w:uiPriority w:val="0"/>
    <w:pPr>
      <w:widowControl w:val="0"/>
      <w:spacing w:after="230"/>
      <w:outlineLvl w:val="3"/>
    </w:pPr>
    <w:rPr>
      <w:rFonts w:eastAsia="Arial" w:cs="Arial"/>
      <w:b/>
      <w:bCs/>
      <w:color w:val="373435"/>
      <w:sz w:val="22"/>
      <w:szCs w:val="22"/>
      <w:lang w:eastAsia="en-US"/>
    </w:rPr>
  </w:style>
  <w:style w:type="character" w:customStyle="1" w:styleId="20">
    <w:name w:val="Основной текст (8)_"/>
    <w:basedOn w:val="2"/>
    <w:link w:val="21"/>
    <w:qFormat/>
    <w:uiPriority w:val="0"/>
    <w:rPr>
      <w:rFonts w:ascii="Arial" w:hAnsi="Arial" w:eastAsia="Arial" w:cs="Arial"/>
      <w:color w:val="373435"/>
      <w:sz w:val="15"/>
      <w:szCs w:val="15"/>
    </w:rPr>
  </w:style>
  <w:style w:type="paragraph" w:customStyle="1" w:styleId="21">
    <w:name w:val="Основной текст (8)"/>
    <w:basedOn w:val="1"/>
    <w:link w:val="20"/>
    <w:qFormat/>
    <w:uiPriority w:val="0"/>
    <w:pPr>
      <w:widowControl w:val="0"/>
    </w:pPr>
    <w:rPr>
      <w:rFonts w:eastAsia="Arial" w:cs="Arial"/>
      <w:color w:val="373435"/>
      <w:sz w:val="15"/>
      <w:szCs w:val="15"/>
      <w:lang w:eastAsia="en-US"/>
    </w:rPr>
  </w:style>
  <w:style w:type="paragraph" w:customStyle="1" w:styleId="22">
    <w:name w:val="Без интервала1"/>
    <w:basedOn w:val="1"/>
    <w:qFormat/>
    <w:uiPriority w:val="0"/>
    <w:rPr>
      <w:rFonts w:ascii="Calibri" w:hAnsi="Calibri" w:eastAsia="SimSun"/>
      <w:sz w:val="24"/>
      <w:szCs w:val="24"/>
    </w:rPr>
  </w:style>
  <w:style w:type="paragraph" w:customStyle="1" w:styleId="23">
    <w:name w:val="Normal1"/>
    <w:qFormat/>
    <w:uiPriority w:val="0"/>
    <w:pPr>
      <w:jc w:val="both"/>
    </w:pPr>
    <w:rPr>
      <w:rFonts w:ascii="Calibri" w:hAnsi="Calibri" w:eastAsia="SimSun" w:cs="Times New Roman"/>
      <w:sz w:val="24"/>
      <w:szCs w:val="24"/>
      <w:lang w:val="ru-RU" w:eastAsia="ru-RU" w:bidi="ar-SA"/>
    </w:rPr>
  </w:style>
  <w:style w:type="paragraph" w:customStyle="1" w:styleId="2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en-US" w:eastAsia="zh-CN" w:bidi="ar-SA"/>
    </w:rPr>
  </w:style>
  <w:style w:type="table" w:customStyle="1" w:styleId="25">
    <w:name w:val="Обычная таблица1"/>
    <w:semiHidden/>
    <w:qFormat/>
    <w:uiPriority w:val="0"/>
    <w:rPr>
      <w:rFonts w:eastAsia="Times New Roman" w:cs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27">
    <w:name w:val="Normal2"/>
    <w:qFormat/>
    <w:uiPriority w:val="0"/>
    <w:pPr>
      <w:jc w:val="both"/>
    </w:pPr>
    <w:rPr>
      <w:rFonts w:ascii="Calibri" w:hAnsi="Calibri" w:eastAsia="SimSun" w:cs="Times New Roman"/>
      <w:kern w:val="2"/>
      <w:sz w:val="21"/>
      <w:szCs w:val="21"/>
      <w:lang w:val="ru-RU" w:eastAsia="ru-RU" w:bidi="ar-SA"/>
    </w:rPr>
  </w:style>
  <w:style w:type="paragraph" w:customStyle="1" w:styleId="28">
    <w:name w:val="No Spacing1"/>
    <w:basedOn w:val="1"/>
    <w:qFormat/>
    <w:uiPriority w:val="0"/>
    <w:pPr>
      <w:spacing w:before="100" w:beforeAutospacing="1"/>
    </w:pPr>
    <w:rPr>
      <w:rFonts w:ascii="Calibri" w:hAnsi="Calibri" w:eastAsia="SimSu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2CFE9-95C9-4871-8C4A-26B816734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5</Pages>
  <Words>1319</Words>
  <Characters>7519</Characters>
  <Lines>62</Lines>
  <Paragraphs>17</Paragraphs>
  <TotalTime>49</TotalTime>
  <ScaleCrop>false</ScaleCrop>
  <LinksUpToDate>false</LinksUpToDate>
  <CharactersWithSpaces>8821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2021-10-29T04:24:00Z</dcterms:created>
  <dc:creator>Криковцова Марина Павловна</dc:creator>
  <cp:lastModifiedBy>Бухгалтер1</cp:lastModifiedBy>
  <cp:lastPrinted>2021-11-03T03:22:09Z</cp:lastPrinted>
  <dcterms:modified xsi:type="dcterms:W3CDTF">2021-11-03T03:22:16Z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8E2244667C984C12ABBC1B839969DC2E</vt:lpwstr>
  </property>
</Properties>
</file>