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before="360"/>
        <w:ind/>
        <w:jc w:val="center"/>
        <w:rPr>
          <w:b w:val="1"/>
          <w:sz w:val="32"/>
        </w:rPr>
      </w:pPr>
      <w:bookmarkStart w:id="1" w:name="_GoBack"/>
      <w:bookmarkEnd w:id="1"/>
      <w:r>
        <w:rPr>
          <w:rStyle w:val="Style_3_ch"/>
          <w:sz w:val="28"/>
        </w:rPr>
        <w:t>Приложение</w:t>
      </w:r>
    </w:p>
    <w:p w14:paraId="05000000">
      <w:pPr>
        <w:pStyle w:val="Style_4"/>
        <w:keepLines w:val="1"/>
        <w:spacing w:line="324" w:lineRule="exact"/>
        <w:ind/>
        <w:jc w:val="right"/>
        <w:rPr>
          <w:rStyle w:val="Style_3_ch"/>
          <w:sz w:val="28"/>
        </w:rPr>
      </w:pPr>
      <w:r>
        <w:rPr>
          <w:rStyle w:val="Style_3_ch"/>
          <w:sz w:val="28"/>
        </w:rPr>
        <w:t xml:space="preserve">к </w:t>
      </w:r>
      <w:r>
        <w:rPr>
          <w:rStyle w:val="Style_3_ch"/>
          <w:sz w:val="28"/>
        </w:rPr>
        <w:t>постановлению</w:t>
      </w:r>
      <w:r>
        <w:rPr>
          <w:rStyle w:val="Style_3_ch"/>
          <w:sz w:val="28"/>
        </w:rPr>
        <w:t xml:space="preserve"> администрации</w:t>
      </w:r>
    </w:p>
    <w:p w14:paraId="06000000">
      <w:pPr>
        <w:pStyle w:val="Style_4"/>
        <w:keepLines w:val="1"/>
        <w:spacing w:line="324" w:lineRule="exact"/>
        <w:ind/>
        <w:rPr>
          <w:rStyle w:val="Style_3_ch"/>
          <w:sz w:val="28"/>
        </w:rPr>
      </w:pPr>
      <w:r>
        <w:rPr>
          <w:rStyle w:val="Style_3_ch"/>
          <w:sz w:val="28"/>
        </w:rPr>
        <w:t xml:space="preserve">                                                                        </w:t>
      </w:r>
      <w:r>
        <w:rPr>
          <w:rStyle w:val="Style_3_ch"/>
          <w:sz w:val="28"/>
        </w:rPr>
        <w:t>Крапивинского муниципального</w:t>
      </w:r>
    </w:p>
    <w:p w14:paraId="07000000">
      <w:pPr>
        <w:pStyle w:val="Style_4"/>
        <w:keepLines w:val="1"/>
        <w:widowControl w:val="1"/>
        <w:spacing w:line="324" w:lineRule="exact"/>
        <w:ind/>
        <w:rPr>
          <w:rStyle w:val="Style_5_ch"/>
        </w:rPr>
      </w:pPr>
      <w:r>
        <w:rPr>
          <w:rStyle w:val="Style_3_ch"/>
          <w:sz w:val="28"/>
        </w:rPr>
        <w:t xml:space="preserve">                                                           </w:t>
      </w:r>
      <w:r>
        <w:rPr>
          <w:rStyle w:val="Style_3_ch"/>
          <w:sz w:val="28"/>
        </w:rPr>
        <w:t xml:space="preserve">   </w:t>
      </w:r>
      <w:r>
        <w:rPr>
          <w:rStyle w:val="Style_3_ch"/>
          <w:sz w:val="28"/>
        </w:rPr>
        <w:t xml:space="preserve">  </w:t>
      </w:r>
      <w:r>
        <w:rPr>
          <w:rStyle w:val="Style_3_ch"/>
          <w:sz w:val="28"/>
        </w:rPr>
        <w:t xml:space="preserve">округа от </w:t>
      </w:r>
      <w:r>
        <w:rPr>
          <w:rStyle w:val="Style_3_ch"/>
          <w:sz w:val="28"/>
        </w:rPr>
        <w:t xml:space="preserve">  </w:t>
      </w:r>
      <w:r>
        <w:rPr>
          <w:rStyle w:val="Style_3_ch"/>
          <w:sz w:val="28"/>
        </w:rPr>
        <w:t xml:space="preserve">        </w:t>
      </w:r>
      <w:r>
        <w:rPr>
          <w:rStyle w:val="Style_3_ch"/>
          <w:sz w:val="28"/>
        </w:rPr>
        <w:t xml:space="preserve">     </w:t>
      </w:r>
      <w:r>
        <w:rPr>
          <w:rStyle w:val="Style_3_ch"/>
          <w:sz w:val="28"/>
        </w:rPr>
        <w:t>202</w:t>
      </w:r>
      <w:r>
        <w:rPr>
          <w:rStyle w:val="Style_3_ch"/>
          <w:sz w:val="28"/>
        </w:rPr>
        <w:t>4</w:t>
      </w:r>
      <w:r>
        <w:rPr>
          <w:rStyle w:val="Style_3_ch"/>
          <w:sz w:val="28"/>
        </w:rPr>
        <w:t>г</w:t>
      </w:r>
      <w:r>
        <w:rPr>
          <w:rStyle w:val="Style_3_ch"/>
          <w:sz w:val="28"/>
        </w:rPr>
        <w:t>.</w:t>
      </w:r>
      <w:r>
        <w:rPr>
          <w:rStyle w:val="Style_3_ch"/>
          <w:sz w:val="28"/>
        </w:rPr>
        <w:t xml:space="preserve"> № </w:t>
      </w:r>
    </w:p>
    <w:p w14:paraId="08000000">
      <w:pPr>
        <w:pStyle w:val="Style_4"/>
        <w:keepLines w:val="1"/>
        <w:widowControl w:val="1"/>
        <w:spacing w:line="324" w:lineRule="exact"/>
        <w:ind/>
        <w:rPr>
          <w:rStyle w:val="Style_5_ch"/>
          <w:sz w:val="28"/>
        </w:rPr>
      </w:pPr>
    </w:p>
    <w:p w14:paraId="09000000">
      <w:pPr>
        <w:pStyle w:val="Style_4"/>
        <w:keepLines w:val="1"/>
        <w:widowControl w:val="1"/>
        <w:spacing w:line="324" w:lineRule="exact"/>
        <w:ind/>
        <w:rPr>
          <w:rStyle w:val="Style_5_ch"/>
          <w:sz w:val="28"/>
        </w:rPr>
      </w:pPr>
      <w:r>
        <w:rPr>
          <w:rStyle w:val="Style_5_ch"/>
          <w:sz w:val="28"/>
        </w:rPr>
        <w:t xml:space="preserve">Перечень </w:t>
      </w:r>
    </w:p>
    <w:p w14:paraId="0A000000">
      <w:pPr>
        <w:pStyle w:val="Style_4"/>
        <w:keepLines w:val="1"/>
        <w:spacing w:line="324" w:lineRule="exact"/>
        <w:ind/>
        <w:rPr>
          <w:b w:val="1"/>
          <w:sz w:val="28"/>
        </w:rPr>
      </w:pPr>
      <w:r>
        <w:rPr>
          <w:b w:val="1"/>
          <w:sz w:val="28"/>
        </w:rPr>
        <w:t>главных администраторов источников финансирования дефицита</w:t>
      </w:r>
    </w:p>
    <w:p w14:paraId="0B000000">
      <w:pPr>
        <w:pStyle w:val="Style_4"/>
        <w:keepLines w:val="1"/>
        <w:widowControl w:val="1"/>
        <w:spacing w:line="324" w:lineRule="exact"/>
        <w:ind/>
        <w:rPr>
          <w:b w:val="1"/>
          <w:sz w:val="28"/>
        </w:rPr>
      </w:pPr>
      <w:r>
        <w:rPr>
          <w:b w:val="1"/>
          <w:sz w:val="28"/>
        </w:rPr>
        <w:t>бюджета Крапивинского муниципального округа</w:t>
      </w:r>
      <w:r>
        <w:rPr>
          <w:b w:val="1"/>
          <w:sz w:val="28"/>
        </w:rPr>
        <w:t xml:space="preserve"> на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 и на плановый период 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и 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годов</w:t>
      </w:r>
    </w:p>
    <w:p w14:paraId="0C000000">
      <w:pPr>
        <w:pStyle w:val="Style_4"/>
        <w:keepLines w:val="1"/>
        <w:widowControl w:val="1"/>
        <w:spacing w:line="324" w:lineRule="exact"/>
        <w:ind/>
        <w:rPr>
          <w:rStyle w:val="Style_5_ch"/>
          <w:b w:val="0"/>
          <w:sz w:val="28"/>
        </w:rPr>
      </w:pPr>
    </w:p>
    <w:tbl>
      <w:tblPr>
        <w:tblStyle w:val="Style_6"/>
        <w:tblW w:type="auto" w:w="0"/>
        <w:tblLayout w:type="fixed"/>
      </w:tblPr>
      <w:tblGrid>
        <w:gridCol w:w="1101"/>
        <w:gridCol w:w="2835"/>
        <w:gridCol w:w="5244"/>
      </w:tblGrid>
      <w:tr>
        <w:tc>
          <w:tcPr>
            <w:tcW w:type="dxa" w:w="1101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главы</w:t>
            </w:r>
          </w:p>
        </w:tc>
        <w:tc>
          <w:tcPr>
            <w:tcW w:type="dxa" w:w="2835"/>
          </w:tcPr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группы, подгруппы, статьи и вида источника</w:t>
            </w:r>
          </w:p>
        </w:tc>
        <w:tc>
          <w:tcPr>
            <w:tcW w:type="dxa" w:w="5244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главного администратора источников финансирования дефицита бюджета округа, наименование кода группы, подгруппы, статьи и вида источника</w:t>
            </w:r>
          </w:p>
        </w:tc>
      </w:tr>
      <w:tr>
        <w:tc>
          <w:tcPr>
            <w:tcW w:type="dxa" w:w="1101"/>
          </w:tcPr>
          <w:p/>
        </w:tc>
        <w:tc>
          <w:tcPr>
            <w:tcW w:type="dxa" w:w="2835"/>
          </w:tcPr>
          <w:p/>
        </w:tc>
        <w:tc>
          <w:tcPr>
            <w:tcW w:type="dxa" w:w="5244"/>
          </w:tcPr>
          <w:p/>
        </w:tc>
      </w:tr>
      <w:tr>
        <w:trPr>
          <w:trHeight w:hRule="atLeast" w:val="375"/>
        </w:trPr>
        <w:tc>
          <w:tcPr>
            <w:tcW w:type="dxa" w:w="1101"/>
          </w:tcPr>
          <w:p w14:paraId="1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900</w:t>
            </w:r>
          </w:p>
        </w:tc>
        <w:tc>
          <w:tcPr>
            <w:tcW w:type="dxa" w:w="2835"/>
          </w:tcPr>
          <w:p w14:paraId="11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244"/>
          </w:tcPr>
          <w:p w14:paraId="12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Крапивинского муниципального округа</w:t>
            </w:r>
          </w:p>
        </w:tc>
      </w:tr>
      <w:tr>
        <w:trPr>
          <w:trHeight w:hRule="atLeast" w:val="375"/>
        </w:trPr>
        <w:tc>
          <w:tcPr>
            <w:tcW w:type="dxa" w:w="1101"/>
          </w:tcPr>
          <w:p w14:paraId="13000000">
            <w:pPr>
              <w:ind/>
              <w:jc w:val="center"/>
            </w:pPr>
            <w:r>
              <w:t>900</w:t>
            </w:r>
          </w:p>
        </w:tc>
        <w:tc>
          <w:tcPr>
            <w:tcW w:type="dxa" w:w="2835"/>
          </w:tcPr>
          <w:p w14:paraId="14000000">
            <w:r>
              <w:t>01 03 00 00 00 0000 000</w:t>
            </w:r>
          </w:p>
        </w:tc>
        <w:tc>
          <w:tcPr>
            <w:tcW w:type="dxa" w:w="5244"/>
          </w:tcPr>
          <w:p w14:paraId="15000000">
            <w:r>
              <w:t>Бюджетные кредиты из других бюджетов бюджетной системы Российской Федерации</w:t>
            </w:r>
          </w:p>
        </w:tc>
      </w:tr>
      <w:tr>
        <w:trPr>
          <w:trHeight w:hRule="atLeast" w:val="375"/>
        </w:trPr>
        <w:tc>
          <w:tcPr>
            <w:tcW w:type="dxa" w:w="1101"/>
          </w:tcPr>
          <w:p w14:paraId="1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955</w:t>
            </w:r>
          </w:p>
        </w:tc>
        <w:tc>
          <w:tcPr>
            <w:tcW w:type="dxa" w:w="2835"/>
          </w:tcPr>
          <w:p w14:paraId="1700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5244"/>
          </w:tcPr>
          <w:p w14:paraId="18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Финансовое управление администрации Крапивинского муниципального округа</w:t>
            </w:r>
          </w:p>
        </w:tc>
      </w:tr>
      <w:tr>
        <w:trPr>
          <w:trHeight w:hRule="atLeast" w:val="375"/>
        </w:trPr>
        <w:tc>
          <w:tcPr>
            <w:tcW w:type="dxa" w:w="1101"/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55</w:t>
            </w:r>
          </w:p>
        </w:tc>
        <w:tc>
          <w:tcPr>
            <w:tcW w:type="dxa" w:w="2835"/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01 05 00 00 00 0000 000</w:t>
            </w:r>
          </w:p>
        </w:tc>
        <w:tc>
          <w:tcPr>
            <w:tcW w:type="dxa" w:w="5244"/>
          </w:tcPr>
          <w:p w14:paraId="1B000000">
            <w:pPr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бюджетов</w:t>
            </w:r>
          </w:p>
        </w:tc>
      </w:tr>
      <w:tr>
        <w:trPr>
          <w:trHeight w:hRule="atLeast" w:val="375"/>
        </w:trPr>
        <w:tc>
          <w:tcPr>
            <w:tcW w:type="dxa" w:w="1101"/>
          </w:tcPr>
          <w:p w14:paraId="1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</w:t>
            </w:r>
            <w:r>
              <w:rPr>
                <w:b w:val="1"/>
                <w:sz w:val="24"/>
              </w:rPr>
              <w:t>55</w:t>
            </w:r>
          </w:p>
        </w:tc>
        <w:tc>
          <w:tcPr>
            <w:tcW w:type="dxa" w:w="2835"/>
          </w:tcPr>
          <w:p w14:paraId="1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01 05 02 00 00 0000 500</w:t>
            </w:r>
          </w:p>
        </w:tc>
        <w:tc>
          <w:tcPr>
            <w:tcW w:type="dxa" w:w="5244"/>
          </w:tcPr>
          <w:p w14:paraId="1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Увеличение прочих остатков средств бюджетов</w:t>
            </w:r>
          </w:p>
        </w:tc>
      </w:tr>
      <w:tr>
        <w:trPr>
          <w:trHeight w:hRule="atLeast" w:val="375"/>
        </w:trPr>
        <w:tc>
          <w:tcPr>
            <w:tcW w:type="dxa" w:w="1101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55</w:t>
            </w:r>
          </w:p>
        </w:tc>
        <w:tc>
          <w:tcPr>
            <w:tcW w:type="dxa" w:w="2835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type="dxa" w:w="5244"/>
          </w:tcPr>
          <w:p w14:paraId="21000000">
            <w:pPr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</w:tr>
      <w:tr>
        <w:trPr>
          <w:trHeight w:hRule="atLeast" w:val="375"/>
        </w:trPr>
        <w:tc>
          <w:tcPr>
            <w:tcW w:type="dxa" w:w="1101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55</w:t>
            </w:r>
          </w:p>
        </w:tc>
        <w:tc>
          <w:tcPr>
            <w:tcW w:type="dxa" w:w="2835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01 05 02 01 14 0000 510</w:t>
            </w:r>
          </w:p>
        </w:tc>
        <w:tc>
          <w:tcPr>
            <w:tcW w:type="dxa" w:w="5244"/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муниципальных округов</w:t>
            </w:r>
          </w:p>
        </w:tc>
      </w:tr>
      <w:tr>
        <w:trPr>
          <w:trHeight w:hRule="atLeast" w:val="375"/>
        </w:trPr>
        <w:tc>
          <w:tcPr>
            <w:tcW w:type="dxa" w:w="1101"/>
          </w:tcPr>
          <w:p w14:paraId="2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</w:t>
            </w:r>
            <w:r>
              <w:rPr>
                <w:b w:val="1"/>
                <w:sz w:val="24"/>
              </w:rPr>
              <w:t>55</w:t>
            </w:r>
          </w:p>
        </w:tc>
        <w:tc>
          <w:tcPr>
            <w:tcW w:type="dxa" w:w="2835"/>
          </w:tcPr>
          <w:p w14:paraId="2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01 05 02 00 00 0000 600</w:t>
            </w:r>
          </w:p>
        </w:tc>
        <w:tc>
          <w:tcPr>
            <w:tcW w:type="dxa" w:w="5244"/>
          </w:tcPr>
          <w:p w14:paraId="27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Уменьшение прочих остатков средств бюджетов</w:t>
            </w:r>
          </w:p>
        </w:tc>
      </w:tr>
      <w:tr>
        <w:trPr>
          <w:trHeight w:hRule="atLeast" w:val="375"/>
        </w:trPr>
        <w:tc>
          <w:tcPr>
            <w:tcW w:type="dxa" w:w="1101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55</w:t>
            </w:r>
          </w:p>
        </w:tc>
        <w:tc>
          <w:tcPr>
            <w:tcW w:type="dxa" w:w="2835"/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type="dxa" w:w="5244"/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меньшен</w:t>
            </w:r>
            <w:r>
              <w:rPr>
                <w:sz w:val="24"/>
              </w:rPr>
              <w:t>ие прочих остатков денежных средств бюджетов</w:t>
            </w:r>
          </w:p>
        </w:tc>
      </w:tr>
      <w:tr>
        <w:trPr>
          <w:trHeight w:hRule="atLeast" w:val="375"/>
        </w:trPr>
        <w:tc>
          <w:tcPr>
            <w:tcW w:type="dxa" w:w="1101"/>
          </w:tcPr>
          <w:p w14:paraId="2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55</w:t>
            </w:r>
          </w:p>
        </w:tc>
        <w:tc>
          <w:tcPr>
            <w:tcW w:type="dxa" w:w="2835"/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01 05 02 01 14 0000 610</w:t>
            </w:r>
          </w:p>
        </w:tc>
        <w:tc>
          <w:tcPr>
            <w:tcW w:type="dxa" w:w="5244"/>
          </w:tcPr>
          <w:p w14:paraId="2D000000">
            <w:pPr>
              <w:rPr>
                <w:sz w:val="24"/>
              </w:rPr>
            </w:pPr>
            <w:r>
              <w:rPr>
                <w:sz w:val="24"/>
              </w:rPr>
              <w:t>Уменьшение прочих остатков денежных средств бюджетов муниципальных округов</w:t>
            </w:r>
          </w:p>
        </w:tc>
      </w:tr>
      <w:tr>
        <w:trPr>
          <w:trHeight w:hRule="atLeast" w:val="797"/>
        </w:trPr>
        <w:tc>
          <w:tcPr>
            <w:tcW w:type="dxa" w:w="1101"/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55</w:t>
            </w:r>
          </w:p>
        </w:tc>
        <w:tc>
          <w:tcPr>
            <w:tcW w:type="dxa" w:w="2835"/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01 0</w:t>
            </w:r>
            <w:r>
              <w:rPr>
                <w:sz w:val="24"/>
              </w:rPr>
              <w:t>6 10</w:t>
            </w:r>
            <w:r>
              <w:rPr>
                <w:sz w:val="24"/>
              </w:rPr>
              <w:t xml:space="preserve"> 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14 000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z w:val="24"/>
              </w:rPr>
              <w:t>0</w:t>
            </w:r>
          </w:p>
        </w:tc>
        <w:tc>
          <w:tcPr>
            <w:tcW w:type="dxa" w:w="5244"/>
          </w:tcPr>
          <w:p w14:paraId="30000000">
            <w:pPr>
              <w:rPr>
                <w:sz w:val="24"/>
              </w:rPr>
            </w:pPr>
            <w:r>
              <w:rPr>
                <w:sz w:val="24"/>
              </w:rPr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r>
              <w:rPr>
                <w:sz w:val="24"/>
              </w:rPr>
              <w:t xml:space="preserve">, бюджетными и автономными учреждениями (увеличение финансовых активов за счет привлечения на единый счет местного бюджета </w:t>
            </w:r>
            <w:r>
              <w:rPr>
                <w:sz w:val="24"/>
              </w:rPr>
              <w:t>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образования)</w:t>
            </w:r>
          </w:p>
        </w:tc>
      </w:tr>
    </w:tbl>
    <w:p w14:paraId="31000000">
      <w:pPr>
        <w:pStyle w:val="Style_4"/>
        <w:keepLines w:val="1"/>
        <w:widowControl w:val="1"/>
        <w:spacing w:line="324" w:lineRule="exact"/>
        <w:ind/>
        <w:rPr>
          <w:rStyle w:val="Style_5_ch"/>
          <w:b w:val="0"/>
          <w:sz w:val="28"/>
        </w:rPr>
      </w:pPr>
    </w:p>
    <w:sectPr>
      <w:footerReference r:id="rId2" w:type="default"/>
      <w:footerReference r:id="rId1" w:type="even"/>
      <w:pgSz w:h="16838" w:orient="portrait" w:w="11906"/>
      <w:pgMar w:bottom="851" w:footer="0" w:gutter="0" w:header="709" w:left="1701" w:right="1134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Style w:val="Style_2_ch"/>
      </w:rPr>
    </w:pPr>
  </w:p>
  <w:p w14:paraId="02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header"/>
    <w:basedOn w:val="Style_7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7_ch"/>
    <w:link w:val="Style_15"/>
  </w:style>
  <w:style w:styleId="Style_4" w:type="paragraph">
    <w:name w:val="Style2"/>
    <w:basedOn w:val="Style_7"/>
    <w:link w:val="Style_4_ch"/>
    <w:pPr>
      <w:widowControl w:val="0"/>
      <w:ind/>
      <w:jc w:val="center"/>
    </w:pPr>
    <w:rPr>
      <w:sz w:val="24"/>
    </w:rPr>
  </w:style>
  <w:style w:styleId="Style_4_ch" w:type="character">
    <w:name w:val="Style2"/>
    <w:basedOn w:val="Style_7_ch"/>
    <w:link w:val="Style_4"/>
    <w:rPr>
      <w:sz w:val="24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17" w:type="paragraph">
    <w:name w:val="Style10"/>
    <w:basedOn w:val="Style_7"/>
    <w:link w:val="Style_17_ch"/>
    <w:pPr>
      <w:widowControl w:val="0"/>
      <w:spacing w:line="324" w:lineRule="exact"/>
      <w:ind/>
      <w:jc w:val="both"/>
    </w:pPr>
    <w:rPr>
      <w:sz w:val="24"/>
    </w:rPr>
  </w:style>
  <w:style w:styleId="Style_17_ch" w:type="character">
    <w:name w:val="Style10"/>
    <w:basedOn w:val="Style_7_ch"/>
    <w:link w:val="Style_17"/>
    <w:rPr>
      <w:sz w:val="24"/>
    </w:rPr>
  </w:style>
  <w:style w:styleId="Style_18" w:type="paragraph">
    <w:name w:val="heading 5"/>
    <w:basedOn w:val="Style_7"/>
    <w:next w:val="Style_7"/>
    <w:link w:val="Style_18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18_ch" w:type="character">
    <w:name w:val="heading 5"/>
    <w:basedOn w:val="Style_7_ch"/>
    <w:link w:val="Style_18"/>
    <w:rPr>
      <w:b w:val="1"/>
      <w:sz w:val="28"/>
    </w:rPr>
  </w:style>
  <w:style w:styleId="Style_19" w:type="paragraph">
    <w:name w:val="heading 1"/>
    <w:next w:val="Style_7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Normal (Web)"/>
    <w:basedOn w:val="Style_7"/>
    <w:link w:val="Style_25_ch"/>
    <w:pPr>
      <w:spacing w:afterAutospacing="on" w:beforeAutospacing="on"/>
      <w:ind/>
    </w:pPr>
    <w:rPr>
      <w:sz w:val="24"/>
    </w:rPr>
  </w:style>
  <w:style w:styleId="Style_25_ch" w:type="character">
    <w:name w:val="Normal (Web)"/>
    <w:basedOn w:val="Style_7_ch"/>
    <w:link w:val="Style_25"/>
    <w:rPr>
      <w:sz w:val="24"/>
    </w:rPr>
  </w:style>
  <w:style w:styleId="Style_26" w:type="paragraph">
    <w:name w:val="Balloon Text"/>
    <w:basedOn w:val="Style_7"/>
    <w:link w:val="Style_26_ch"/>
    <w:rPr>
      <w:rFonts w:ascii="Tahoma" w:hAnsi="Tahoma"/>
      <w:sz w:val="16"/>
    </w:rPr>
  </w:style>
  <w:style w:styleId="Style_26_ch" w:type="character">
    <w:name w:val="Balloon Text"/>
    <w:basedOn w:val="Style_7_ch"/>
    <w:link w:val="Style_26"/>
    <w:rPr>
      <w:rFonts w:ascii="Tahoma" w:hAnsi="Tahoma"/>
      <w:sz w:val="16"/>
    </w:rPr>
  </w:style>
  <w:style w:styleId="Style_27" w:type="paragraph">
    <w:name w:val="List Paragraph"/>
    <w:basedOn w:val="Style_7"/>
    <w:link w:val="Style_27_ch"/>
    <w:pPr>
      <w:ind w:firstLine="0" w:left="720"/>
      <w:contextualSpacing w:val="1"/>
    </w:pPr>
  </w:style>
  <w:style w:styleId="Style_27_ch" w:type="character">
    <w:name w:val="List Paragraph"/>
    <w:basedOn w:val="Style_7_ch"/>
    <w:link w:val="Style_27"/>
  </w:style>
  <w:style w:styleId="Style_28" w:type="paragraph">
    <w:name w:val="toc 8"/>
    <w:next w:val="Style_7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Style14"/>
    <w:basedOn w:val="Style_7"/>
    <w:link w:val="Style_29_ch"/>
    <w:pPr>
      <w:widowControl w:val="0"/>
      <w:spacing w:line="295" w:lineRule="exact"/>
      <w:ind w:firstLine="194" w:left="0"/>
    </w:pPr>
    <w:rPr>
      <w:sz w:val="24"/>
    </w:rPr>
  </w:style>
  <w:style w:styleId="Style_29_ch" w:type="character">
    <w:name w:val="Style14"/>
    <w:basedOn w:val="Style_7_ch"/>
    <w:link w:val="Style_29"/>
    <w:rPr>
      <w:sz w:val="24"/>
    </w:rPr>
  </w:style>
  <w:style w:styleId="Style_30" w:type="paragraph">
    <w:name w:val="toc 5"/>
    <w:next w:val="Style_7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5" w:type="paragraph">
    <w:name w:val="Font Style23"/>
    <w:link w:val="Style_5_ch"/>
    <w:rPr>
      <w:rFonts w:ascii="Times New Roman" w:hAnsi="Times New Roman"/>
      <w:b w:val="1"/>
      <w:sz w:val="26"/>
    </w:rPr>
  </w:style>
  <w:style w:styleId="Style_5_ch" w:type="character">
    <w:name w:val="Font Style23"/>
    <w:link w:val="Style_5"/>
    <w:rPr>
      <w:rFonts w:ascii="Times New Roman" w:hAnsi="Times New Roman"/>
      <w:b w:val="1"/>
      <w:sz w:val="26"/>
    </w:rPr>
  </w:style>
  <w:style w:styleId="Style_3" w:type="paragraph">
    <w:name w:val="Font Style21"/>
    <w:link w:val="Style_3_ch"/>
    <w:rPr>
      <w:rFonts w:ascii="Times New Roman" w:hAnsi="Times New Roman"/>
      <w:sz w:val="26"/>
    </w:rPr>
  </w:style>
  <w:style w:styleId="Style_3_ch" w:type="character">
    <w:name w:val="Font Style21"/>
    <w:link w:val="Style_3"/>
    <w:rPr>
      <w:rFonts w:ascii="Times New Roman" w:hAnsi="Times New Roman"/>
      <w:sz w:val="26"/>
    </w:rPr>
  </w:style>
  <w:style w:styleId="Style_31" w:type="paragraph">
    <w:name w:val="Subtitle"/>
    <w:next w:val="Style_7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7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basedOn w:val="Style_7"/>
    <w:next w:val="Style_7"/>
    <w:link w:val="Style_33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33_ch" w:type="character">
    <w:name w:val="heading 4"/>
    <w:basedOn w:val="Style_7_ch"/>
    <w:link w:val="Style_33"/>
    <w:rPr>
      <w:b w:val="1"/>
      <w:sz w:val="36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34" w:type="paragraph">
    <w:name w:val="heading 2"/>
    <w:next w:val="Style_7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Обычный1"/>
    <w:link w:val="Style_35_ch"/>
    <w:pPr>
      <w:spacing w:line="300" w:lineRule="auto"/>
      <w:ind/>
    </w:pPr>
    <w:rPr>
      <w:sz w:val="22"/>
    </w:rPr>
  </w:style>
  <w:style w:styleId="Style_35_ch" w:type="character">
    <w:name w:val="Обычный1"/>
    <w:link w:val="Style_35"/>
    <w:rPr>
      <w:sz w:val="22"/>
    </w:rPr>
  </w:style>
  <w:style w:styleId="Style_36" w:type="paragraph">
    <w:name w:val="Iau?iue"/>
    <w:link w:val="Style_36_ch"/>
  </w:style>
  <w:style w:styleId="Style_36_ch" w:type="character">
    <w:name w:val="Iau?iue"/>
    <w:link w:val="Style_36"/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Сетка таблицы1"/>
    <w:basedOn w:val="Style_37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37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2024-12-19T04:49:53Z</dcterms:modified>
</cp:coreProperties>
</file>