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37" w:rsidRPr="00D10DE9" w:rsidRDefault="001743B5" w:rsidP="00A63A2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10DE9">
        <w:rPr>
          <w:b/>
          <w:sz w:val="28"/>
          <w:szCs w:val="28"/>
        </w:rPr>
        <w:t>Особенности защиты прав потребителей</w:t>
      </w:r>
    </w:p>
    <w:p w:rsidR="00647400" w:rsidRPr="00D10DE9" w:rsidRDefault="001743B5" w:rsidP="00DE0637">
      <w:pPr>
        <w:pStyle w:val="a4"/>
        <w:spacing w:before="0" w:beforeAutospacing="0" w:after="0" w:afterAutospacing="0"/>
        <w:jc w:val="center"/>
        <w:rPr>
          <w:b/>
          <w:spacing w:val="3"/>
          <w:sz w:val="28"/>
          <w:szCs w:val="28"/>
        </w:rPr>
      </w:pPr>
      <w:r w:rsidRPr="00D10DE9">
        <w:rPr>
          <w:b/>
          <w:sz w:val="28"/>
          <w:szCs w:val="28"/>
        </w:rPr>
        <w:t>при оказании турист</w:t>
      </w:r>
      <w:r w:rsidR="00946C76" w:rsidRPr="00D10DE9">
        <w:rPr>
          <w:b/>
          <w:sz w:val="28"/>
          <w:szCs w:val="28"/>
        </w:rPr>
        <w:t>ских</w:t>
      </w:r>
      <w:r w:rsidR="00647400" w:rsidRPr="00D10DE9">
        <w:rPr>
          <w:b/>
          <w:spacing w:val="3"/>
          <w:sz w:val="28"/>
          <w:szCs w:val="28"/>
        </w:rPr>
        <w:t xml:space="preserve"> услуг</w:t>
      </w:r>
    </w:p>
    <w:p w:rsidR="00DE0637" w:rsidRPr="00DE0637" w:rsidRDefault="00DE0637" w:rsidP="00DE0637">
      <w:pPr>
        <w:pStyle w:val="a4"/>
        <w:spacing w:before="0" w:beforeAutospacing="0" w:after="0" w:afterAutospacing="0"/>
        <w:jc w:val="center"/>
        <w:rPr>
          <w:b/>
          <w:spacing w:val="3"/>
          <w:sz w:val="28"/>
          <w:szCs w:val="28"/>
        </w:rPr>
      </w:pPr>
    </w:p>
    <w:p w:rsidR="00B75D7E" w:rsidRPr="001154EA" w:rsidRDefault="00B75D7E" w:rsidP="00DE0637">
      <w:pPr>
        <w:pStyle w:val="a4"/>
        <w:spacing w:before="0" w:beforeAutospacing="0" w:after="0" w:afterAutospacing="0"/>
        <w:ind w:firstLine="708"/>
        <w:jc w:val="both"/>
        <w:rPr>
          <w:spacing w:val="3"/>
          <w:sz w:val="27"/>
          <w:szCs w:val="27"/>
        </w:rPr>
      </w:pPr>
      <w:r w:rsidRPr="001154EA">
        <w:rPr>
          <w:spacing w:val="3"/>
          <w:sz w:val="27"/>
          <w:szCs w:val="27"/>
        </w:rPr>
        <w:t>Приобретая</w:t>
      </w:r>
      <w:r w:rsidR="00805123" w:rsidRPr="001154EA">
        <w:rPr>
          <w:spacing w:val="3"/>
          <w:sz w:val="27"/>
          <w:szCs w:val="27"/>
        </w:rPr>
        <w:t xml:space="preserve"> </w:t>
      </w:r>
      <w:r w:rsidR="00BA3FDE" w:rsidRPr="001154EA">
        <w:rPr>
          <w:spacing w:val="3"/>
          <w:sz w:val="27"/>
          <w:szCs w:val="27"/>
        </w:rPr>
        <w:t xml:space="preserve">туристские </w:t>
      </w:r>
      <w:r w:rsidR="00805123" w:rsidRPr="001154EA">
        <w:rPr>
          <w:spacing w:val="3"/>
          <w:sz w:val="27"/>
          <w:szCs w:val="27"/>
        </w:rPr>
        <w:t>услуг</w:t>
      </w:r>
      <w:r w:rsidRPr="001154EA">
        <w:rPr>
          <w:spacing w:val="3"/>
          <w:sz w:val="27"/>
          <w:szCs w:val="27"/>
        </w:rPr>
        <w:t>и</w:t>
      </w:r>
      <w:r w:rsidR="00805123" w:rsidRPr="001154EA">
        <w:rPr>
          <w:spacing w:val="3"/>
          <w:sz w:val="27"/>
          <w:szCs w:val="27"/>
        </w:rPr>
        <w:t xml:space="preserve"> </w:t>
      </w:r>
      <w:r w:rsidR="00647400" w:rsidRPr="001154EA">
        <w:rPr>
          <w:spacing w:val="3"/>
          <w:sz w:val="27"/>
          <w:szCs w:val="27"/>
        </w:rPr>
        <w:t xml:space="preserve">потребителям следует знать, что основным инструментом защиты туристов от действий недобросовестных </w:t>
      </w:r>
      <w:r w:rsidR="00E8587E">
        <w:rPr>
          <w:spacing w:val="3"/>
          <w:sz w:val="27"/>
          <w:szCs w:val="27"/>
        </w:rPr>
        <w:t>исполнителей</w:t>
      </w:r>
      <w:r w:rsidR="00BA3FDE" w:rsidRPr="001154EA">
        <w:rPr>
          <w:spacing w:val="3"/>
          <w:sz w:val="27"/>
          <w:szCs w:val="27"/>
        </w:rPr>
        <w:t xml:space="preserve"> </w:t>
      </w:r>
      <w:r w:rsidR="00647400" w:rsidRPr="001154EA">
        <w:rPr>
          <w:spacing w:val="3"/>
          <w:sz w:val="27"/>
          <w:szCs w:val="27"/>
        </w:rPr>
        <w:t>является</w:t>
      </w:r>
      <w:r w:rsidR="00231611" w:rsidRPr="001154EA">
        <w:rPr>
          <w:spacing w:val="3"/>
          <w:sz w:val="27"/>
          <w:szCs w:val="27"/>
        </w:rPr>
        <w:t xml:space="preserve"> Закон РФ </w:t>
      </w:r>
      <w:r w:rsidRPr="001154EA">
        <w:rPr>
          <w:spacing w:val="3"/>
          <w:sz w:val="27"/>
          <w:szCs w:val="27"/>
        </w:rPr>
        <w:t xml:space="preserve">от 07.02.1992 г. № 2300-1 </w:t>
      </w:r>
      <w:r w:rsidR="00231611" w:rsidRPr="001154EA">
        <w:rPr>
          <w:spacing w:val="3"/>
          <w:sz w:val="27"/>
          <w:szCs w:val="27"/>
        </w:rPr>
        <w:t>«О защите прав потребителей»</w:t>
      </w:r>
      <w:r w:rsidR="008A6BC4" w:rsidRPr="001154EA">
        <w:rPr>
          <w:spacing w:val="3"/>
          <w:sz w:val="27"/>
          <w:szCs w:val="27"/>
        </w:rPr>
        <w:t xml:space="preserve"> (далее – Закон № 2300-1)</w:t>
      </w:r>
      <w:r w:rsidR="00065D0E" w:rsidRPr="001154EA">
        <w:rPr>
          <w:spacing w:val="3"/>
          <w:sz w:val="27"/>
          <w:szCs w:val="27"/>
        </w:rPr>
        <w:t xml:space="preserve">, </w:t>
      </w:r>
      <w:bookmarkStart w:id="0" w:name="_GoBack"/>
      <w:bookmarkEnd w:id="0"/>
      <w:r w:rsidR="00D20015" w:rsidRPr="001154EA">
        <w:rPr>
          <w:spacing w:val="3"/>
          <w:sz w:val="27"/>
          <w:szCs w:val="27"/>
        </w:rPr>
        <w:t xml:space="preserve">Федеральный </w:t>
      </w:r>
      <w:r w:rsidR="00647400" w:rsidRPr="001154EA">
        <w:rPr>
          <w:spacing w:val="3"/>
          <w:sz w:val="27"/>
          <w:szCs w:val="27"/>
        </w:rPr>
        <w:t>Закон</w:t>
      </w:r>
      <w:r w:rsidR="00231611" w:rsidRPr="001154EA">
        <w:rPr>
          <w:spacing w:val="3"/>
          <w:sz w:val="27"/>
          <w:szCs w:val="27"/>
        </w:rPr>
        <w:t xml:space="preserve"> от 24.11.1996г. </w:t>
      </w:r>
      <w:r w:rsidR="00647400" w:rsidRPr="001154EA">
        <w:rPr>
          <w:spacing w:val="3"/>
          <w:sz w:val="27"/>
          <w:szCs w:val="27"/>
        </w:rPr>
        <w:t>№ 132-ФЗ «Об основах туристской деятельности в Российской Федерации»</w:t>
      </w:r>
      <w:r w:rsidR="008A6BC4" w:rsidRPr="001154EA">
        <w:rPr>
          <w:spacing w:val="3"/>
          <w:sz w:val="27"/>
          <w:szCs w:val="27"/>
        </w:rPr>
        <w:t xml:space="preserve"> (далее - Федеральный закон № 132-ФЗ)</w:t>
      </w:r>
      <w:r w:rsidR="004A4A59" w:rsidRPr="001154EA">
        <w:rPr>
          <w:spacing w:val="3"/>
          <w:sz w:val="27"/>
          <w:szCs w:val="27"/>
        </w:rPr>
        <w:t>, Постановление Правительства РФ от 18.07.2007 № 452 «Об утверждении Правил оказания услуг по реализации туристского продукта»</w:t>
      </w:r>
      <w:r w:rsidR="003A5C8A" w:rsidRPr="001154EA">
        <w:rPr>
          <w:spacing w:val="3"/>
          <w:sz w:val="27"/>
          <w:szCs w:val="27"/>
        </w:rPr>
        <w:t xml:space="preserve"> (далее – Правила № 452)</w:t>
      </w:r>
      <w:r w:rsidR="00647400" w:rsidRPr="001154EA">
        <w:rPr>
          <w:spacing w:val="3"/>
          <w:sz w:val="27"/>
          <w:szCs w:val="27"/>
        </w:rPr>
        <w:t xml:space="preserve">. </w:t>
      </w:r>
    </w:p>
    <w:p w:rsidR="00B75D7E" w:rsidRPr="001154EA" w:rsidRDefault="00E8587E" w:rsidP="00DE0637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 исполнителями понимаются:</w:t>
      </w:r>
    </w:p>
    <w:p w:rsidR="00B75D7E" w:rsidRPr="001154EA" w:rsidRDefault="001743B5" w:rsidP="00DE0637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154EA">
        <w:rPr>
          <w:sz w:val="27"/>
          <w:szCs w:val="27"/>
        </w:rPr>
        <w:t xml:space="preserve"> - туроператор</w:t>
      </w:r>
      <w:r w:rsidR="00E8587E">
        <w:rPr>
          <w:sz w:val="27"/>
          <w:szCs w:val="27"/>
        </w:rPr>
        <w:t xml:space="preserve">ы, занимающиеся </w:t>
      </w:r>
      <w:r w:rsidRPr="001154EA">
        <w:rPr>
          <w:sz w:val="27"/>
          <w:szCs w:val="27"/>
        </w:rPr>
        <w:t>формирование</w:t>
      </w:r>
      <w:r w:rsidR="00E8587E">
        <w:rPr>
          <w:sz w:val="27"/>
          <w:szCs w:val="27"/>
        </w:rPr>
        <w:t>м</w:t>
      </w:r>
      <w:r w:rsidRPr="001154EA">
        <w:rPr>
          <w:sz w:val="27"/>
          <w:szCs w:val="27"/>
        </w:rPr>
        <w:t>, продвижение</w:t>
      </w:r>
      <w:r w:rsidR="00E8587E">
        <w:rPr>
          <w:sz w:val="27"/>
          <w:szCs w:val="27"/>
        </w:rPr>
        <w:t>м</w:t>
      </w:r>
      <w:r w:rsidRPr="001154EA">
        <w:rPr>
          <w:sz w:val="27"/>
          <w:szCs w:val="27"/>
        </w:rPr>
        <w:t xml:space="preserve"> и реализаци</w:t>
      </w:r>
      <w:r w:rsidR="00E8587E">
        <w:rPr>
          <w:sz w:val="27"/>
          <w:szCs w:val="27"/>
        </w:rPr>
        <w:t>ей</w:t>
      </w:r>
      <w:r w:rsidRPr="001154EA">
        <w:rPr>
          <w:sz w:val="27"/>
          <w:szCs w:val="27"/>
        </w:rPr>
        <w:t xml:space="preserve"> туристского продукта</w:t>
      </w:r>
      <w:r w:rsidR="00E8587E">
        <w:rPr>
          <w:sz w:val="27"/>
          <w:szCs w:val="27"/>
        </w:rPr>
        <w:t>;</w:t>
      </w:r>
      <w:r w:rsidRPr="001154EA">
        <w:rPr>
          <w:sz w:val="27"/>
          <w:szCs w:val="27"/>
        </w:rPr>
        <w:t xml:space="preserve"> </w:t>
      </w:r>
    </w:p>
    <w:p w:rsidR="00B75D7E" w:rsidRPr="001154EA" w:rsidRDefault="00B75D7E" w:rsidP="00DE0637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154EA">
        <w:rPr>
          <w:sz w:val="27"/>
          <w:szCs w:val="27"/>
        </w:rPr>
        <w:t xml:space="preserve">- </w:t>
      </w:r>
      <w:r w:rsidR="003109F0">
        <w:rPr>
          <w:sz w:val="27"/>
          <w:szCs w:val="27"/>
        </w:rPr>
        <w:t xml:space="preserve">  </w:t>
      </w:r>
      <w:proofErr w:type="spellStart"/>
      <w:r w:rsidR="00E8587E">
        <w:rPr>
          <w:sz w:val="27"/>
          <w:szCs w:val="27"/>
        </w:rPr>
        <w:t>турагенты</w:t>
      </w:r>
      <w:proofErr w:type="spellEnd"/>
      <w:r w:rsidR="00E8587E">
        <w:rPr>
          <w:sz w:val="27"/>
          <w:szCs w:val="27"/>
        </w:rPr>
        <w:t xml:space="preserve">, занимающиеся </w:t>
      </w:r>
      <w:r w:rsidR="001743B5" w:rsidRPr="001154EA">
        <w:rPr>
          <w:sz w:val="27"/>
          <w:szCs w:val="27"/>
        </w:rPr>
        <w:t>продвижение</w:t>
      </w:r>
      <w:r w:rsidR="00E8587E">
        <w:rPr>
          <w:sz w:val="27"/>
          <w:szCs w:val="27"/>
        </w:rPr>
        <w:t>м</w:t>
      </w:r>
      <w:r w:rsidR="001743B5" w:rsidRPr="001154EA">
        <w:rPr>
          <w:sz w:val="27"/>
          <w:szCs w:val="27"/>
        </w:rPr>
        <w:t xml:space="preserve"> и реализаци</w:t>
      </w:r>
      <w:r w:rsidR="00E8587E">
        <w:rPr>
          <w:sz w:val="27"/>
          <w:szCs w:val="27"/>
        </w:rPr>
        <w:t>ей</w:t>
      </w:r>
      <w:r w:rsidR="001743B5" w:rsidRPr="001154EA">
        <w:rPr>
          <w:sz w:val="27"/>
          <w:szCs w:val="27"/>
        </w:rPr>
        <w:t xml:space="preserve"> туристского продукта.</w:t>
      </w:r>
      <w:r w:rsidR="00805123" w:rsidRPr="001154EA">
        <w:rPr>
          <w:sz w:val="27"/>
          <w:szCs w:val="27"/>
        </w:rPr>
        <w:t xml:space="preserve"> </w:t>
      </w:r>
    </w:p>
    <w:p w:rsidR="00B75D7E" w:rsidRPr="001154EA" w:rsidRDefault="00D50EE2" w:rsidP="00DE0637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spellStart"/>
      <w:r w:rsidR="00E8587E">
        <w:rPr>
          <w:sz w:val="27"/>
          <w:szCs w:val="27"/>
        </w:rPr>
        <w:t>Турагенты</w:t>
      </w:r>
      <w:proofErr w:type="spellEnd"/>
      <w:r w:rsidR="00E8587E">
        <w:rPr>
          <w:sz w:val="27"/>
          <w:szCs w:val="27"/>
        </w:rPr>
        <w:t xml:space="preserve"> действуют на основании договора со сформировавшим туристский продукт туроператором и</w:t>
      </w:r>
      <w:r w:rsidR="008678C0" w:rsidRPr="001154EA">
        <w:rPr>
          <w:sz w:val="27"/>
          <w:szCs w:val="27"/>
        </w:rPr>
        <w:t xml:space="preserve"> </w:t>
      </w:r>
      <w:r w:rsidR="001743B5" w:rsidRPr="001154EA">
        <w:rPr>
          <w:sz w:val="27"/>
          <w:szCs w:val="27"/>
        </w:rPr>
        <w:t>выступа</w:t>
      </w:r>
      <w:r w:rsidR="00E8587E">
        <w:rPr>
          <w:sz w:val="27"/>
          <w:szCs w:val="27"/>
        </w:rPr>
        <w:t>ют</w:t>
      </w:r>
      <w:r w:rsidR="001743B5" w:rsidRPr="001154EA">
        <w:rPr>
          <w:sz w:val="27"/>
          <w:szCs w:val="27"/>
        </w:rPr>
        <w:t xml:space="preserve"> </w:t>
      </w:r>
      <w:r w:rsidR="00E8587E">
        <w:rPr>
          <w:sz w:val="27"/>
          <w:szCs w:val="27"/>
        </w:rPr>
        <w:t xml:space="preserve">в качестве </w:t>
      </w:r>
      <w:r w:rsidR="001743B5" w:rsidRPr="001154EA">
        <w:rPr>
          <w:sz w:val="27"/>
          <w:szCs w:val="27"/>
        </w:rPr>
        <w:t>посредник</w:t>
      </w:r>
      <w:r w:rsidR="00E8587E">
        <w:rPr>
          <w:sz w:val="27"/>
          <w:szCs w:val="27"/>
        </w:rPr>
        <w:t>а</w:t>
      </w:r>
      <w:r w:rsidR="001743B5" w:rsidRPr="001154EA">
        <w:rPr>
          <w:sz w:val="27"/>
          <w:szCs w:val="27"/>
        </w:rPr>
        <w:t xml:space="preserve"> между туроператором</w:t>
      </w:r>
      <w:r w:rsidR="00E8587E">
        <w:rPr>
          <w:sz w:val="27"/>
          <w:szCs w:val="27"/>
        </w:rPr>
        <w:t xml:space="preserve"> и</w:t>
      </w:r>
      <w:r w:rsidR="001743B5" w:rsidRPr="001154EA">
        <w:rPr>
          <w:sz w:val="27"/>
          <w:szCs w:val="27"/>
        </w:rPr>
        <w:t xml:space="preserve"> туристом. </w:t>
      </w:r>
    </w:p>
    <w:p w:rsidR="00DB1326" w:rsidRPr="001154EA" w:rsidRDefault="00D50EE2" w:rsidP="001A6CF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43B5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 документом, </w:t>
      </w:r>
      <w:r w:rsidR="004950C0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регулирующим взаимоотношения </w:t>
      </w:r>
      <w:r w:rsidR="00B75D7E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 </w:t>
      </w:r>
      <w:r w:rsidR="001743B5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туристической орг</w:t>
      </w:r>
      <w:r w:rsidR="004950C0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>анизаци</w:t>
      </w:r>
      <w:r w:rsidR="00B75D7E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4950C0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турист</w:t>
      </w:r>
      <w:r w:rsidR="00B75D7E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>ом,</w:t>
      </w:r>
      <w:r w:rsidR="001743B5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договор на оказание турист</w:t>
      </w:r>
      <w:r w:rsidR="004A4A59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ских</w:t>
      </w:r>
      <w:r w:rsidR="001743B5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услуг.</w:t>
      </w:r>
      <w:r w:rsidR="006B36B2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50C0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1743B5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заключении </w:t>
      </w:r>
      <w:r w:rsidR="004950C0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вышеуказанного </w:t>
      </w:r>
      <w:r w:rsidR="001743B5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договора </w:t>
      </w:r>
      <w:r w:rsidR="00805123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</w:t>
      </w:r>
      <w:r w:rsidR="001743B5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ответственно подойти к изучению его содержания.</w:t>
      </w:r>
      <w:r w:rsidR="006B36B2" w:rsidRPr="001154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4E12" w:rsidRPr="001154EA">
        <w:rPr>
          <w:rFonts w:ascii="Times New Roman" w:hAnsi="Times New Roman" w:cs="Times New Roman"/>
          <w:sz w:val="27"/>
          <w:szCs w:val="27"/>
        </w:rPr>
        <w:t xml:space="preserve">Одним </w:t>
      </w:r>
      <w:r w:rsidR="00805123" w:rsidRPr="001154EA">
        <w:rPr>
          <w:rFonts w:ascii="Times New Roman" w:hAnsi="Times New Roman" w:cs="Times New Roman"/>
          <w:sz w:val="27"/>
          <w:szCs w:val="27"/>
        </w:rPr>
        <w:t xml:space="preserve">из существенных условий </w:t>
      </w:r>
      <w:r w:rsidR="00F06B2F" w:rsidRPr="001154EA">
        <w:rPr>
          <w:rFonts w:ascii="Times New Roman" w:hAnsi="Times New Roman" w:cs="Times New Roman"/>
          <w:sz w:val="27"/>
          <w:szCs w:val="27"/>
        </w:rPr>
        <w:t xml:space="preserve">договора </w:t>
      </w:r>
      <w:r w:rsidR="00E34E12" w:rsidRPr="001154EA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F06B2F" w:rsidRPr="001154EA">
        <w:rPr>
          <w:rFonts w:ascii="Times New Roman" w:hAnsi="Times New Roman" w:cs="Times New Roman"/>
          <w:sz w:val="27"/>
          <w:szCs w:val="27"/>
        </w:rPr>
        <w:t xml:space="preserve">указание общей </w:t>
      </w:r>
      <w:r w:rsidR="007E3392" w:rsidRPr="001154EA">
        <w:rPr>
          <w:rStyle w:val="blk"/>
          <w:rFonts w:ascii="Times New Roman" w:hAnsi="Times New Roman" w:cs="Times New Roman"/>
          <w:sz w:val="27"/>
          <w:szCs w:val="27"/>
        </w:rPr>
        <w:t>цен</w:t>
      </w:r>
      <w:r w:rsidR="00F06B2F" w:rsidRPr="001154EA">
        <w:rPr>
          <w:rStyle w:val="blk"/>
          <w:rFonts w:ascii="Times New Roman" w:hAnsi="Times New Roman" w:cs="Times New Roman"/>
          <w:sz w:val="27"/>
          <w:szCs w:val="27"/>
        </w:rPr>
        <w:t>ы</w:t>
      </w:r>
      <w:r w:rsidR="007E3392" w:rsidRPr="001154EA">
        <w:rPr>
          <w:rStyle w:val="blk"/>
          <w:rFonts w:ascii="Times New Roman" w:hAnsi="Times New Roman" w:cs="Times New Roman"/>
          <w:sz w:val="27"/>
          <w:szCs w:val="27"/>
        </w:rPr>
        <w:t xml:space="preserve"> туристского продукта в рублях</w:t>
      </w:r>
      <w:r w:rsidR="008A2FD4" w:rsidRPr="001154EA">
        <w:rPr>
          <w:rStyle w:val="blk"/>
          <w:rFonts w:ascii="Times New Roman" w:hAnsi="Times New Roman" w:cs="Times New Roman"/>
          <w:sz w:val="27"/>
          <w:szCs w:val="27"/>
        </w:rPr>
        <w:t>.</w:t>
      </w:r>
      <w:r w:rsidR="006B36B2" w:rsidRPr="001154EA">
        <w:rPr>
          <w:rFonts w:ascii="Times New Roman" w:hAnsi="Times New Roman" w:cs="Times New Roman"/>
          <w:sz w:val="27"/>
          <w:szCs w:val="27"/>
        </w:rPr>
        <w:t xml:space="preserve"> </w:t>
      </w:r>
      <w:r w:rsidR="000E7C3A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Потребитель обязан оплатить общую цену туристского продукта в порядке и в сроки, </w:t>
      </w:r>
      <w:r w:rsidR="00F06B2F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определенные </w:t>
      </w:r>
      <w:r w:rsidR="00911EAA" w:rsidRPr="001154EA">
        <w:rPr>
          <w:rFonts w:ascii="Times New Roman" w:hAnsi="Times New Roman" w:cs="Times New Roman"/>
          <w:spacing w:val="3"/>
          <w:sz w:val="27"/>
          <w:szCs w:val="27"/>
        </w:rPr>
        <w:t>договор</w:t>
      </w:r>
      <w:r w:rsidR="00F06B2F" w:rsidRPr="001154EA">
        <w:rPr>
          <w:rFonts w:ascii="Times New Roman" w:hAnsi="Times New Roman" w:cs="Times New Roman"/>
          <w:spacing w:val="3"/>
          <w:sz w:val="27"/>
          <w:szCs w:val="27"/>
        </w:rPr>
        <w:t>ом</w:t>
      </w:r>
      <w:r w:rsidR="00911EAA" w:rsidRPr="001154EA">
        <w:rPr>
          <w:rFonts w:ascii="Times New Roman" w:hAnsi="Times New Roman" w:cs="Times New Roman"/>
          <w:spacing w:val="3"/>
          <w:sz w:val="27"/>
          <w:szCs w:val="27"/>
        </w:rPr>
        <w:t>.</w:t>
      </w:r>
      <w:r w:rsidR="00DB1326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</w:p>
    <w:p w:rsidR="00E11FE2" w:rsidRPr="001154EA" w:rsidRDefault="00F06B2F" w:rsidP="00F06B2F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 w:rsidRPr="001154EA">
        <w:rPr>
          <w:rFonts w:ascii="Times New Roman" w:hAnsi="Times New Roman" w:cs="Times New Roman"/>
          <w:sz w:val="27"/>
          <w:szCs w:val="27"/>
        </w:rPr>
        <w:t xml:space="preserve">Также </w:t>
      </w:r>
      <w:r w:rsidR="00662B5D" w:rsidRPr="001154EA">
        <w:rPr>
          <w:rFonts w:ascii="Times New Roman" w:hAnsi="Times New Roman" w:cs="Times New Roman"/>
          <w:sz w:val="27"/>
          <w:szCs w:val="27"/>
        </w:rPr>
        <w:t xml:space="preserve">в договоре </w:t>
      </w:r>
      <w:r w:rsidRPr="001154EA">
        <w:rPr>
          <w:rFonts w:ascii="Times New Roman" w:hAnsi="Times New Roman" w:cs="Times New Roman"/>
          <w:sz w:val="27"/>
          <w:szCs w:val="27"/>
        </w:rPr>
        <w:t xml:space="preserve">в обязательном порядке </w:t>
      </w:r>
      <w:r w:rsidR="00662B5D" w:rsidRPr="001154EA">
        <w:rPr>
          <w:rFonts w:ascii="Times New Roman" w:hAnsi="Times New Roman" w:cs="Times New Roman"/>
          <w:sz w:val="27"/>
          <w:szCs w:val="27"/>
        </w:rPr>
        <w:t xml:space="preserve">должна быть отражена информация о </w:t>
      </w:r>
      <w:r w:rsidR="000E7C3A" w:rsidRPr="001154EA">
        <w:rPr>
          <w:rFonts w:ascii="Times New Roman" w:hAnsi="Times New Roman" w:cs="Times New Roman"/>
          <w:sz w:val="27"/>
          <w:szCs w:val="27"/>
        </w:rPr>
        <w:t>сроках оказания услуг</w:t>
      </w:r>
      <w:r w:rsidR="00962083" w:rsidRPr="001154EA">
        <w:rPr>
          <w:rFonts w:ascii="Times New Roman" w:hAnsi="Times New Roman" w:cs="Times New Roman"/>
          <w:sz w:val="27"/>
          <w:szCs w:val="27"/>
        </w:rPr>
        <w:t>и</w:t>
      </w:r>
      <w:r w:rsidR="000E7C3A" w:rsidRPr="001154EA">
        <w:rPr>
          <w:rFonts w:ascii="Times New Roman" w:hAnsi="Times New Roman" w:cs="Times New Roman"/>
          <w:sz w:val="27"/>
          <w:szCs w:val="27"/>
        </w:rPr>
        <w:t xml:space="preserve">, </w:t>
      </w:r>
      <w:r w:rsidR="002B0DA6" w:rsidRPr="001154EA">
        <w:rPr>
          <w:rStyle w:val="blk"/>
          <w:rFonts w:ascii="Times New Roman" w:hAnsi="Times New Roman" w:cs="Times New Roman"/>
          <w:sz w:val="27"/>
          <w:szCs w:val="27"/>
        </w:rPr>
        <w:t>условия</w:t>
      </w:r>
      <w:r w:rsidR="005311F5">
        <w:rPr>
          <w:rStyle w:val="blk"/>
          <w:rFonts w:ascii="Times New Roman" w:hAnsi="Times New Roman" w:cs="Times New Roman"/>
          <w:sz w:val="27"/>
          <w:szCs w:val="27"/>
        </w:rPr>
        <w:t>х</w:t>
      </w:r>
      <w:r w:rsidR="002B0DA6" w:rsidRPr="001154EA">
        <w:rPr>
          <w:rStyle w:val="blk"/>
          <w:rFonts w:ascii="Times New Roman" w:hAnsi="Times New Roman" w:cs="Times New Roman"/>
          <w:sz w:val="27"/>
          <w:szCs w:val="27"/>
        </w:rPr>
        <w:t xml:space="preserve"> изменения и расторжения договора, </w:t>
      </w:r>
      <w:r w:rsidR="00962083" w:rsidRPr="001154EA">
        <w:rPr>
          <w:rStyle w:val="blk"/>
          <w:rFonts w:ascii="Times New Roman" w:hAnsi="Times New Roman" w:cs="Times New Roman"/>
          <w:sz w:val="27"/>
          <w:szCs w:val="27"/>
        </w:rPr>
        <w:t xml:space="preserve">полная информация о туроператоре, </w:t>
      </w:r>
      <w:r w:rsidR="000E7C3A" w:rsidRPr="001154EA">
        <w:rPr>
          <w:rFonts w:ascii="Times New Roman" w:hAnsi="Times New Roman" w:cs="Times New Roman"/>
          <w:sz w:val="27"/>
          <w:szCs w:val="27"/>
        </w:rPr>
        <w:t>о правах и обязанностях, об ответственности сторон,</w:t>
      </w:r>
      <w:r w:rsidR="00911EAA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AD7E23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о размере </w:t>
      </w:r>
      <w:r w:rsidR="00AD7E23" w:rsidRPr="001154EA">
        <w:rPr>
          <w:rStyle w:val="blk"/>
          <w:rFonts w:ascii="Times New Roman" w:hAnsi="Times New Roman" w:cs="Times New Roman"/>
          <w:sz w:val="27"/>
          <w:szCs w:val="27"/>
        </w:rPr>
        <w:t xml:space="preserve">финансового обеспечения ответственности туроператора, </w:t>
      </w:r>
      <w:r w:rsidR="000E7C3A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о порядке и </w:t>
      </w:r>
      <w:r w:rsidR="00911EAA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сроках предъявления </w:t>
      </w:r>
      <w:r w:rsidR="000E7C3A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</w:t>
      </w:r>
      <w:r w:rsidR="00911EAA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 для осуществления таких выплат.</w:t>
      </w:r>
      <w:r w:rsidR="006B36B2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</w:p>
    <w:p w:rsidR="001E2D70" w:rsidRPr="001154EA" w:rsidRDefault="00CC128B" w:rsidP="006E4393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154EA">
        <w:rPr>
          <w:rFonts w:ascii="Times New Roman" w:hAnsi="Times New Roman" w:cs="Times New Roman"/>
          <w:sz w:val="27"/>
          <w:szCs w:val="27"/>
        </w:rPr>
        <w:t xml:space="preserve">Кроме того, при заключении договора потребителю </w:t>
      </w:r>
      <w:r w:rsidR="00B75D7E" w:rsidRPr="001154EA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1154EA">
        <w:rPr>
          <w:rFonts w:ascii="Times New Roman" w:hAnsi="Times New Roman" w:cs="Times New Roman"/>
          <w:sz w:val="27"/>
          <w:szCs w:val="27"/>
        </w:rPr>
        <w:t>должна быть предоставлена информация о третьем лице, которое будет оказывать отдельные услуги, об обычаях местного населения, о религиозных обрядах, памятниках природы, истории и культуры, о состоянии окружающей</w:t>
      </w:r>
      <w:r w:rsidR="00B75D7E" w:rsidRPr="001154EA">
        <w:rPr>
          <w:rFonts w:ascii="Times New Roman" w:hAnsi="Times New Roman" w:cs="Times New Roman"/>
          <w:sz w:val="27"/>
          <w:szCs w:val="27"/>
        </w:rPr>
        <w:t xml:space="preserve"> природной среды, об опасностях</w:t>
      </w:r>
      <w:r w:rsidRPr="001154EA">
        <w:rPr>
          <w:rFonts w:ascii="Times New Roman" w:hAnsi="Times New Roman" w:cs="Times New Roman"/>
          <w:sz w:val="27"/>
          <w:szCs w:val="27"/>
        </w:rPr>
        <w:t>,</w:t>
      </w:r>
      <w:r w:rsidR="00B75D7E" w:rsidRPr="001154EA">
        <w:rPr>
          <w:rFonts w:ascii="Times New Roman" w:hAnsi="Times New Roman" w:cs="Times New Roman"/>
          <w:sz w:val="27"/>
          <w:szCs w:val="27"/>
        </w:rPr>
        <w:t xml:space="preserve"> </w:t>
      </w:r>
      <w:r w:rsidRPr="001154EA">
        <w:rPr>
          <w:rFonts w:ascii="Times New Roman" w:hAnsi="Times New Roman" w:cs="Times New Roman"/>
          <w:sz w:val="27"/>
          <w:szCs w:val="27"/>
        </w:rPr>
        <w:t>с которыми потребитель может встретиться во время путешествия, о возможных рисках и их последствиях для жизни и здоровья потребителя.</w:t>
      </w:r>
      <w:r w:rsidR="001E2D70" w:rsidRPr="001154EA">
        <w:rPr>
          <w:rFonts w:ascii="Times New Roman" w:hAnsi="Times New Roman" w:cs="Times New Roman"/>
          <w:sz w:val="27"/>
          <w:szCs w:val="27"/>
        </w:rPr>
        <w:t xml:space="preserve"> </w:t>
      </w:r>
      <w:r w:rsidR="001E2D70" w:rsidRPr="001154EA">
        <w:rPr>
          <w:rStyle w:val="blk"/>
          <w:rFonts w:ascii="Times New Roman" w:hAnsi="Times New Roman" w:cs="Times New Roman"/>
          <w:sz w:val="27"/>
          <w:szCs w:val="27"/>
        </w:rPr>
        <w:t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</w:t>
      </w:r>
      <w:r w:rsidR="001A6CF8" w:rsidRPr="001154EA">
        <w:rPr>
          <w:rStyle w:val="blk"/>
          <w:rFonts w:ascii="Times New Roman" w:hAnsi="Times New Roman" w:cs="Times New Roman"/>
          <w:sz w:val="27"/>
          <w:szCs w:val="27"/>
        </w:rPr>
        <w:t>.</w:t>
      </w:r>
    </w:p>
    <w:p w:rsidR="000E7C3A" w:rsidRDefault="000E7C3A" w:rsidP="0078325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bookmarkStart w:id="1" w:name="dst511"/>
      <w:bookmarkStart w:id="2" w:name="dst110"/>
      <w:bookmarkStart w:id="3" w:name="dst111"/>
      <w:bookmarkStart w:id="4" w:name="dst112"/>
      <w:bookmarkStart w:id="5" w:name="dst113"/>
      <w:bookmarkStart w:id="6" w:name="dst114"/>
      <w:bookmarkStart w:id="7" w:name="dst512"/>
      <w:bookmarkStart w:id="8" w:name="dst514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154EA">
        <w:rPr>
          <w:rFonts w:ascii="Times New Roman" w:hAnsi="Times New Roman" w:cs="Times New Roman"/>
          <w:spacing w:val="3"/>
          <w:sz w:val="27"/>
          <w:szCs w:val="27"/>
        </w:rPr>
        <w:lastRenderedPageBreak/>
        <w:t xml:space="preserve">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 В случае возникновения обстоятельств, свидетельствующих </w:t>
      </w:r>
      <w:r w:rsidR="00805123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о возникновении в стране </w:t>
      </w:r>
      <w:r w:rsidRPr="001154EA">
        <w:rPr>
          <w:rFonts w:ascii="Times New Roman" w:hAnsi="Times New Roman" w:cs="Times New Roman"/>
          <w:spacing w:val="3"/>
          <w:sz w:val="27"/>
          <w:szCs w:val="27"/>
        </w:rPr>
        <w:t>временного пребывания потребителей</w:t>
      </w:r>
      <w:r w:rsidR="00B75D7E" w:rsidRPr="001154EA">
        <w:rPr>
          <w:rFonts w:ascii="Times New Roman" w:hAnsi="Times New Roman" w:cs="Times New Roman"/>
          <w:spacing w:val="3"/>
          <w:sz w:val="27"/>
          <w:szCs w:val="27"/>
        </w:rPr>
        <w:t>,</w:t>
      </w:r>
      <w:r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 угрозы безопасности их жизни и здоровья, а равно опасности причинения вреда их</w:t>
      </w:r>
      <w:r w:rsidR="00805123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 имуществу, потребитель </w:t>
      </w:r>
      <w:r w:rsidRPr="001154EA">
        <w:rPr>
          <w:rFonts w:ascii="Times New Roman" w:hAnsi="Times New Roman" w:cs="Times New Roman"/>
          <w:spacing w:val="3"/>
          <w:sz w:val="27"/>
          <w:szCs w:val="27"/>
        </w:rPr>
        <w:t>вправе потребовать расторжения договора о реализации туристского продукта или его изменения. 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</w:t>
      </w:r>
      <w:r w:rsidR="004950C0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. </w:t>
      </w:r>
    </w:p>
    <w:p w:rsidR="00DC24AA" w:rsidRPr="001154EA" w:rsidRDefault="00DC24AA" w:rsidP="0078325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 w:rsidRPr="00DC24AA">
        <w:rPr>
          <w:rFonts w:ascii="Times New Roman" w:hAnsi="Times New Roman" w:cs="Times New Roman"/>
          <w:spacing w:val="3"/>
          <w:sz w:val="27"/>
          <w:szCs w:val="27"/>
        </w:rPr>
        <w:t>При расторжении до начала путешествия договора о реализации туристского продукта в связи с наступлением вышеуказанных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B06EA0" w:rsidRPr="001154EA" w:rsidRDefault="00B06EA0" w:rsidP="00DE0637">
      <w:pPr>
        <w:pStyle w:val="a4"/>
        <w:spacing w:before="0" w:beforeAutospacing="0" w:after="0" w:afterAutospacing="0"/>
        <w:ind w:firstLine="708"/>
        <w:jc w:val="both"/>
        <w:rPr>
          <w:spacing w:val="3"/>
          <w:sz w:val="27"/>
          <w:szCs w:val="27"/>
        </w:rPr>
      </w:pPr>
      <w:r w:rsidRPr="001154EA">
        <w:rPr>
          <w:spacing w:val="3"/>
          <w:sz w:val="27"/>
          <w:szCs w:val="27"/>
        </w:rPr>
        <w:t>Правовые последствия обнаружения потребителем недостатков оказанной услуги регламентируются ст. 29 Закона № 2300-1</w:t>
      </w:r>
      <w:r w:rsidR="00DC24AA">
        <w:rPr>
          <w:spacing w:val="3"/>
          <w:sz w:val="27"/>
          <w:szCs w:val="27"/>
        </w:rPr>
        <w:t>.</w:t>
      </w:r>
    </w:p>
    <w:p w:rsidR="003109FD" w:rsidRPr="001154EA" w:rsidRDefault="00B30FB0" w:rsidP="00DE0637">
      <w:pPr>
        <w:pStyle w:val="a4"/>
        <w:spacing w:before="0" w:beforeAutospacing="0" w:after="0" w:afterAutospacing="0"/>
        <w:ind w:firstLine="708"/>
        <w:jc w:val="both"/>
        <w:rPr>
          <w:spacing w:val="3"/>
          <w:sz w:val="27"/>
          <w:szCs w:val="27"/>
        </w:rPr>
      </w:pPr>
      <w:r w:rsidRPr="001154EA">
        <w:rPr>
          <w:spacing w:val="3"/>
          <w:sz w:val="27"/>
          <w:szCs w:val="27"/>
        </w:rPr>
        <w:t xml:space="preserve">Также нужно помнить, что </w:t>
      </w:r>
      <w:r w:rsidR="001F442D" w:rsidRPr="001154EA">
        <w:rPr>
          <w:spacing w:val="3"/>
          <w:sz w:val="27"/>
          <w:szCs w:val="27"/>
        </w:rPr>
        <w:t xml:space="preserve">законодательством предусмотрен </w:t>
      </w:r>
      <w:r w:rsidR="00DC24AA">
        <w:rPr>
          <w:spacing w:val="3"/>
          <w:sz w:val="27"/>
          <w:szCs w:val="27"/>
        </w:rPr>
        <w:t xml:space="preserve">обязательный </w:t>
      </w:r>
      <w:r w:rsidR="001F442D" w:rsidRPr="001154EA">
        <w:rPr>
          <w:spacing w:val="3"/>
          <w:sz w:val="27"/>
          <w:szCs w:val="27"/>
        </w:rPr>
        <w:t xml:space="preserve">претензионный </w:t>
      </w:r>
      <w:r w:rsidR="00106A3E" w:rsidRPr="001154EA">
        <w:rPr>
          <w:spacing w:val="3"/>
          <w:sz w:val="27"/>
          <w:szCs w:val="27"/>
        </w:rPr>
        <w:t xml:space="preserve">порядок </w:t>
      </w:r>
      <w:r w:rsidR="00EC7D3A" w:rsidRPr="001154EA">
        <w:rPr>
          <w:spacing w:val="3"/>
          <w:sz w:val="27"/>
          <w:szCs w:val="27"/>
        </w:rPr>
        <w:t xml:space="preserve">разрешения споров </w:t>
      </w:r>
      <w:r w:rsidR="00A11E80" w:rsidRPr="001154EA">
        <w:rPr>
          <w:spacing w:val="3"/>
          <w:sz w:val="27"/>
          <w:szCs w:val="27"/>
        </w:rPr>
        <w:t>по</w:t>
      </w:r>
      <w:r w:rsidR="00EC7D3A" w:rsidRPr="001154EA">
        <w:rPr>
          <w:spacing w:val="3"/>
          <w:sz w:val="27"/>
          <w:szCs w:val="27"/>
        </w:rPr>
        <w:t xml:space="preserve"> качеству оказанных туристских услуг.  </w:t>
      </w:r>
      <w:r w:rsidR="000E7C3A" w:rsidRPr="001154EA">
        <w:rPr>
          <w:spacing w:val="3"/>
          <w:sz w:val="27"/>
          <w:szCs w:val="27"/>
        </w:rPr>
        <w:t xml:space="preserve">Претензии </w:t>
      </w:r>
      <w:r w:rsidR="00A11E80" w:rsidRPr="001154EA">
        <w:rPr>
          <w:spacing w:val="3"/>
          <w:sz w:val="27"/>
          <w:szCs w:val="27"/>
        </w:rPr>
        <w:t xml:space="preserve">в связи с нарушением условий договора о реализации туристского продукта </w:t>
      </w:r>
      <w:r w:rsidR="000E7C3A" w:rsidRPr="001154EA">
        <w:rPr>
          <w:spacing w:val="3"/>
          <w:sz w:val="27"/>
          <w:szCs w:val="27"/>
        </w:rPr>
        <w:t xml:space="preserve">предъявляются </w:t>
      </w:r>
      <w:r w:rsidR="006C5D5E" w:rsidRPr="001154EA">
        <w:rPr>
          <w:spacing w:val="3"/>
          <w:sz w:val="27"/>
          <w:szCs w:val="27"/>
        </w:rPr>
        <w:t xml:space="preserve">потребителем </w:t>
      </w:r>
      <w:r w:rsidR="000E7C3A" w:rsidRPr="001154EA">
        <w:rPr>
          <w:spacing w:val="3"/>
          <w:sz w:val="27"/>
          <w:szCs w:val="27"/>
        </w:rPr>
        <w:t>туроператору в письменной форме в течение 20 дней с</w:t>
      </w:r>
      <w:r w:rsidR="004E5D36" w:rsidRPr="001154EA">
        <w:rPr>
          <w:spacing w:val="3"/>
          <w:sz w:val="27"/>
          <w:szCs w:val="27"/>
        </w:rPr>
        <w:t>о дня</w:t>
      </w:r>
      <w:r w:rsidR="0027312D" w:rsidRPr="001154EA">
        <w:rPr>
          <w:spacing w:val="3"/>
          <w:sz w:val="27"/>
          <w:szCs w:val="27"/>
        </w:rPr>
        <w:t xml:space="preserve"> </w:t>
      </w:r>
      <w:r w:rsidR="000E7C3A" w:rsidRPr="001154EA">
        <w:rPr>
          <w:spacing w:val="3"/>
          <w:sz w:val="27"/>
          <w:szCs w:val="27"/>
        </w:rPr>
        <w:t>окончания действия договора о реализации туристского продукт</w:t>
      </w:r>
      <w:r w:rsidR="004E5D36" w:rsidRPr="001154EA">
        <w:rPr>
          <w:spacing w:val="3"/>
          <w:sz w:val="27"/>
          <w:szCs w:val="27"/>
        </w:rPr>
        <w:t>а</w:t>
      </w:r>
      <w:r w:rsidR="006C5D5E" w:rsidRPr="001154EA">
        <w:rPr>
          <w:spacing w:val="3"/>
          <w:sz w:val="27"/>
          <w:szCs w:val="27"/>
        </w:rPr>
        <w:t xml:space="preserve"> и подлежат рассмотрению </w:t>
      </w:r>
      <w:r w:rsidR="004E5D36" w:rsidRPr="001154EA">
        <w:rPr>
          <w:spacing w:val="3"/>
          <w:sz w:val="27"/>
          <w:szCs w:val="27"/>
        </w:rPr>
        <w:t>в течение 10 дней со дня</w:t>
      </w:r>
      <w:r w:rsidR="000E7C3A" w:rsidRPr="001154EA">
        <w:rPr>
          <w:spacing w:val="3"/>
          <w:sz w:val="27"/>
          <w:szCs w:val="27"/>
        </w:rPr>
        <w:t xml:space="preserve"> </w:t>
      </w:r>
      <w:r w:rsidRPr="001154EA">
        <w:rPr>
          <w:spacing w:val="3"/>
          <w:sz w:val="27"/>
          <w:szCs w:val="27"/>
        </w:rPr>
        <w:t xml:space="preserve">ее </w:t>
      </w:r>
      <w:r w:rsidR="000E7C3A" w:rsidRPr="001154EA">
        <w:rPr>
          <w:spacing w:val="3"/>
          <w:sz w:val="27"/>
          <w:szCs w:val="27"/>
        </w:rPr>
        <w:t>получения.</w:t>
      </w:r>
      <w:r w:rsidR="006B36B2" w:rsidRPr="001154EA">
        <w:rPr>
          <w:spacing w:val="3"/>
          <w:sz w:val="27"/>
          <w:szCs w:val="27"/>
        </w:rPr>
        <w:t xml:space="preserve"> </w:t>
      </w:r>
      <w:r w:rsidR="00DC24AA">
        <w:rPr>
          <w:spacing w:val="3"/>
          <w:sz w:val="27"/>
          <w:szCs w:val="27"/>
        </w:rPr>
        <w:t>Е</w:t>
      </w:r>
      <w:r w:rsidRPr="001154EA">
        <w:rPr>
          <w:spacing w:val="3"/>
          <w:sz w:val="27"/>
          <w:szCs w:val="27"/>
        </w:rPr>
        <w:t>сли законное требование потребителя не удовлетворено в добровольном порядке, то в соответствии со ст. 17 Закона</w:t>
      </w:r>
      <w:r w:rsidR="00DC24AA">
        <w:rPr>
          <w:spacing w:val="3"/>
          <w:sz w:val="27"/>
          <w:szCs w:val="27"/>
        </w:rPr>
        <w:t xml:space="preserve"> </w:t>
      </w:r>
      <w:r w:rsidR="00574192" w:rsidRPr="001154EA">
        <w:rPr>
          <w:spacing w:val="3"/>
          <w:sz w:val="27"/>
          <w:szCs w:val="27"/>
        </w:rPr>
        <w:t xml:space="preserve">№ 2300-1 </w:t>
      </w:r>
      <w:r w:rsidRPr="001154EA">
        <w:rPr>
          <w:spacing w:val="3"/>
          <w:sz w:val="27"/>
          <w:szCs w:val="27"/>
        </w:rPr>
        <w:t xml:space="preserve">потребитель вправе обратиться в суд за защитой своих прав. </w:t>
      </w:r>
      <w:r w:rsidR="0044758C" w:rsidRPr="001154EA">
        <w:rPr>
          <w:spacing w:val="3"/>
          <w:sz w:val="27"/>
          <w:szCs w:val="27"/>
        </w:rPr>
        <w:t>В зависимости от выбора потребителя иск может быт</w:t>
      </w:r>
      <w:r w:rsidR="00A63A2B">
        <w:rPr>
          <w:spacing w:val="3"/>
          <w:sz w:val="27"/>
          <w:szCs w:val="27"/>
        </w:rPr>
        <w:t>ь предъявлен в суд по месту его</w:t>
      </w:r>
      <w:r w:rsidR="00315D9C" w:rsidRPr="001154EA">
        <w:rPr>
          <w:spacing w:val="3"/>
          <w:sz w:val="27"/>
          <w:szCs w:val="27"/>
        </w:rPr>
        <w:t xml:space="preserve"> </w:t>
      </w:r>
      <w:r w:rsidR="0044758C" w:rsidRPr="001154EA">
        <w:rPr>
          <w:spacing w:val="3"/>
          <w:sz w:val="27"/>
          <w:szCs w:val="27"/>
        </w:rPr>
        <w:t>жительства или по мест</w:t>
      </w:r>
      <w:r w:rsidR="004E5D36" w:rsidRPr="001154EA">
        <w:rPr>
          <w:spacing w:val="3"/>
          <w:sz w:val="27"/>
          <w:szCs w:val="27"/>
        </w:rPr>
        <w:t xml:space="preserve">у нахождения </w:t>
      </w:r>
      <w:r w:rsidR="00DC24AA">
        <w:rPr>
          <w:spacing w:val="3"/>
          <w:sz w:val="27"/>
          <w:szCs w:val="27"/>
        </w:rPr>
        <w:t>ис</w:t>
      </w:r>
      <w:r w:rsidRPr="001154EA">
        <w:rPr>
          <w:spacing w:val="3"/>
          <w:sz w:val="27"/>
          <w:szCs w:val="27"/>
        </w:rPr>
        <w:t>полнителя услуги</w:t>
      </w:r>
      <w:r w:rsidR="0044758C" w:rsidRPr="001154EA">
        <w:rPr>
          <w:spacing w:val="3"/>
          <w:sz w:val="27"/>
          <w:szCs w:val="27"/>
        </w:rPr>
        <w:t xml:space="preserve">, или по месту </w:t>
      </w:r>
      <w:r w:rsidRPr="001154EA">
        <w:rPr>
          <w:spacing w:val="3"/>
          <w:sz w:val="27"/>
          <w:szCs w:val="27"/>
        </w:rPr>
        <w:t>исполнения договора</w:t>
      </w:r>
      <w:r w:rsidR="0044758C" w:rsidRPr="001154EA">
        <w:rPr>
          <w:spacing w:val="3"/>
          <w:sz w:val="27"/>
          <w:szCs w:val="27"/>
        </w:rPr>
        <w:t>.</w:t>
      </w:r>
    </w:p>
    <w:p w:rsidR="00D720FD" w:rsidRPr="001154EA" w:rsidRDefault="006C5D5E" w:rsidP="00DE063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 w:rsidRPr="001154EA">
        <w:rPr>
          <w:rFonts w:ascii="Times New Roman" w:hAnsi="Times New Roman" w:cs="Times New Roman"/>
          <w:spacing w:val="3"/>
          <w:sz w:val="27"/>
          <w:szCs w:val="27"/>
        </w:rPr>
        <w:t>О</w:t>
      </w:r>
      <w:r w:rsidR="0044758C" w:rsidRPr="001154EA">
        <w:rPr>
          <w:rFonts w:ascii="Times New Roman" w:hAnsi="Times New Roman" w:cs="Times New Roman"/>
          <w:spacing w:val="3"/>
          <w:sz w:val="27"/>
          <w:szCs w:val="27"/>
        </w:rPr>
        <w:t>тправляясь на отдых, будьте внимательны при выборе туристической компании.</w:t>
      </w:r>
      <w:r w:rsidR="006B36B2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 Всегда проще предотвратить нарушение своих прав, чем </w:t>
      </w:r>
      <w:r w:rsidR="00B173FC" w:rsidRPr="001154EA">
        <w:rPr>
          <w:rFonts w:ascii="Times New Roman" w:hAnsi="Times New Roman" w:cs="Times New Roman"/>
          <w:spacing w:val="3"/>
          <w:sz w:val="27"/>
          <w:szCs w:val="27"/>
        </w:rPr>
        <w:t xml:space="preserve">в дальнейшем </w:t>
      </w:r>
      <w:r w:rsidR="006B36B2" w:rsidRPr="001154EA">
        <w:rPr>
          <w:rFonts w:ascii="Times New Roman" w:hAnsi="Times New Roman" w:cs="Times New Roman"/>
          <w:spacing w:val="3"/>
          <w:sz w:val="27"/>
          <w:szCs w:val="27"/>
        </w:rPr>
        <w:t>добиваться их восстановления.</w:t>
      </w:r>
    </w:p>
    <w:p w:rsidR="00D969EA" w:rsidRDefault="00D969EA" w:rsidP="00DE063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D969EA" w:rsidRDefault="00D969EA" w:rsidP="00DE063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D969EA" w:rsidRDefault="00D969EA" w:rsidP="00DE063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D969EA" w:rsidRDefault="00D969EA" w:rsidP="00DE063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sectPr w:rsidR="00D969EA" w:rsidSect="005A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F50"/>
    <w:multiLevelType w:val="hybridMultilevel"/>
    <w:tmpl w:val="7FD24008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A4"/>
    <w:rsid w:val="00021E41"/>
    <w:rsid w:val="0002564F"/>
    <w:rsid w:val="000515C4"/>
    <w:rsid w:val="00060A58"/>
    <w:rsid w:val="00060EBC"/>
    <w:rsid w:val="00065D0E"/>
    <w:rsid w:val="000A6FA1"/>
    <w:rsid w:val="000E7C3A"/>
    <w:rsid w:val="000F151B"/>
    <w:rsid w:val="00106A3E"/>
    <w:rsid w:val="001154EA"/>
    <w:rsid w:val="00124387"/>
    <w:rsid w:val="001743B5"/>
    <w:rsid w:val="0017457C"/>
    <w:rsid w:val="001A10C5"/>
    <w:rsid w:val="001A6CF8"/>
    <w:rsid w:val="001C0020"/>
    <w:rsid w:val="001D7D6D"/>
    <w:rsid w:val="001E2827"/>
    <w:rsid w:val="001E2D70"/>
    <w:rsid w:val="001F442D"/>
    <w:rsid w:val="001F688F"/>
    <w:rsid w:val="00231611"/>
    <w:rsid w:val="00243A8B"/>
    <w:rsid w:val="0027312D"/>
    <w:rsid w:val="0028412B"/>
    <w:rsid w:val="002862A7"/>
    <w:rsid w:val="00286D37"/>
    <w:rsid w:val="002B0DA6"/>
    <w:rsid w:val="002B40FC"/>
    <w:rsid w:val="002D5F46"/>
    <w:rsid w:val="003109F0"/>
    <w:rsid w:val="003109FD"/>
    <w:rsid w:val="00315D9C"/>
    <w:rsid w:val="003A5C8A"/>
    <w:rsid w:val="004008C6"/>
    <w:rsid w:val="00422DAD"/>
    <w:rsid w:val="0044758C"/>
    <w:rsid w:val="00486C6B"/>
    <w:rsid w:val="004950C0"/>
    <w:rsid w:val="00496807"/>
    <w:rsid w:val="00496FED"/>
    <w:rsid w:val="004A4A59"/>
    <w:rsid w:val="004B7D48"/>
    <w:rsid w:val="004C0647"/>
    <w:rsid w:val="004E5D36"/>
    <w:rsid w:val="005311F5"/>
    <w:rsid w:val="00562F42"/>
    <w:rsid w:val="00574192"/>
    <w:rsid w:val="005E52E6"/>
    <w:rsid w:val="005F2CE2"/>
    <w:rsid w:val="00647400"/>
    <w:rsid w:val="00647DC7"/>
    <w:rsid w:val="006619CC"/>
    <w:rsid w:val="00662B5D"/>
    <w:rsid w:val="00680EBE"/>
    <w:rsid w:val="00681927"/>
    <w:rsid w:val="006B36B2"/>
    <w:rsid w:val="006C5D5E"/>
    <w:rsid w:val="006E4393"/>
    <w:rsid w:val="007403AF"/>
    <w:rsid w:val="00783259"/>
    <w:rsid w:val="007B513C"/>
    <w:rsid w:val="007E3392"/>
    <w:rsid w:val="00805123"/>
    <w:rsid w:val="00824359"/>
    <w:rsid w:val="008678C0"/>
    <w:rsid w:val="008A2FD4"/>
    <w:rsid w:val="008A6BC4"/>
    <w:rsid w:val="008B203A"/>
    <w:rsid w:val="008E76AE"/>
    <w:rsid w:val="00911EAA"/>
    <w:rsid w:val="009249E2"/>
    <w:rsid w:val="0092556C"/>
    <w:rsid w:val="00946C76"/>
    <w:rsid w:val="00962083"/>
    <w:rsid w:val="009C3F9B"/>
    <w:rsid w:val="00A11E80"/>
    <w:rsid w:val="00A46C7C"/>
    <w:rsid w:val="00A63A2B"/>
    <w:rsid w:val="00AB7388"/>
    <w:rsid w:val="00AC1184"/>
    <w:rsid w:val="00AD62B8"/>
    <w:rsid w:val="00AD7E23"/>
    <w:rsid w:val="00AF0B32"/>
    <w:rsid w:val="00B06EA0"/>
    <w:rsid w:val="00B173FC"/>
    <w:rsid w:val="00B24E1B"/>
    <w:rsid w:val="00B30FB0"/>
    <w:rsid w:val="00B65021"/>
    <w:rsid w:val="00B75528"/>
    <w:rsid w:val="00B75D7E"/>
    <w:rsid w:val="00B7737E"/>
    <w:rsid w:val="00BA3FDE"/>
    <w:rsid w:val="00BB7B9A"/>
    <w:rsid w:val="00C45D1B"/>
    <w:rsid w:val="00C63DA4"/>
    <w:rsid w:val="00C72C76"/>
    <w:rsid w:val="00CC128B"/>
    <w:rsid w:val="00CD4357"/>
    <w:rsid w:val="00CE62A2"/>
    <w:rsid w:val="00D10DE9"/>
    <w:rsid w:val="00D20015"/>
    <w:rsid w:val="00D4040F"/>
    <w:rsid w:val="00D42450"/>
    <w:rsid w:val="00D50EE2"/>
    <w:rsid w:val="00D65493"/>
    <w:rsid w:val="00D720FD"/>
    <w:rsid w:val="00D94C0E"/>
    <w:rsid w:val="00D969EA"/>
    <w:rsid w:val="00DB1326"/>
    <w:rsid w:val="00DC24AA"/>
    <w:rsid w:val="00DD6FA7"/>
    <w:rsid w:val="00DE0637"/>
    <w:rsid w:val="00DE61E8"/>
    <w:rsid w:val="00E11FE2"/>
    <w:rsid w:val="00E2220C"/>
    <w:rsid w:val="00E23538"/>
    <w:rsid w:val="00E31723"/>
    <w:rsid w:val="00E34E12"/>
    <w:rsid w:val="00E61112"/>
    <w:rsid w:val="00E8587E"/>
    <w:rsid w:val="00EC7D3A"/>
    <w:rsid w:val="00EE4535"/>
    <w:rsid w:val="00EF57E5"/>
    <w:rsid w:val="00EF593F"/>
    <w:rsid w:val="00F06B2F"/>
    <w:rsid w:val="00F36A7F"/>
    <w:rsid w:val="00F373AC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8B480-2BF7-4D5F-B90D-6EEBD68F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C45D1B"/>
  </w:style>
  <w:style w:type="character" w:styleId="a3">
    <w:name w:val="Hyperlink"/>
    <w:basedOn w:val="a0"/>
    <w:uiPriority w:val="99"/>
    <w:unhideWhenUsed/>
    <w:rsid w:val="00C45D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9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12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E3392"/>
  </w:style>
  <w:style w:type="character" w:customStyle="1" w:styleId="10">
    <w:name w:val="Заголовок 1 Знак"/>
    <w:basedOn w:val="a0"/>
    <w:link w:val="1"/>
    <w:uiPriority w:val="9"/>
    <w:rsid w:val="00106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Татьяна Викторовна</dc:creator>
  <cp:lastModifiedBy>Пользователь</cp:lastModifiedBy>
  <cp:revision>9</cp:revision>
  <cp:lastPrinted>2017-06-26T08:42:00Z</cp:lastPrinted>
  <dcterms:created xsi:type="dcterms:W3CDTF">2017-06-20T09:26:00Z</dcterms:created>
  <dcterms:modified xsi:type="dcterms:W3CDTF">2017-06-26T08:43:00Z</dcterms:modified>
</cp:coreProperties>
</file>