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3F" w:rsidRPr="00A076E5" w:rsidRDefault="00FE713F" w:rsidP="00AC138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23900"/>
            <wp:effectExtent l="0" t="0" r="0" b="0"/>
            <wp:docPr id="1" name="Рисунок 8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rpr-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FE713F" w:rsidRPr="00C577C7" w:rsidRDefault="00FE713F" w:rsidP="00FE713F">
      <w:pPr>
        <w:keepNext/>
        <w:spacing w:before="120"/>
        <w:ind w:firstLine="0"/>
        <w:jc w:val="center"/>
        <w:outlineLvl w:val="4"/>
        <w:rPr>
          <w:rFonts w:ascii="Times New Roman" w:hAnsi="Times New Roman"/>
          <w:b/>
          <w:bCs/>
          <w:sz w:val="32"/>
          <w:szCs w:val="32"/>
        </w:rPr>
      </w:pPr>
      <w:r w:rsidRPr="00C577C7">
        <w:rPr>
          <w:rFonts w:ascii="Times New Roman" w:hAnsi="Times New Roman"/>
          <w:b/>
          <w:bCs/>
          <w:sz w:val="32"/>
          <w:szCs w:val="32"/>
        </w:rPr>
        <w:t>КРАПИВИНСКОГО МУНИЦИПАЛЬНОГО РАЙОНА</w:t>
      </w:r>
    </w:p>
    <w:p w:rsidR="00FE713F" w:rsidRPr="00C577C7" w:rsidRDefault="00FE713F" w:rsidP="00FE713F">
      <w:pPr>
        <w:keepNext/>
        <w:spacing w:before="360"/>
        <w:ind w:firstLine="0"/>
        <w:jc w:val="center"/>
        <w:outlineLvl w:val="3"/>
        <w:rPr>
          <w:rFonts w:ascii="Times New Roman" w:hAnsi="Times New Roman"/>
          <w:spacing w:val="60"/>
          <w:sz w:val="28"/>
          <w:szCs w:val="28"/>
        </w:rPr>
      </w:pPr>
      <w:r w:rsidRPr="00C577C7"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FE713F" w:rsidRPr="00AC138A" w:rsidRDefault="00FE713F" w:rsidP="00FE713F">
      <w:pPr>
        <w:autoSpaceDE w:val="0"/>
        <w:autoSpaceDN w:val="0"/>
        <w:adjustRightInd w:val="0"/>
        <w:spacing w:before="480"/>
        <w:ind w:firstLine="0"/>
        <w:jc w:val="center"/>
        <w:rPr>
          <w:rFonts w:ascii="Times New Roman" w:hAnsi="Times New Roman"/>
        </w:rPr>
      </w:pPr>
      <w:r w:rsidRPr="00AC138A">
        <w:rPr>
          <w:rFonts w:ascii="Times New Roman" w:hAnsi="Times New Roman"/>
        </w:rPr>
        <w:t xml:space="preserve">от </w:t>
      </w:r>
      <w:r w:rsidR="001115E6">
        <w:rPr>
          <w:rFonts w:ascii="Times New Roman" w:hAnsi="Times New Roman"/>
        </w:rPr>
        <w:t>«</w:t>
      </w:r>
      <w:r w:rsidR="002609DB">
        <w:rPr>
          <w:rFonts w:ascii="Times New Roman" w:hAnsi="Times New Roman"/>
        </w:rPr>
        <w:t>15</w:t>
      </w:r>
      <w:r w:rsidR="001115E6">
        <w:rPr>
          <w:rFonts w:ascii="Times New Roman" w:hAnsi="Times New Roman"/>
        </w:rPr>
        <w:t xml:space="preserve">» </w:t>
      </w:r>
      <w:r w:rsidR="002609DB">
        <w:rPr>
          <w:rFonts w:ascii="Times New Roman" w:hAnsi="Times New Roman"/>
        </w:rPr>
        <w:t xml:space="preserve">11.2019 </w:t>
      </w:r>
      <w:r w:rsidRPr="00AC138A">
        <w:rPr>
          <w:rFonts w:ascii="Times New Roman" w:hAnsi="Times New Roman"/>
        </w:rPr>
        <w:t>г.№</w:t>
      </w:r>
      <w:r w:rsidR="002609DB">
        <w:rPr>
          <w:rFonts w:ascii="Times New Roman" w:hAnsi="Times New Roman"/>
        </w:rPr>
        <w:t>1065</w:t>
      </w:r>
    </w:p>
    <w:p w:rsidR="00FE713F" w:rsidRPr="00C577C7" w:rsidRDefault="00FE713F" w:rsidP="00FE713F">
      <w:pPr>
        <w:autoSpaceDE w:val="0"/>
        <w:autoSpaceDN w:val="0"/>
        <w:adjustRightInd w:val="0"/>
        <w:spacing w:before="120"/>
        <w:ind w:firstLine="0"/>
        <w:jc w:val="center"/>
        <w:rPr>
          <w:rFonts w:ascii="Times New Roman" w:hAnsi="Times New Roman"/>
          <w:sz w:val="28"/>
          <w:szCs w:val="28"/>
        </w:rPr>
      </w:pPr>
      <w:r w:rsidRPr="00C577C7">
        <w:rPr>
          <w:rFonts w:ascii="Times New Roman" w:hAnsi="Times New Roman"/>
          <w:sz w:val="20"/>
          <w:szCs w:val="20"/>
        </w:rPr>
        <w:t>пгт. Крапивинский</w:t>
      </w:r>
    </w:p>
    <w:p w:rsidR="00FE713F" w:rsidRPr="00AB488E" w:rsidRDefault="00FE713F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F473D2" w:rsidRPr="001C3903" w:rsidRDefault="00FE713F" w:rsidP="00FE713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района от </w:t>
      </w:r>
      <w:r w:rsidR="00734147">
        <w:rPr>
          <w:rFonts w:ascii="Times New Roman" w:hAnsi="Times New Roman"/>
          <w:b/>
          <w:bCs/>
          <w:kern w:val="28"/>
          <w:sz w:val="28"/>
          <w:szCs w:val="28"/>
        </w:rPr>
        <w:t>29</w:t>
      </w:r>
      <w:r w:rsidR="00070BB0">
        <w:rPr>
          <w:rFonts w:ascii="Times New Roman" w:hAnsi="Times New Roman"/>
          <w:b/>
          <w:bCs/>
          <w:kern w:val="28"/>
          <w:sz w:val="28"/>
          <w:szCs w:val="28"/>
        </w:rPr>
        <w:t>.</w:t>
      </w:r>
      <w:r w:rsidR="00734147">
        <w:rPr>
          <w:rFonts w:ascii="Times New Roman" w:hAnsi="Times New Roman"/>
          <w:b/>
          <w:bCs/>
          <w:kern w:val="28"/>
          <w:sz w:val="28"/>
          <w:szCs w:val="28"/>
        </w:rPr>
        <w:t>12</w:t>
      </w:r>
      <w:r w:rsidR="003C19CC" w:rsidRPr="001C3903">
        <w:rPr>
          <w:rFonts w:ascii="Times New Roman" w:hAnsi="Times New Roman"/>
          <w:b/>
          <w:bCs/>
          <w:kern w:val="28"/>
          <w:sz w:val="28"/>
          <w:szCs w:val="28"/>
        </w:rPr>
        <w:t>.201</w:t>
      </w:r>
      <w:r w:rsidR="00070BB0">
        <w:rPr>
          <w:rFonts w:ascii="Times New Roman" w:hAnsi="Times New Roman"/>
          <w:b/>
          <w:bCs/>
          <w:kern w:val="28"/>
          <w:sz w:val="28"/>
          <w:szCs w:val="28"/>
        </w:rPr>
        <w:t>8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г. №</w:t>
      </w:r>
      <w:r w:rsidR="00734147">
        <w:rPr>
          <w:rFonts w:ascii="Times New Roman" w:hAnsi="Times New Roman"/>
          <w:b/>
          <w:bCs/>
          <w:kern w:val="28"/>
          <w:sz w:val="28"/>
          <w:szCs w:val="28"/>
        </w:rPr>
        <w:t>1145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«Об утверждении муниципальной программы «Профилактика безнадзорности и правонарушений несовершеннолетних» </w:t>
      </w:r>
    </w:p>
    <w:p w:rsidR="00FE713F" w:rsidRPr="001C3903" w:rsidRDefault="00FE713F" w:rsidP="00FE713F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на 2015 – </w:t>
      </w:r>
      <w:r w:rsidR="00734147">
        <w:rPr>
          <w:rFonts w:ascii="Times New Roman" w:hAnsi="Times New Roman"/>
          <w:b/>
          <w:bCs/>
          <w:kern w:val="28"/>
          <w:sz w:val="28"/>
          <w:szCs w:val="28"/>
        </w:rPr>
        <w:t>2022</w:t>
      </w:r>
      <w:r w:rsidRPr="001C3903">
        <w:rPr>
          <w:rFonts w:ascii="Times New Roman" w:hAnsi="Times New Roman"/>
          <w:b/>
          <w:bCs/>
          <w:kern w:val="28"/>
          <w:sz w:val="28"/>
          <w:szCs w:val="28"/>
        </w:rPr>
        <w:t xml:space="preserve"> годы»</w:t>
      </w:r>
    </w:p>
    <w:p w:rsidR="003C19CC" w:rsidRDefault="003C19CC" w:rsidP="00FE713F">
      <w:pPr>
        <w:jc w:val="center"/>
        <w:rPr>
          <w:rFonts w:ascii="Times New Roman" w:hAnsi="Times New Roman"/>
          <w:b/>
          <w:bCs/>
          <w:kern w:val="28"/>
          <w:sz w:val="32"/>
          <w:szCs w:val="32"/>
        </w:rPr>
      </w:pPr>
    </w:p>
    <w:p w:rsidR="003C19CC" w:rsidRPr="003132BF" w:rsidRDefault="003C19CC" w:rsidP="003132BF">
      <w:pPr>
        <w:ind w:firstLine="709"/>
        <w:rPr>
          <w:rFonts w:ascii="Times New Roman" w:hAnsi="Times New Roman"/>
          <w:sz w:val="28"/>
          <w:szCs w:val="28"/>
        </w:rPr>
      </w:pPr>
      <w:r w:rsidRPr="003132BF">
        <w:rPr>
          <w:rFonts w:ascii="Times New Roman" w:hAnsi="Times New Roman"/>
          <w:sz w:val="28"/>
          <w:szCs w:val="28"/>
        </w:rPr>
        <w:t>1. Внести в постановление администрации Крапивинского муниципального района от 12.11.2014 г. №1605 «Об утверждении муниципальной программы «Профилактика безнадзорности и правонарушений несовершеннолетних» на 2015 – 2020 годы» (в редакции постановления администрации Крапивинского муниципального района от 11.11.2015г. № 1188, от 30.12.2015г. № 1347,  от 15.11.2016г. № 836, от 30.12.2016г. № 958, от 10.11.2017г. № 984, от 29.12.2017г. № 1189</w:t>
      </w:r>
      <w:r w:rsidR="00070BB0">
        <w:rPr>
          <w:rFonts w:ascii="Times New Roman" w:hAnsi="Times New Roman"/>
          <w:sz w:val="28"/>
          <w:szCs w:val="28"/>
        </w:rPr>
        <w:t>, от 15.11.2018 г. № 959</w:t>
      </w:r>
      <w:r w:rsidRPr="003132BF">
        <w:rPr>
          <w:rFonts w:ascii="Times New Roman" w:hAnsi="Times New Roman"/>
          <w:sz w:val="28"/>
          <w:szCs w:val="28"/>
        </w:rPr>
        <w:t>) следующие изменения: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Позицию «Объемы и источники финансирования муниципальной программы в целом и с разбивкой по годам ее реализации» паспорта муниципальной программы изложить в следующей редакции:</w:t>
      </w:r>
    </w:p>
    <w:p w:rsidR="003C19CC" w:rsidRPr="003132BF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t>  «</w:t>
      </w:r>
    </w:p>
    <w:tbl>
      <w:tblPr>
        <w:tblW w:w="0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6945"/>
      </w:tblGrid>
      <w:tr w:rsidR="003C19CC" w:rsidRPr="003132BF" w:rsidTr="003C19CC">
        <w:trPr>
          <w:trHeight w:val="63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9CC" w:rsidRPr="003132BF" w:rsidRDefault="003C19CC" w:rsidP="00702619">
            <w:pPr>
              <w:spacing w:line="360" w:lineRule="atLeast"/>
              <w:ind w:firstLine="0"/>
              <w:divId w:val="13815908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Объем средств на реализацию муниципальной программы -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3025</w:t>
            </w:r>
            <w:r w:rsidR="00F81558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год-288,0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год-286,8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год-301,5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2018 год-3</w:t>
            </w:r>
            <w:r w:rsidR="001C3903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,1тыс.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2020 год-</w:t>
            </w:r>
            <w:r w:rsidR="005E0A94">
              <w:rPr>
                <w:rFonts w:ascii="Times New Roman" w:hAnsi="Times New Roman"/>
                <w:color w:val="000000"/>
                <w:sz w:val="28"/>
                <w:szCs w:val="28"/>
              </w:rPr>
              <w:t>454,9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</w:t>
            </w:r>
            <w:r w:rsidR="005E0A94">
              <w:rPr>
                <w:rFonts w:ascii="Times New Roman" w:hAnsi="Times New Roman"/>
                <w:color w:val="000000"/>
                <w:sz w:val="28"/>
                <w:szCs w:val="28"/>
              </w:rPr>
              <w:t>454,9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D2188" w:rsidRPr="003132BF" w:rsidRDefault="00ED2188" w:rsidP="00ED2188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 w:rsidR="005E0A94">
              <w:rPr>
                <w:rFonts w:ascii="Times New Roman" w:hAnsi="Times New Roman"/>
                <w:color w:val="000000"/>
                <w:sz w:val="28"/>
                <w:szCs w:val="28"/>
              </w:rPr>
              <w:t>454,9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 них: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F81558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8,5</w:t>
            </w:r>
            <w:r w:rsidRPr="00F815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руб.,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2015 год-0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2016 год-0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год-18,5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год- 20,0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2019 год- 20,0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год-20,0 тыс. руб. </w:t>
            </w:r>
          </w:p>
          <w:p w:rsidR="003C19CC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год-20,0 тыс. руб.</w:t>
            </w:r>
          </w:p>
          <w:p w:rsidR="00ED2188" w:rsidRPr="003132BF" w:rsidRDefault="00ED2188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D21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год-20,0 тыс. руб.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иные не запрещенные законодательством источники: средства областного бюджета – </w:t>
            </w:r>
            <w:r w:rsidR="0040097C">
              <w:rPr>
                <w:rFonts w:ascii="Times New Roman" w:hAnsi="Times New Roman"/>
                <w:color w:val="000000"/>
                <w:sz w:val="28"/>
                <w:szCs w:val="28"/>
              </w:rPr>
              <w:t>2907</w:t>
            </w:r>
            <w:r w:rsidR="00434660"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4346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руб., в том числе по годам: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2015год-288,0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год -286,8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год- 283,0 тыс.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1C3903">
              <w:rPr>
                <w:rFonts w:ascii="Times New Roman" w:hAnsi="Times New Roman"/>
                <w:color w:val="000000"/>
                <w:sz w:val="28"/>
                <w:szCs w:val="28"/>
              </w:rPr>
              <w:t>324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,1 тыс.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 </w:t>
            </w:r>
          </w:p>
          <w:p w:rsidR="003C19CC" w:rsidRPr="003132BF" w:rsidRDefault="003C19CC" w:rsidP="003132BF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0097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2188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C19CC" w:rsidRPr="003132BF" w:rsidRDefault="003C19CC" w:rsidP="003132BF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5E0A94">
              <w:rPr>
                <w:rFonts w:ascii="Times New Roman" w:hAnsi="Times New Roman"/>
                <w:color w:val="000000"/>
                <w:sz w:val="28"/>
                <w:szCs w:val="28"/>
              </w:rPr>
              <w:t>434,9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132BF" w:rsidRDefault="003132BF" w:rsidP="00ED2188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2021 год-</w:t>
            </w:r>
            <w:r w:rsidR="005E0A94">
              <w:rPr>
                <w:rFonts w:ascii="Times New Roman" w:hAnsi="Times New Roman"/>
                <w:color w:val="000000"/>
                <w:sz w:val="28"/>
                <w:szCs w:val="28"/>
              </w:rPr>
              <w:t>434,9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ED2188" w:rsidRPr="003132BF" w:rsidRDefault="00ED2188" w:rsidP="00434660">
            <w:pPr>
              <w:spacing w:line="360" w:lineRule="atLeast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 w:rsidR="00434660"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  <w:r w:rsidR="005E0A94">
              <w:rPr>
                <w:rFonts w:ascii="Times New Roman" w:hAnsi="Times New Roman"/>
                <w:color w:val="000000"/>
                <w:sz w:val="28"/>
                <w:szCs w:val="28"/>
              </w:rPr>
              <w:t>,9</w:t>
            </w:r>
            <w:r w:rsidRPr="003132B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</w:tc>
      </w:tr>
    </w:tbl>
    <w:p w:rsidR="003C19CC" w:rsidRPr="003132BF" w:rsidRDefault="003C19CC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lastRenderedPageBreak/>
        <w:t>                                                                                                                        ».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Разделы 4,5 муниципальной программы изложить в новой редакции согласно приложению к настоящему постановлению.</w:t>
      </w:r>
    </w:p>
    <w:p w:rsidR="003C19CC" w:rsidRPr="003132BF" w:rsidRDefault="00070BB0" w:rsidP="003132BF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702619" w:rsidRDefault="00070BB0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опубликования на официальном сайте администрации Крапивинского муниципального района в информационно-телекоммуникационной сети «Интернет», за исключением положений, для которых настоящим пунктом установлены иные сроки вступления в силу.</w:t>
      </w:r>
    </w:p>
    <w:p w:rsidR="003C19CC" w:rsidRPr="003132BF" w:rsidRDefault="003C19CC" w:rsidP="00702619">
      <w:pPr>
        <w:shd w:val="clear" w:color="auto" w:fill="FFFFFF"/>
        <w:spacing w:line="360" w:lineRule="atLeast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132BF">
        <w:rPr>
          <w:rFonts w:ascii="Times New Roman" w:hAnsi="Times New Roman"/>
          <w:color w:val="000000"/>
          <w:sz w:val="28"/>
          <w:szCs w:val="28"/>
        </w:rPr>
        <w:t xml:space="preserve">Положения паспорта муниципальной программы, раздела 4 текстовой части муниципальной программы в части ресурсного обеспечения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3132BF">
        <w:rPr>
          <w:rFonts w:ascii="Times New Roman" w:hAnsi="Times New Roman"/>
          <w:color w:val="000000"/>
          <w:sz w:val="28"/>
          <w:szCs w:val="28"/>
        </w:rPr>
        <w:t>-202</w:t>
      </w:r>
      <w:r w:rsidR="008E48AA">
        <w:rPr>
          <w:rFonts w:ascii="Times New Roman" w:hAnsi="Times New Roman"/>
          <w:color w:val="000000"/>
          <w:sz w:val="28"/>
          <w:szCs w:val="28"/>
        </w:rPr>
        <w:t>2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годы, раздела 5 текстовой части муниципальной программы в части плановых значений целевого показателя (индикатора)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734147">
        <w:rPr>
          <w:rFonts w:ascii="Times New Roman" w:hAnsi="Times New Roman"/>
          <w:color w:val="000000"/>
          <w:sz w:val="28"/>
          <w:szCs w:val="28"/>
        </w:rPr>
        <w:t>-202</w:t>
      </w:r>
      <w:r w:rsidR="008E48AA">
        <w:rPr>
          <w:rFonts w:ascii="Times New Roman" w:hAnsi="Times New Roman"/>
          <w:color w:val="000000"/>
          <w:sz w:val="28"/>
          <w:szCs w:val="28"/>
        </w:rPr>
        <w:t>2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годы (в редакции настоящего постановления) применяются к правоотношениям, возникающим при составлении и исполнении бюджета района, начиная с бюджета на </w:t>
      </w:r>
      <w:r w:rsidR="00987F18">
        <w:rPr>
          <w:rFonts w:ascii="Times New Roman" w:hAnsi="Times New Roman"/>
          <w:color w:val="000000"/>
          <w:sz w:val="28"/>
          <w:szCs w:val="28"/>
        </w:rPr>
        <w:t>2020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</w:t>
      </w:r>
      <w:r w:rsidR="00ED2188" w:rsidRPr="00734147">
        <w:rPr>
          <w:rFonts w:ascii="Times New Roman" w:hAnsi="Times New Roman"/>
          <w:color w:val="000000"/>
          <w:sz w:val="28"/>
          <w:szCs w:val="28"/>
        </w:rPr>
        <w:t>2021</w:t>
      </w:r>
      <w:r w:rsidRPr="0073414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D2188" w:rsidRPr="00734147">
        <w:rPr>
          <w:rFonts w:ascii="Times New Roman" w:hAnsi="Times New Roman"/>
          <w:color w:val="000000"/>
          <w:sz w:val="28"/>
          <w:szCs w:val="28"/>
        </w:rPr>
        <w:t>2022</w:t>
      </w:r>
      <w:r w:rsidRPr="003132BF">
        <w:rPr>
          <w:rFonts w:ascii="Times New Roman" w:hAnsi="Times New Roman"/>
          <w:color w:val="000000"/>
          <w:sz w:val="28"/>
          <w:szCs w:val="28"/>
        </w:rPr>
        <w:t xml:space="preserve"> годов.</w:t>
      </w:r>
    </w:p>
    <w:p w:rsidR="00702619" w:rsidRPr="00AB488E" w:rsidRDefault="00D21325" w:rsidP="0070261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C19CC" w:rsidRPr="003132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02619" w:rsidRPr="00AB488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Крапивинского муниципального района З.В. Остапенко.</w:t>
      </w:r>
    </w:p>
    <w:p w:rsidR="00070BB0" w:rsidRPr="00AB488E" w:rsidRDefault="00070BB0" w:rsidP="00070BB0">
      <w:pPr>
        <w:shd w:val="clear" w:color="auto" w:fill="FFFFFF"/>
        <w:spacing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FE713F" w:rsidRPr="00AB488E" w:rsidRDefault="00987F18" w:rsidP="00702619">
      <w:pPr>
        <w:ind w:left="141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FE713F" w:rsidRPr="00AB488E" w:rsidRDefault="00FE713F" w:rsidP="00E27BA8">
      <w:pPr>
        <w:ind w:firstLine="0"/>
        <w:rPr>
          <w:rFonts w:ascii="Times New Roman" w:hAnsi="Times New Roman"/>
          <w:sz w:val="28"/>
          <w:szCs w:val="28"/>
        </w:rPr>
      </w:pPr>
      <w:r w:rsidRPr="00AB488E">
        <w:rPr>
          <w:rFonts w:ascii="Times New Roman" w:hAnsi="Times New Roman"/>
          <w:sz w:val="28"/>
          <w:szCs w:val="28"/>
        </w:rPr>
        <w:t xml:space="preserve">Крапивинского муниципального района                              </w:t>
      </w:r>
      <w:r w:rsidR="00702619">
        <w:rPr>
          <w:rFonts w:ascii="Times New Roman" w:hAnsi="Times New Roman"/>
          <w:sz w:val="28"/>
          <w:szCs w:val="28"/>
        </w:rPr>
        <w:t>Т.И. Климина</w:t>
      </w:r>
    </w:p>
    <w:p w:rsidR="00FE713F" w:rsidRDefault="00FE713F" w:rsidP="00FE713F">
      <w:pPr>
        <w:rPr>
          <w:rFonts w:cs="Arial"/>
        </w:rPr>
      </w:pPr>
    </w:p>
    <w:p w:rsidR="00070BB0" w:rsidRPr="00070BB0" w:rsidRDefault="00070BB0" w:rsidP="00FE713F">
      <w:pPr>
        <w:rPr>
          <w:rFonts w:ascii="Times New Roman" w:hAnsi="Times New Roman"/>
          <w:sz w:val="20"/>
          <w:szCs w:val="20"/>
        </w:rPr>
      </w:pPr>
      <w:r w:rsidRPr="00070BB0">
        <w:rPr>
          <w:rFonts w:ascii="Times New Roman" w:hAnsi="Times New Roman"/>
          <w:sz w:val="20"/>
          <w:szCs w:val="20"/>
        </w:rPr>
        <w:t>И</w:t>
      </w:r>
      <w:r w:rsidR="00FE713F" w:rsidRPr="00070BB0">
        <w:rPr>
          <w:rFonts w:ascii="Times New Roman" w:hAnsi="Times New Roman"/>
          <w:sz w:val="20"/>
          <w:szCs w:val="20"/>
        </w:rPr>
        <w:t xml:space="preserve">сп. </w:t>
      </w:r>
      <w:r w:rsidR="008E48AA">
        <w:rPr>
          <w:rFonts w:ascii="Times New Roman" w:hAnsi="Times New Roman"/>
          <w:sz w:val="20"/>
          <w:szCs w:val="20"/>
        </w:rPr>
        <w:t>В.П. Лузина</w:t>
      </w:r>
    </w:p>
    <w:p w:rsidR="00FE713F" w:rsidRPr="00070BB0" w:rsidRDefault="00FE713F" w:rsidP="00FE713F">
      <w:pPr>
        <w:rPr>
          <w:rFonts w:ascii="Times New Roman" w:hAnsi="Times New Roman"/>
          <w:sz w:val="20"/>
          <w:szCs w:val="20"/>
        </w:rPr>
      </w:pPr>
      <w:r w:rsidRPr="00070BB0">
        <w:rPr>
          <w:rFonts w:ascii="Times New Roman" w:hAnsi="Times New Roman"/>
          <w:sz w:val="20"/>
          <w:szCs w:val="20"/>
        </w:rPr>
        <w:t>Тел.21-</w:t>
      </w:r>
      <w:r w:rsidR="00702619" w:rsidRPr="00070BB0">
        <w:rPr>
          <w:rFonts w:ascii="Times New Roman" w:hAnsi="Times New Roman"/>
          <w:sz w:val="20"/>
          <w:szCs w:val="20"/>
        </w:rPr>
        <w:t>0-77</w:t>
      </w:r>
    </w:p>
    <w:p w:rsidR="00CF36DF" w:rsidRDefault="00CF36DF" w:rsidP="00FE713F">
      <w:pPr>
        <w:rPr>
          <w:rFonts w:ascii="Times New Roman" w:hAnsi="Times New Roman"/>
        </w:rPr>
        <w:sectPr w:rsidR="00CF36DF" w:rsidSect="00070BB0">
          <w:headerReference w:type="default" r:id="rId10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lastRenderedPageBreak/>
        <w:t>Приложение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 постановлению администрации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>Крапивинского муниципального района</w:t>
      </w:r>
    </w:p>
    <w:p w:rsidR="00CF36DF" w:rsidRPr="00AB488E" w:rsidRDefault="00CF36DF" w:rsidP="00CF36DF">
      <w:pPr>
        <w:ind w:left="3828"/>
        <w:jc w:val="right"/>
        <w:rPr>
          <w:rFonts w:ascii="Times New Roman" w:hAnsi="Times New Roman"/>
          <w:bCs/>
          <w:kern w:val="28"/>
          <w:sz w:val="28"/>
          <w:szCs w:val="28"/>
        </w:rPr>
      </w:pPr>
      <w:r w:rsidRPr="00AB488E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>«</w:t>
      </w:r>
      <w:r w:rsidR="002609DB">
        <w:rPr>
          <w:rFonts w:ascii="Times New Roman" w:hAnsi="Times New Roman"/>
          <w:bCs/>
          <w:kern w:val="28"/>
          <w:sz w:val="28"/>
          <w:szCs w:val="28"/>
        </w:rPr>
        <w:t>15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» </w:t>
      </w:r>
      <w:r w:rsidR="002609DB">
        <w:rPr>
          <w:rFonts w:ascii="Times New Roman" w:hAnsi="Times New Roman"/>
          <w:bCs/>
          <w:kern w:val="28"/>
          <w:sz w:val="28"/>
          <w:szCs w:val="28"/>
        </w:rPr>
        <w:t xml:space="preserve">11.2019 </w:t>
      </w:r>
      <w:r w:rsidRPr="00AB488E">
        <w:rPr>
          <w:rFonts w:ascii="Times New Roman" w:hAnsi="Times New Roman"/>
          <w:bCs/>
          <w:kern w:val="28"/>
          <w:sz w:val="28"/>
          <w:szCs w:val="28"/>
        </w:rPr>
        <w:t>г. №</w:t>
      </w:r>
      <w:r w:rsidR="003132BF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2609DB">
        <w:rPr>
          <w:rFonts w:ascii="Times New Roman" w:hAnsi="Times New Roman"/>
          <w:bCs/>
          <w:kern w:val="28"/>
          <w:sz w:val="28"/>
          <w:szCs w:val="28"/>
        </w:rPr>
        <w:t>1065</w:t>
      </w:r>
      <w:bookmarkStart w:id="0" w:name="_GoBack"/>
      <w:bookmarkEnd w:id="0"/>
    </w:p>
    <w:p w:rsidR="00CF36DF" w:rsidRPr="00AB488E" w:rsidRDefault="00CF36DF" w:rsidP="00CF36DF">
      <w:pPr>
        <w:rPr>
          <w:rFonts w:ascii="Times New Roman" w:hAnsi="Times New Roman"/>
          <w:sz w:val="28"/>
          <w:szCs w:val="28"/>
        </w:rPr>
      </w:pPr>
    </w:p>
    <w:p w:rsidR="00CF36DF" w:rsidRPr="00986FF9" w:rsidRDefault="00CF36DF" w:rsidP="00CF36DF">
      <w:pPr>
        <w:ind w:firstLine="0"/>
        <w:rPr>
          <w:rFonts w:ascii="Times New Roman" w:hAnsi="Times New Roman"/>
          <w:sz w:val="28"/>
          <w:szCs w:val="28"/>
        </w:rPr>
      </w:pPr>
    </w:p>
    <w:p w:rsidR="00CF36DF" w:rsidRPr="00EF7966" w:rsidRDefault="00CF36DF" w:rsidP="00691A4F">
      <w:pPr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t>4. Ресурсное обеспечение реализации муниципальной программы</w:t>
      </w:r>
    </w:p>
    <w:p w:rsidR="00CF36DF" w:rsidRPr="00EF7966" w:rsidRDefault="00CF36DF" w:rsidP="00691A4F">
      <w:pPr>
        <w:rPr>
          <w:rFonts w:ascii="Times New Roman" w:hAnsi="Times New Roman"/>
        </w:rPr>
      </w:pP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4565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575"/>
        </w:trPr>
        <w:tc>
          <w:tcPr>
            <w:tcW w:w="822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565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подпрограмм, программных мероприятий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Источник финансирования</w:t>
            </w:r>
          </w:p>
        </w:tc>
        <w:tc>
          <w:tcPr>
            <w:tcW w:w="7229" w:type="dxa"/>
            <w:gridSpan w:val="8"/>
          </w:tcPr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 xml:space="preserve">Объем финансирования </w:t>
            </w:r>
          </w:p>
          <w:p w:rsidR="00166FF2" w:rsidRPr="00EF7966" w:rsidRDefault="00166FF2" w:rsidP="00691A4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6746A6">
              <w:rPr>
                <w:rFonts w:ascii="Times New Roman" w:hAnsi="Times New Roman"/>
              </w:rPr>
              <w:t>(тыс. рублей)</w:t>
            </w:r>
          </w:p>
        </w:tc>
      </w:tr>
      <w:tr w:rsidR="00166FF2" w:rsidRPr="00EF7966" w:rsidTr="00166FF2">
        <w:trPr>
          <w:trHeight w:val="139"/>
        </w:trPr>
        <w:tc>
          <w:tcPr>
            <w:tcW w:w="822" w:type="dxa"/>
            <w:vMerge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65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 год</w:t>
            </w:r>
          </w:p>
        </w:tc>
        <w:tc>
          <w:tcPr>
            <w:tcW w:w="992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 год</w:t>
            </w:r>
          </w:p>
        </w:tc>
        <w:tc>
          <w:tcPr>
            <w:tcW w:w="851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 год</w:t>
            </w:r>
          </w:p>
        </w:tc>
        <w:tc>
          <w:tcPr>
            <w:tcW w:w="850" w:type="dxa"/>
          </w:tcPr>
          <w:p w:rsidR="00166FF2" w:rsidRPr="00EF7966" w:rsidRDefault="00166FF2" w:rsidP="000657D5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51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66FF2" w:rsidRPr="000657D5" w:rsidRDefault="00166FF2" w:rsidP="000657D5">
            <w:pPr>
              <w:ind w:firstLine="0"/>
              <w:jc w:val="center"/>
              <w:rPr>
                <w:rFonts w:ascii="Times New Roman" w:hAnsi="Times New Roman"/>
              </w:rPr>
            </w:pPr>
            <w:r w:rsidRPr="000657D5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</w:tcPr>
          <w:p w:rsidR="00166FF2" w:rsidRPr="000657D5" w:rsidRDefault="00166FF2" w:rsidP="00166FF2">
            <w:pPr>
              <w:ind w:firstLine="0"/>
              <w:jc w:val="center"/>
              <w:rPr>
                <w:rFonts w:ascii="Times New Roman" w:hAnsi="Times New Roman"/>
              </w:rPr>
            </w:pPr>
            <w:r w:rsidRPr="00166FF2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166FF2">
              <w:rPr>
                <w:rFonts w:ascii="Times New Roman" w:hAnsi="Times New Roman"/>
              </w:rPr>
              <w:t xml:space="preserve"> год</w:t>
            </w:r>
          </w:p>
        </w:tc>
      </w:tr>
    </w:tbl>
    <w:p w:rsidR="00CF36DF" w:rsidRPr="00691A4F" w:rsidRDefault="00CF36DF" w:rsidP="00691A4F">
      <w:pPr>
        <w:pStyle w:val="Table"/>
        <w:tabs>
          <w:tab w:val="left" w:pos="-151"/>
          <w:tab w:val="left" w:pos="484"/>
          <w:tab w:val="left" w:pos="3510"/>
          <w:tab w:val="left" w:pos="5307"/>
          <w:tab w:val="left" w:pos="6277"/>
          <w:tab w:val="left" w:pos="7196"/>
          <w:tab w:val="left" w:pos="8046"/>
          <w:tab w:val="left" w:pos="8897"/>
        </w:tabs>
        <w:ind w:left="-843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EF7966">
        <w:rPr>
          <w:rFonts w:ascii="Times New Roman" w:hAnsi="Times New Roman" w:cs="Times New Roman"/>
          <w:szCs w:val="24"/>
        </w:rPr>
        <w:tab/>
      </w:r>
      <w:r w:rsidR="00691A4F"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  <w:r w:rsidRPr="00691A4F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661"/>
        <w:gridCol w:w="2693"/>
        <w:gridCol w:w="851"/>
        <w:gridCol w:w="992"/>
        <w:gridCol w:w="850"/>
        <w:gridCol w:w="851"/>
        <w:gridCol w:w="850"/>
        <w:gridCol w:w="851"/>
        <w:gridCol w:w="992"/>
        <w:gridCol w:w="992"/>
      </w:tblGrid>
      <w:tr w:rsidR="00166FF2" w:rsidRPr="00EF7966" w:rsidTr="00166FF2">
        <w:trPr>
          <w:trHeight w:val="149"/>
          <w:tblHeader/>
        </w:trPr>
        <w:tc>
          <w:tcPr>
            <w:tcW w:w="726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61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0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51" w:type="dxa"/>
          </w:tcPr>
          <w:p w:rsidR="00166FF2" w:rsidRPr="00EF7966" w:rsidRDefault="00166FF2" w:rsidP="00691A4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66FF2" w:rsidRPr="00EF7966" w:rsidTr="00166FF2">
        <w:trPr>
          <w:trHeight w:val="282"/>
        </w:trPr>
        <w:tc>
          <w:tcPr>
            <w:tcW w:w="726" w:type="dxa"/>
            <w:vMerge w:val="restart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 w:val="restart"/>
          </w:tcPr>
          <w:p w:rsidR="00166FF2" w:rsidRPr="00EF7966" w:rsidRDefault="00166FF2" w:rsidP="003132B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Муниципальная программа «Профилактика безнадзорности и правонарушений несовершеннолетних» на 2015-20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годы</w:t>
            </w:r>
          </w:p>
        </w:tc>
        <w:tc>
          <w:tcPr>
            <w:tcW w:w="2693" w:type="dxa"/>
          </w:tcPr>
          <w:p w:rsidR="00166FF2" w:rsidRPr="00EF7966" w:rsidRDefault="00166FF2" w:rsidP="00691A4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Cs w:val="24"/>
              </w:rPr>
              <w:t>1,5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</w:t>
            </w:r>
            <w:r w:rsidR="00166FF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454,9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B30826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</w:t>
            </w:r>
            <w:r w:rsidR="00B30826">
              <w:rPr>
                <w:rFonts w:ascii="Times New Roman" w:hAnsi="Times New Roman" w:cs="Times New Roman"/>
                <w:szCs w:val="24"/>
              </w:rPr>
              <w:t>4</w:t>
            </w:r>
            <w:r>
              <w:rPr>
                <w:rFonts w:ascii="Times New Roman" w:hAnsi="Times New Roman" w:cs="Times New Roman"/>
                <w:szCs w:val="24"/>
              </w:rPr>
              <w:t>,9</w:t>
            </w:r>
          </w:p>
        </w:tc>
      </w:tr>
      <w:tr w:rsidR="00166FF2" w:rsidRPr="00EF7966" w:rsidTr="00166FF2">
        <w:trPr>
          <w:trHeight w:val="199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«Профилактика безнадзорности и правонарушений несовершеннолетних».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166FF2" w:rsidRDefault="00166FF2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166FF2" w:rsidRPr="00EF7966" w:rsidRDefault="00166FF2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166FF2" w:rsidRPr="00EF7966" w:rsidRDefault="00C73324" w:rsidP="00C73324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C73324" w:rsidRPr="00EF7966" w:rsidTr="00166FF2">
        <w:trPr>
          <w:trHeight w:val="141"/>
        </w:trPr>
        <w:tc>
          <w:tcPr>
            <w:tcW w:w="726" w:type="dxa"/>
            <w:vMerge w:val="restart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61" w:type="dxa"/>
            <w:vMerge w:val="restart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Основное мероприятие: </w:t>
            </w:r>
            <w:r w:rsidRPr="00F8623F">
              <w:rPr>
                <w:rFonts w:ascii="Times New Roman" w:hAnsi="Times New Roman" w:cs="Times New Roman"/>
                <w:szCs w:val="24"/>
              </w:rPr>
              <w:t xml:space="preserve">обеспечение деятельности комиссий по делам несовершеннолетних и защите их прав </w:t>
            </w:r>
          </w:p>
        </w:tc>
        <w:tc>
          <w:tcPr>
            <w:tcW w:w="2693" w:type="dxa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C73324" w:rsidRPr="00F8623F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C73324" w:rsidRDefault="00C73324" w:rsidP="00166FF2">
            <w:pPr>
              <w:ind w:firstLine="0"/>
              <w:jc w:val="center"/>
            </w:pPr>
            <w:r w:rsidRPr="00166FF2">
              <w:rPr>
                <w:rFonts w:ascii="Times New Roman" w:hAnsi="Times New Roman"/>
              </w:rPr>
              <w:t>344,1</w:t>
            </w:r>
          </w:p>
        </w:tc>
        <w:tc>
          <w:tcPr>
            <w:tcW w:w="850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 w:rsidRPr="00166FF2"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166FF2" w:rsidRPr="00EF7966" w:rsidTr="00166FF2">
        <w:trPr>
          <w:trHeight w:val="22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166FF2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0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3324" w:rsidRPr="00EF7966" w:rsidTr="00166FF2">
        <w:trPr>
          <w:trHeight w:val="388"/>
        </w:trPr>
        <w:tc>
          <w:tcPr>
            <w:tcW w:w="726" w:type="dxa"/>
            <w:vMerge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C73324" w:rsidRPr="00EF7966" w:rsidRDefault="00C73324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288, 0</w:t>
            </w:r>
          </w:p>
        </w:tc>
        <w:tc>
          <w:tcPr>
            <w:tcW w:w="992" w:type="dxa"/>
          </w:tcPr>
          <w:p w:rsidR="00C73324" w:rsidRPr="00F8623F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86,8</w:t>
            </w:r>
          </w:p>
        </w:tc>
        <w:tc>
          <w:tcPr>
            <w:tcW w:w="850" w:type="dxa"/>
          </w:tcPr>
          <w:p w:rsidR="00C73324" w:rsidRPr="00EF7966" w:rsidRDefault="00C73324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C73324" w:rsidRPr="00EF7966" w:rsidRDefault="00C73324" w:rsidP="001C3903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166FF2">
              <w:rPr>
                <w:rFonts w:ascii="Times New Roman" w:hAnsi="Times New Roman" w:cs="Times New Roman"/>
                <w:szCs w:val="24"/>
              </w:rPr>
              <w:t>344,1</w:t>
            </w:r>
          </w:p>
        </w:tc>
        <w:tc>
          <w:tcPr>
            <w:tcW w:w="850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40097C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0,8</w:t>
            </w:r>
          </w:p>
        </w:tc>
        <w:tc>
          <w:tcPr>
            <w:tcW w:w="851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  <w:tc>
          <w:tcPr>
            <w:tcW w:w="992" w:type="dxa"/>
          </w:tcPr>
          <w:p w:rsidR="00C73324" w:rsidRPr="00EF7966" w:rsidRDefault="00C73324" w:rsidP="0040097C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434,9</w:t>
            </w:r>
          </w:p>
        </w:tc>
      </w:tr>
      <w:tr w:rsidR="00166FF2" w:rsidRPr="00EF7966" w:rsidTr="00166FF2">
        <w:trPr>
          <w:trHeight w:val="14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Координация деятельности органов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 по организации взаимодействия всех органов и учреждений системы профилактики по реализации программы «Профилактика безнадзорности и правонарушений несовершеннолетних» и эффективности принимаемых мер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Рассмотрение вопросов, связанных с улучшением воспитательной работы, предупреждением правонарушений несовершеннолетних на совещаниях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опыта работы других регионов в формировании системы профилактики правонарушений в целях использования данного опыта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районного банка данных: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семей, находящихся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не посещающих школу или систематически пропускающих занятия в ОУ без уважительной причины;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учёте у врача-нарколога;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КДНиЗП;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несовершеннолетних, состоящих на учете в ОДН ОВД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обучающихся, имеющих инвалидность;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несовершеннолетних, находящихся на опеке и попечении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профориентационных мероприятий по определению сферы деятельности несовершеннолетними гражданами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7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Координационного совета по оказанию социальной помощи семьям с детьми, находящимися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«Круглых столов», семинаров и практических занятий на темы: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«Ответственность за попрошайничество и бродяжничество», «Это надо знать всем», «Заповеди семейного воспитания», «Когда семья вместе, то и душа на месте»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70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бесед, лекций, классных часов с несовершеннолетними и их родителями на темы: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«Уголовная и административная ответственность», «Недопустимость самовольных уходов», «Меры и способы защиты от преступных посягательств», «Заповеди семейного воспитания» и т.п.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Работа «Телефона доверия»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Подготовка методических рекомендаций, наглядной агитации, баннеров, буклетов по работе с детьми, находящимися в социально-опасном положении по профилактике безнадзорности и правонарушений несовершеннолетних, подростковой преступности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6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Участие специалистов учреждений социальной сферы в областных, районных совещаниях, семинарах, методических объединениях и других мероприятиях по профилактике безнадзорности и правонарушений несовершеннолетних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ярмарки вакансий учебных мест для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Изучение потребностей детей, подростков, молодежи в формах организации досуга путем анкетирования, опроса, собеседования «Молодежь и досуг»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1.3.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информационных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Пропаганда в средствах массовой информации патриотизма, здорового образа жизни подростков и молодёжи, их ориентация на духовные ценности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статей по проблемам подростковой преступности, детско-дорожного травматизма, пожарной безопасности, основам выбора профессии; о деятельности органов и учреждений системы профилактике; о проведении профилактических рейдов;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3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органов исполнительной власти по обустройству мест сосредоточения детей средствами регулирования дорожного движения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анализа причин правонарушений, побегов и бродяжничества воспитанников детских домов, школ-интернатов и приютов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Информирование несовершеннолетних граждан об организации временного трудоустройства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Лекторий по правовому всеобучу в образовательных учреждениях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9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консультативной помощи для родителей и несовершеннолетних, оказавшихся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hRule="exact" w:val="80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1.4.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8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условий содержания, воспитания и обучения детей в учреждениях системы профилактики безнадзорности и правонарушений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Проверка эффективности использования спортивных площадок, спортивных залов, хоккейных коробок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межведомственных рейдов: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в семьи, находящиеся в социально-опасном положении;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по местам концентрации несовершеннолетних;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- контроль за поведением подростков,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осужденных без лишения свободы,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исполнением осужденными условно несовершеннолетними обязанностей, возложенных судом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Работа бригады мобильной социальной скорой помощи на территориях сельских поселений района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семей и детей, оказавшихся в социально 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органам опеки и попечительства в устройстве несовершеннолетних, оставшихся без попечения родителей или законных представителей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Содействие в восстановлении родительских прав матерей, ранее лишенных в отношении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Отслеживание социальной адаптации выпускников интернатных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операции «Надзор», «Рецидив» с целью предупреждения повторной преступности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12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акции «Семья» с целью выявления неблагополучия в семье, фактов жестокого обращения с детьми, оказания помощи детям, оказавшимся в трудной жизненной ситуации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Социальные и медико-социальные патронажи по выявлению несовершеннолетних, оставшихся без надзора родителей, занимающихся бродяжничеством, попрошайничеством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1.5.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воспитательно-профилактических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комплексной межведомственной операции «Подросток»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в ОУ районной акции «Полиция и дети»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5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Акция «Мама, найди меня!»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Военно-патриотическая игра «Зарница»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70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Реализация программ: «Путевка в жизнь», «Я+», «Я -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волонтёрского движения (школа волонтёров)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 и реализация подпрограмм социальной реабилитации: «Возрождение», «Юный эколог», «Безопасное колесо», «Мир глазами детей», «Помоги себе сам», «Формирование жизненной позиции. Развитие способностей к выбору жизненного пути» и др.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9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Формирование и укрепление семейных ценностей, традиций (семейные клубы)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Выставки-конкурсы детского рисунка: «Мир детства», «Мама! В этом слове – солнце, свет»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26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круглых столов с детьми и родителями: «Ответственность за преступления, предусмотренные ст.158 УК РФ», «Недопустимость совершения правонарушений и преступлений. Возрастная ответственность», «Ответственность за попрошайничество и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за бродяжничество»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0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Индивидуальные беседы с детьми и родителями о профилактике безнадзорности и правонарушений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в благотворительных акциях: «Праздник детства», «Неделя добра», «Веселый день рождения»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Операция по предупреждению ДТП с участием детей «Внимание! Дети!»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1.6.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организаций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 в лагерях при учреждениях образования, культуры и спорта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9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Оздоровление детей, находящихся в трудной жизненной ситуации, в санаториях и оздоровительных лагерях (за пределами района)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групп детей для прохождения курса социальной реабилитации на базе отделения дневного пребывания СРЦ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досуга детей и подростков в клубах по интересам и кружковой работе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0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работы спортивных площадок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учебно-тренировочных сборов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1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деятельности детских дворовых отрядов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33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многодневных походов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конкурс «КВН»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Выставка детского творчества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4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Передвижная выставка плакатов: «С тобой этого не случится», «Мир без наркотиков»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Конкурс экологических проектов, акций в защиту природы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59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Внутришкольные спортивные мероприятия, конкурсы, весёлые старты с привлечением детей «групп риска»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55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Участие спортивных мероприятиях (в том числе соревнования по радиоспорту, областная школа безопасности, областные соревнования по спортивному ориентированию «Юный спасатель», соревнования по ГТЗО)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временной занятости несовершеннолетних 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Трудоустройство несовершеннолетних 14-18 лет на рабочие места по установленной квоте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6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спортивных и праздничных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2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туристический слет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велопоход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6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детских праздников (слеты «Парус Надежды», « Я гражданин России»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Кинофестиваль «Мы родом из детства»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297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Декады тематических мероприятий, посвященных Дню Победы: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«Только Победа в жизни»;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«Бойцы вспоминают минувшие дни»;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«Дом, в котором живут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«Орден моего отца»;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«Погоны на женских плечах»;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«Победное эхо войны»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9706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Районный День призывника: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«Мы уходим из детства»;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«Сегодня мальчишки, а завтра солдаты»;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- «Солдатами не рождаются»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7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праздников народного календаря для детей: Пасха. Троица, Иван Купала, Престольные праздники, Масленица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71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1.7.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97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круглосуточного приема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615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медицинского обследования несовершеннолетних, оставшихся без попечения родителей или законных представителей, и подготовка рекомендаций по их устройству с учетом состояния здоровья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40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выхаживания детей в возрасте до 4-х лет, оставшихся без попечения родителей или законных представителей, оказавшихся в трудной жизненной ситуации,  а также содействие органам опеки и попечительства в устройстве таких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бесплатной стационарной помощи подросткам 15-17 лет в стационарах общей лечебной сети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8B29DF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Обеспечение подготовки в установленном порядке заключений о состоянии здоровья несовершеннолетних, совершивших преступление или общественно-опасное деяние, в целях установления у них противопоказаний медицинского характера для направления в специальные учебно-воспитательные учреждения закрытого типа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5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Выявление источников заболеваний, передающихся половым путем, обследование и лечение несовершеннолетних, страдающих этими заболеваниями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Лечение от алкогольной зависимости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3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профилактических, медицинских осмотров обучающихся и воспитанников образовательных и социальных учреждений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42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Учет, регулярное наблюдение детей из семей, находящихся в социально-опасном положении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28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работы школы молодых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матери и отца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58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1.8.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Проведение адресной социальной помощи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62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благотворительной акции «Помоги собраться в школу»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мер социальной поддержки семьям: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ежемесячное пособие на детей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продуктовые наборы малоимущим, многодетным семьям 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компенсация на хлеб многодетным семьям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питание в школе детей из многодетных семей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предоставление малоимущим семьям с детьми субсидий на оплату жилья и коммунальных услуг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льготы во исполнение ФЗ «О социальной защите инвалидов, семей с детьми-инвалидами в Российской Федерации» 1995г.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D312FA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29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Оказание срочной социальной помощи семьям с детьми, оказавшимся в трудной жизненной ситуации: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гос</w:t>
            </w:r>
            <w:r>
              <w:rPr>
                <w:rFonts w:ascii="Times New Roman" w:hAnsi="Times New Roman" w:cs="Times New Roman"/>
                <w:szCs w:val="24"/>
              </w:rPr>
              <w:t xml:space="preserve">ударственная </w:t>
            </w:r>
            <w:r w:rsidRPr="00EF7966">
              <w:rPr>
                <w:rFonts w:ascii="Times New Roman" w:hAnsi="Times New Roman" w:cs="Times New Roman"/>
                <w:szCs w:val="24"/>
              </w:rPr>
              <w:t>соц</w:t>
            </w:r>
            <w:r>
              <w:rPr>
                <w:rFonts w:ascii="Times New Roman" w:hAnsi="Times New Roman" w:cs="Times New Roman"/>
                <w:szCs w:val="24"/>
              </w:rPr>
              <w:t xml:space="preserve">иальная </w:t>
            </w:r>
            <w:r w:rsidRPr="00EF7966">
              <w:rPr>
                <w:rFonts w:ascii="Times New Roman" w:hAnsi="Times New Roman" w:cs="Times New Roman"/>
                <w:szCs w:val="24"/>
              </w:rPr>
              <w:t>помощь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благотворительный уголь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адресная помощь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310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1.9.</w:t>
            </w: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Основное мероприятие: Обеспечение правоохранительной помощи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1189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в образовательных, развлекательных, медицинских учреждениях на предмет антитеррористической защищенности, усиления пропускного режима.</w:t>
            </w:r>
          </w:p>
        </w:tc>
        <w:tc>
          <w:tcPr>
            <w:tcW w:w="2693" w:type="dxa"/>
            <w:vAlign w:val="center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554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обследования состояния улично-дорожной сети у ОУ, мест массового сосредоточения детей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46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Проведение целевых оперативно-профилактических мероприятий, рейдов, проверок мест концентрации подростков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831"/>
        </w:trPr>
        <w:tc>
          <w:tcPr>
            <w:tcW w:w="72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Осуществление принудительного привода граждан на заседания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4F21F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17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</w:t>
            </w:r>
            <w:r>
              <w:rPr>
                <w:rFonts w:ascii="Times New Roman" w:hAnsi="Times New Roman" w:cs="Times New Roman"/>
                <w:szCs w:val="24"/>
              </w:rPr>
              <w:t>ческими</w:t>
            </w:r>
            <w:r w:rsidRPr="00EF7966">
              <w:rPr>
                <w:rFonts w:ascii="Times New Roman" w:hAnsi="Times New Roman" w:cs="Times New Roman"/>
                <w:szCs w:val="24"/>
              </w:rPr>
              <w:t xml:space="preserve"> и психотропными веществами»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409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65,0</w:t>
            </w:r>
          </w:p>
        </w:tc>
        <w:tc>
          <w:tcPr>
            <w:tcW w:w="992" w:type="dxa"/>
          </w:tcPr>
          <w:p w:rsidR="00166FF2" w:rsidRPr="00F8623F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</w:tr>
      <w:tr w:rsidR="00166FF2" w:rsidRPr="00EF7966" w:rsidTr="00166FF2">
        <w:trPr>
          <w:trHeight w:val="1124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2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321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102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62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2.3.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395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23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70261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77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166FF2" w:rsidRPr="00EF7966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166FF2" w:rsidRPr="00702619" w:rsidRDefault="00166FF2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1831" w:rsidRPr="00EF7966" w:rsidTr="00166FF2">
        <w:trPr>
          <w:trHeight w:val="426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2.5.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 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</w:t>
            </w:r>
            <w:r w:rsidRPr="00EF7966">
              <w:rPr>
                <w:rFonts w:ascii="Times New Roman" w:hAnsi="Times New Roman" w:cs="Times New Roman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Cs w:val="24"/>
              </w:rPr>
              <w:t xml:space="preserve">мероприятий </w:t>
            </w:r>
            <w:r w:rsidRPr="00EF7966">
              <w:rPr>
                <w:rFonts w:ascii="Times New Roman" w:hAnsi="Times New Roman" w:cs="Times New Roman"/>
                <w:szCs w:val="24"/>
              </w:rPr>
              <w:t>антинаркотическ</w:t>
            </w:r>
            <w:r>
              <w:rPr>
                <w:rFonts w:ascii="Times New Roman" w:hAnsi="Times New Roman" w:cs="Times New Roman"/>
                <w:szCs w:val="24"/>
              </w:rPr>
              <w:t>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62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6FF2" w:rsidRPr="00EF7966" w:rsidTr="00166FF2">
        <w:trPr>
          <w:trHeight w:val="405"/>
        </w:trPr>
        <w:tc>
          <w:tcPr>
            <w:tcW w:w="72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61" w:type="dxa"/>
            <w:vMerge w:val="restart"/>
          </w:tcPr>
          <w:p w:rsidR="00166FF2" w:rsidRPr="00EF7966" w:rsidRDefault="00166FF2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Cs w:val="24"/>
              </w:rPr>
              <w:t>антинаркотических мероприятий в период летнего отдыха подростков из малообеспеченных, многодетных семей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66FF2" w:rsidRPr="00EF7966" w:rsidTr="00166FF2">
        <w:trPr>
          <w:trHeight w:val="434"/>
        </w:trPr>
        <w:tc>
          <w:tcPr>
            <w:tcW w:w="72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166FF2" w:rsidRDefault="00166FF2" w:rsidP="00702619">
            <w:pPr>
              <w:ind w:firstLine="0"/>
              <w:jc w:val="center"/>
            </w:pPr>
            <w:r w:rsidRPr="00EB0D1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</w:pPr>
            <w:r w:rsidRPr="0070261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66FF2" w:rsidRPr="00702619" w:rsidRDefault="00166FF2" w:rsidP="007026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2.7.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образовательно-воспитательных театрализованных представлений спортивной и антинаркотической направленности.</w:t>
            </w: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434"/>
        </w:trPr>
        <w:tc>
          <w:tcPr>
            <w:tcW w:w="726" w:type="dxa"/>
            <w:vMerge/>
          </w:tcPr>
          <w:p w:rsidR="00261831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261831" w:rsidRPr="00EF7966" w:rsidTr="00166FF2">
        <w:trPr>
          <w:trHeight w:val="268"/>
        </w:trPr>
        <w:tc>
          <w:tcPr>
            <w:tcW w:w="726" w:type="dxa"/>
            <w:vMerge w:val="restart"/>
          </w:tcPr>
          <w:p w:rsidR="00261831" w:rsidRPr="00EF7966" w:rsidRDefault="00261831" w:rsidP="00EF738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61" w:type="dxa"/>
            <w:vMerge w:val="restart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  <w:tr w:rsidR="00261831" w:rsidRPr="00EF7966" w:rsidTr="00166FF2">
        <w:trPr>
          <w:trHeight w:val="780"/>
        </w:trPr>
        <w:tc>
          <w:tcPr>
            <w:tcW w:w="726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61" w:type="dxa"/>
            <w:vMerge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261831" w:rsidRPr="00EF7966" w:rsidRDefault="00261831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30,0</w:t>
            </w:r>
          </w:p>
        </w:tc>
        <w:tc>
          <w:tcPr>
            <w:tcW w:w="992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18,5</w:t>
            </w:r>
          </w:p>
        </w:tc>
        <w:tc>
          <w:tcPr>
            <w:tcW w:w="851" w:type="dxa"/>
          </w:tcPr>
          <w:p w:rsidR="00261831" w:rsidRPr="00EF7966" w:rsidRDefault="00261831" w:rsidP="00702619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0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851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992" w:type="dxa"/>
          </w:tcPr>
          <w:p w:rsidR="00261831" w:rsidRPr="00EF7966" w:rsidRDefault="00261831" w:rsidP="00261831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EF7966">
              <w:rPr>
                <w:rFonts w:ascii="Times New Roman" w:hAnsi="Times New Roman" w:cs="Times New Roman"/>
                <w:szCs w:val="24"/>
              </w:rPr>
              <w:t>,0</w:t>
            </w:r>
          </w:p>
        </w:tc>
      </w:tr>
    </w:tbl>
    <w:p w:rsidR="00CF36DF" w:rsidRDefault="00CF36DF" w:rsidP="00CF36DF">
      <w:pPr>
        <w:ind w:firstLine="0"/>
        <w:rPr>
          <w:rFonts w:ascii="Times New Roman" w:hAnsi="Times New Roman"/>
          <w:b/>
          <w:bCs/>
          <w:iCs/>
        </w:rPr>
      </w:pPr>
      <w:bookmarkStart w:id="1" w:name="Par175"/>
      <w:bookmarkEnd w:id="1"/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702619" w:rsidRDefault="00702619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</w:p>
    <w:p w:rsidR="00CF36DF" w:rsidRPr="00EF7966" w:rsidRDefault="00CF36DF" w:rsidP="005F05AD">
      <w:pPr>
        <w:ind w:firstLine="0"/>
        <w:jc w:val="center"/>
        <w:rPr>
          <w:rFonts w:ascii="Times New Roman" w:hAnsi="Times New Roman"/>
          <w:b/>
          <w:bCs/>
          <w:iCs/>
        </w:rPr>
      </w:pPr>
      <w:r w:rsidRPr="00EF7966">
        <w:rPr>
          <w:rFonts w:ascii="Times New Roman" w:hAnsi="Times New Roman"/>
          <w:b/>
          <w:bCs/>
          <w:iCs/>
        </w:rPr>
        <w:lastRenderedPageBreak/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CF36DF" w:rsidRPr="00EF7966" w:rsidRDefault="00CF36DF" w:rsidP="00CF36DF">
      <w:pPr>
        <w:rPr>
          <w:rFonts w:ascii="Times New Roman" w:hAnsi="Times New Roman"/>
        </w:rPr>
      </w:pP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4678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муниципальной  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подпрограммы,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Наименование целевого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</w:tcPr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Единица</w:t>
            </w:r>
          </w:p>
          <w:p w:rsidR="00166FF2" w:rsidRPr="00EF7966" w:rsidRDefault="00166FF2" w:rsidP="00CF36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EF7966">
              <w:rPr>
                <w:rFonts w:ascii="Times New Roman" w:hAnsi="Times New Roman" w:cs="Times New Roman"/>
                <w:b w:val="0"/>
                <w:szCs w:val="24"/>
              </w:rPr>
              <w:t>измерения</w:t>
            </w:r>
          </w:p>
        </w:tc>
        <w:tc>
          <w:tcPr>
            <w:tcW w:w="6093" w:type="dxa"/>
            <w:gridSpan w:val="8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Плановое значение целевого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показателя (индикатора)</w:t>
            </w:r>
          </w:p>
        </w:tc>
      </w:tr>
      <w:tr w:rsidR="00166FF2" w:rsidRPr="00EF7966" w:rsidTr="00166FF2">
        <w:trPr>
          <w:trHeight w:val="52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2015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2016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2017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2018</w:t>
            </w:r>
          </w:p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год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 год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 год</w:t>
            </w:r>
          </w:p>
        </w:tc>
      </w:tr>
    </w:tbl>
    <w:p w:rsidR="00CF36DF" w:rsidRPr="00503790" w:rsidRDefault="00CF36DF" w:rsidP="00CF36DF">
      <w:pPr>
        <w:pStyle w:val="Table"/>
        <w:tabs>
          <w:tab w:val="left" w:pos="-139"/>
          <w:tab w:val="left" w:pos="2367"/>
          <w:tab w:val="left" w:pos="4455"/>
          <w:tab w:val="left" w:pos="5570"/>
          <w:tab w:val="left" w:pos="6391"/>
          <w:tab w:val="left" w:pos="7105"/>
          <w:tab w:val="left" w:pos="7941"/>
          <w:tab w:val="left" w:pos="8778"/>
        </w:tabs>
        <w:ind w:left="-838"/>
        <w:rPr>
          <w:rFonts w:ascii="Times New Roman" w:hAnsi="Times New Roman" w:cs="Times New Roman"/>
          <w:sz w:val="2"/>
          <w:szCs w:val="2"/>
        </w:rPr>
      </w:pPr>
      <w:r w:rsidRPr="00EF7966">
        <w:rPr>
          <w:rFonts w:ascii="Times New Roman" w:hAnsi="Times New Roman" w:cs="Times New Roman"/>
          <w:szCs w:val="24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  <w:r w:rsidRPr="00503790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519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2411"/>
        <w:gridCol w:w="2693"/>
        <w:gridCol w:w="1276"/>
        <w:gridCol w:w="708"/>
        <w:gridCol w:w="852"/>
        <w:gridCol w:w="707"/>
        <w:gridCol w:w="852"/>
        <w:gridCol w:w="709"/>
        <w:gridCol w:w="849"/>
        <w:gridCol w:w="708"/>
        <w:gridCol w:w="708"/>
      </w:tblGrid>
      <w:tr w:rsidR="00166FF2" w:rsidRPr="00EF7966" w:rsidTr="00166FF2">
        <w:trPr>
          <w:trHeight w:val="263"/>
          <w:tblHeader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166FF2" w:rsidRPr="00EF7966" w:rsidTr="00261831">
        <w:trPr>
          <w:trHeight w:val="419"/>
          <w:tblCellSpacing w:w="5" w:type="nil"/>
        </w:trPr>
        <w:tc>
          <w:tcPr>
            <w:tcW w:w="15306" w:type="dxa"/>
            <w:gridSpan w:val="13"/>
          </w:tcPr>
          <w:p w:rsidR="00166FF2" w:rsidRPr="00EF7966" w:rsidRDefault="00166FF2" w:rsidP="00166FF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Муниципальная программа  «Профилактика безнадзорности и правонарушений несовершеннолетних» на </w:t>
            </w:r>
            <w:r w:rsidRPr="00F81558">
              <w:rPr>
                <w:rFonts w:ascii="Times New Roman" w:hAnsi="Times New Roman" w:cs="Times New Roman"/>
                <w:szCs w:val="24"/>
              </w:rPr>
              <w:t>2015-2022 годы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8647" w:type="dxa"/>
            <w:gridSpan w:val="4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Подпрограмма: «Профилактика безнадзорности и правонарушений несовершеннолетних».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1.1.</w:t>
            </w:r>
          </w:p>
        </w:tc>
        <w:tc>
          <w:tcPr>
            <w:tcW w:w="4678" w:type="dxa"/>
            <w:gridSpan w:val="2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Обеспечение деятельности комиссии по делам несовершеннолетних и защите их прав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заседаний комиссии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38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состоящих на учете в КДН и ЗП</w:t>
            </w:r>
          </w:p>
        </w:tc>
        <w:tc>
          <w:tcPr>
            <w:tcW w:w="1276" w:type="dxa"/>
          </w:tcPr>
          <w:p w:rsidR="00166FF2" w:rsidRPr="00EF7966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="00166FF2"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465096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709" w:type="dxa"/>
          </w:tcPr>
          <w:p w:rsidR="00166FF2" w:rsidRPr="00EF7966" w:rsidRDefault="006862D7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</w:tr>
      <w:tr w:rsidR="00166FF2" w:rsidRPr="00EF7966" w:rsidTr="00166FF2">
        <w:trPr>
          <w:trHeight w:val="519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8" w:type="dxa"/>
            <w:gridSpan w:val="2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 xml:space="preserve">Количество несовершеннолетних, состоящих на учете в КДН и ЗП 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 w:rsidRPr="00F8623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</w:tcPr>
          <w:p w:rsidR="00166FF2" w:rsidRPr="00F8623F" w:rsidRDefault="00166FF2" w:rsidP="00357936">
            <w:pPr>
              <w:ind w:firstLine="0"/>
            </w:pPr>
            <w:r w:rsidRPr="00F8623F">
              <w:rPr>
                <w:rFonts w:ascii="Times New Roman" w:hAnsi="Times New Roman"/>
              </w:rPr>
              <w:t>24</w:t>
            </w:r>
          </w:p>
        </w:tc>
        <w:tc>
          <w:tcPr>
            <w:tcW w:w="709" w:type="dxa"/>
          </w:tcPr>
          <w:p w:rsidR="00166FF2" w:rsidRPr="00F8623F" w:rsidRDefault="006862D7" w:rsidP="006862D7">
            <w:pPr>
              <w:ind w:firstLine="0"/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Pr="00F8623F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F8623F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6862D7" w:rsidP="0035793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1030"/>
          <w:tblCellSpacing w:w="5" w:type="nil"/>
        </w:trPr>
        <w:tc>
          <w:tcPr>
            <w:tcW w:w="566" w:type="dxa"/>
            <w:vMerge w:val="restart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1.2.</w:t>
            </w:r>
          </w:p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Снижение уровня преступности и правонарушений среди несовершеннолетних</w:t>
            </w:r>
          </w:p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9A5697" w:rsidRDefault="00166FF2" w:rsidP="00CF36DF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9A5697">
              <w:rPr>
                <w:rFonts w:ascii="Times New Roman" w:hAnsi="Times New Roman"/>
                <w:bCs/>
                <w:kern w:val="28"/>
              </w:rPr>
              <w:t>Уровень преступности и правонарушений среди несовершеннолетних</w:t>
            </w:r>
          </w:p>
        </w:tc>
        <w:tc>
          <w:tcPr>
            <w:tcW w:w="2693" w:type="dxa"/>
          </w:tcPr>
          <w:p w:rsidR="00166FF2" w:rsidRPr="009A569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A5697">
              <w:rPr>
                <w:rFonts w:ascii="Times New Roman" w:hAnsi="Times New Roman" w:cs="Times New Roman"/>
                <w:szCs w:val="24"/>
              </w:rPr>
              <w:t>Количество несовершеннолетних совершивших преступление</w:t>
            </w:r>
          </w:p>
        </w:tc>
        <w:tc>
          <w:tcPr>
            <w:tcW w:w="1276" w:type="dxa"/>
          </w:tcPr>
          <w:p w:rsidR="00166FF2" w:rsidRPr="00F8623F" w:rsidRDefault="0058743F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чел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9" w:type="dxa"/>
          </w:tcPr>
          <w:p w:rsidR="00166FF2" w:rsidRPr="00EF7966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</w:tr>
      <w:tr w:rsidR="00166FF2" w:rsidRPr="00EF7966" w:rsidTr="006862D7">
        <w:trPr>
          <w:trHeight w:val="103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защиты прав и законных интересов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межведомственных рейдов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66FF2" w:rsidRPr="00EF7966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6862D7">
        <w:trPr>
          <w:trHeight w:val="870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родителей, восстановившихся в родительских правах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66FF2" w:rsidRPr="006862D7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862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66FF2" w:rsidRPr="00EF7966" w:rsidTr="00166FF2">
        <w:trPr>
          <w:trHeight w:val="15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Количество статей по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проблемам подростковой преступности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777A01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9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6862D7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6862D7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393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B706A9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B706A9">
              <w:rPr>
                <w:rFonts w:ascii="Times New Roman" w:hAnsi="Times New Roman" w:cs="Times New Roman"/>
                <w:szCs w:val="24"/>
              </w:rPr>
              <w:t>Проведение воспитательно-профилактических работ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акций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9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14618B">
              <w:rPr>
                <w:rFonts w:ascii="Times New Roman" w:hAnsi="Times New Roman"/>
              </w:rPr>
              <w:t>380</w:t>
            </w:r>
          </w:p>
        </w:tc>
        <w:tc>
          <w:tcPr>
            <w:tcW w:w="708" w:type="dxa"/>
          </w:tcPr>
          <w:p w:rsidR="00166FF2" w:rsidRPr="0014618B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</w:tr>
      <w:tr w:rsidR="00166FF2" w:rsidRPr="00EF7966" w:rsidTr="00166FF2">
        <w:trPr>
          <w:trHeight w:val="55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 принявших участие в профилактических акциях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1500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4120</w:t>
            </w:r>
          </w:p>
        </w:tc>
        <w:tc>
          <w:tcPr>
            <w:tcW w:w="852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4200</w:t>
            </w:r>
          </w:p>
        </w:tc>
        <w:tc>
          <w:tcPr>
            <w:tcW w:w="70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C62836">
              <w:rPr>
                <w:rFonts w:ascii="Times New Roman" w:hAnsi="Times New Roman"/>
              </w:rPr>
              <w:t>4200</w:t>
            </w:r>
          </w:p>
        </w:tc>
        <w:tc>
          <w:tcPr>
            <w:tcW w:w="708" w:type="dxa"/>
          </w:tcPr>
          <w:p w:rsidR="00166FF2" w:rsidRPr="00C62836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</w:t>
            </w:r>
          </w:p>
        </w:tc>
      </w:tr>
      <w:tr w:rsidR="00166FF2" w:rsidRPr="00EF7966" w:rsidTr="00166FF2">
        <w:trPr>
          <w:trHeight w:val="1118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</w:t>
            </w:r>
            <w:r w:rsidRPr="0026216B">
              <w:rPr>
                <w:rFonts w:ascii="Times New Roman" w:hAnsi="Times New Roman" w:cs="Times New Roman"/>
                <w:szCs w:val="24"/>
              </w:rPr>
              <w:t xml:space="preserve"> досуга и занятости несовершеннолетних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детей, находящихся в социально-опасном положении, направленных в оздоровительные лагеря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85620F">
              <w:rPr>
                <w:rFonts w:ascii="Times New Roman" w:hAnsi="Times New Roman"/>
              </w:rPr>
              <w:t>61</w:t>
            </w:r>
          </w:p>
        </w:tc>
        <w:tc>
          <w:tcPr>
            <w:tcW w:w="708" w:type="dxa"/>
          </w:tcPr>
          <w:p w:rsidR="00166FF2" w:rsidRPr="0085620F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</w:tr>
      <w:tr w:rsidR="00166FF2" w:rsidRPr="00EF7966" w:rsidTr="00166FF2">
        <w:trPr>
          <w:trHeight w:val="553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Занятость несовершеннолетних в возрасте от 14 до 18 лет</w:t>
            </w:r>
          </w:p>
        </w:tc>
        <w:tc>
          <w:tcPr>
            <w:tcW w:w="1276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F8623F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F8623F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707" w:type="dxa"/>
          </w:tcPr>
          <w:p w:rsidR="00166FF2" w:rsidRPr="00F8623F" w:rsidRDefault="00166FF2" w:rsidP="002E75F8">
            <w:pPr>
              <w:ind w:firstLine="0"/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852" w:type="dxa"/>
          </w:tcPr>
          <w:p w:rsidR="00166FF2" w:rsidRDefault="00166FF2" w:rsidP="002E75F8">
            <w:pPr>
              <w:ind w:firstLine="0"/>
            </w:pPr>
            <w:r w:rsidRPr="005469F2">
              <w:rPr>
                <w:rFonts w:ascii="Times New Roman" w:hAnsi="Times New Roman"/>
              </w:rPr>
              <w:t>102</w:t>
            </w:r>
          </w:p>
        </w:tc>
        <w:tc>
          <w:tcPr>
            <w:tcW w:w="709" w:type="dxa"/>
          </w:tcPr>
          <w:p w:rsidR="00166FF2" w:rsidRDefault="00777A01" w:rsidP="002E75F8">
            <w:pPr>
              <w:ind w:firstLine="0"/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849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Default="00166FF2" w:rsidP="006862D7">
            <w:pPr>
              <w:ind w:firstLine="0"/>
            </w:pPr>
            <w:r w:rsidRPr="005469F2"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166FF2" w:rsidRPr="005469F2" w:rsidRDefault="00166FF2" w:rsidP="006862D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862D7">
              <w:rPr>
                <w:rFonts w:ascii="Times New Roman" w:hAnsi="Times New Roman"/>
              </w:rPr>
              <w:t>5</w:t>
            </w:r>
          </w:p>
        </w:tc>
      </w:tr>
      <w:tr w:rsidR="00166FF2" w:rsidRPr="00EF7966" w:rsidTr="00166FF2">
        <w:trPr>
          <w:trHeight w:val="561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 сн</w:t>
            </w:r>
            <w:r>
              <w:rPr>
                <w:rFonts w:ascii="Times New Roman" w:hAnsi="Times New Roman" w:cs="Times New Roman"/>
                <w:szCs w:val="24"/>
              </w:rPr>
              <w:t>ятых с профилактического учета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52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9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9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08" w:type="dxa"/>
          </w:tcPr>
          <w:p w:rsidR="00166FF2" w:rsidRPr="00EF7966" w:rsidRDefault="00166FF2" w:rsidP="00070BB0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166FF2" w:rsidRPr="00EF7966" w:rsidTr="00166FF2">
        <w:trPr>
          <w:trHeight w:val="838"/>
          <w:tblCellSpacing w:w="5" w:type="nil"/>
        </w:trPr>
        <w:tc>
          <w:tcPr>
            <w:tcW w:w="566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411" w:type="dxa"/>
            <w:vMerge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направленных КДН и ЗП в центр занятости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2E75F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9" w:type="dxa"/>
          </w:tcPr>
          <w:p w:rsidR="00166FF2" w:rsidRDefault="00166FF2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166FF2" w:rsidRDefault="00166FF2" w:rsidP="002E75F8">
            <w:pPr>
              <w:ind w:firstLine="0"/>
            </w:pPr>
            <w:r w:rsidRPr="00BC0197"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</w:tcPr>
          <w:p w:rsidR="00166FF2" w:rsidRPr="00BC0197" w:rsidRDefault="00166FF2" w:rsidP="002E75F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CE2A29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лечебно-диагностических и профилактических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несовершеннолетних, состоящих на учете у врача - нарколога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чел.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9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Pr="00EF7966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08" w:type="dxa"/>
          </w:tcPr>
          <w:p w:rsidR="00166FF2" w:rsidRDefault="006862D7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166FF2" w:rsidRPr="00EF7966" w:rsidTr="00166FF2">
        <w:trPr>
          <w:trHeight w:val="2131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Оказание адресной социальной помощи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семей, которым оказана адресная социальная помощь, мало</w:t>
            </w:r>
            <w:r>
              <w:rPr>
                <w:rFonts w:ascii="Times New Roman" w:hAnsi="Times New Roman" w:cs="Times New Roman"/>
                <w:szCs w:val="24"/>
              </w:rPr>
              <w:t xml:space="preserve">имущим семьям и семьям находящимся в социально </w:t>
            </w:r>
            <w:r w:rsidRPr="00EF7966">
              <w:rPr>
                <w:rFonts w:ascii="Times New Roman" w:hAnsi="Times New Roman" w:cs="Times New Roman"/>
                <w:szCs w:val="24"/>
              </w:rPr>
              <w:t>опасном положении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1034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2431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2435</w:t>
            </w:r>
          </w:p>
        </w:tc>
      </w:tr>
      <w:tr w:rsidR="00166FF2" w:rsidRPr="00EF7966" w:rsidTr="00166FF2">
        <w:trPr>
          <w:trHeight w:val="1409"/>
          <w:tblCellSpacing w:w="5" w:type="nil"/>
        </w:trPr>
        <w:tc>
          <w:tcPr>
            <w:tcW w:w="566" w:type="dxa"/>
            <w:vMerge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7" w:type="dxa"/>
            <w:vMerge/>
          </w:tcPr>
          <w:p w:rsidR="00166FF2" w:rsidRPr="008248B1" w:rsidRDefault="00166FF2" w:rsidP="00CF36DF">
            <w:pPr>
              <w:pStyle w:val="Table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2411" w:type="dxa"/>
          </w:tcPr>
          <w:p w:rsidR="00166FF2" w:rsidRPr="0026216B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26216B">
              <w:rPr>
                <w:rFonts w:ascii="Times New Roman" w:hAnsi="Times New Roman" w:cs="Times New Roman"/>
                <w:szCs w:val="24"/>
              </w:rPr>
              <w:t>Проведение организационно – методических мероприятий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выпущенных методических рекомендации, баннеров, буклетов, по работе с детьми, находящимися в социально-опасном положении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4032" w:type="dxa"/>
            <w:gridSpan w:val="11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Подпрограмма «Обеспечение противодействия злоупотреблению наркотиками и психотропными веществами»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2.1.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Публикация в средствах массовой информации материалов, направленных на противодействие злоупотреблению наркотиками и психотропными веществами,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публикаций в средствах массовой информации материалов, направленных на противодействие злоупотребления наркотиками и психотропными веществами.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2.2.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Разработка, тиражирование и распространение информационно – образовательных материалов для различных целевых групп: подростков, молодежи – по первичной профилактике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ВИЧ-инфекции как последствия потребления инъекционных наркотиков и другие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распространеных информационно – образовательных материалов для </w:t>
            </w: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различных целевых групп: подростков, молодежи – по первичной профилактике ВИЧ-инфекции как последствия потребления инъекционных наркотиков и другие.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1000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650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BD398B">
              <w:rPr>
                <w:rFonts w:ascii="Times New Roman" w:hAnsi="Times New Roman"/>
              </w:rPr>
              <w:t>1650</w:t>
            </w:r>
          </w:p>
        </w:tc>
        <w:tc>
          <w:tcPr>
            <w:tcW w:w="708" w:type="dxa"/>
          </w:tcPr>
          <w:p w:rsidR="00166FF2" w:rsidRPr="00BD398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2.3.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Изготовление рекламно – информационной продукции по профилактике употребления СПАЙСОВ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изготовленной рекламно – информационной продукции по профилактике употребления СПАЙСОВ.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500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350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900</w:t>
            </w:r>
          </w:p>
        </w:tc>
        <w:tc>
          <w:tcPr>
            <w:tcW w:w="852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EB745A">
              <w:rPr>
                <w:rFonts w:ascii="Times New Roman" w:hAnsi="Times New Roman"/>
              </w:rPr>
              <w:t>900</w:t>
            </w:r>
          </w:p>
        </w:tc>
        <w:tc>
          <w:tcPr>
            <w:tcW w:w="708" w:type="dxa"/>
          </w:tcPr>
          <w:p w:rsidR="00166FF2" w:rsidRPr="00EB745A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</w:tr>
      <w:tr w:rsidR="00166FF2" w:rsidRPr="00EF7966" w:rsidTr="00166FF2">
        <w:trPr>
          <w:trHeight w:val="1686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2.4.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Подготовка и размещение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размещенной в электронных средствах массовой информации социальной рекламы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70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849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Default="00166FF2" w:rsidP="00894AF5">
            <w:pPr>
              <w:ind w:firstLine="0"/>
            </w:pPr>
            <w:r w:rsidRPr="006B477B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</w:tcPr>
          <w:p w:rsidR="00166FF2" w:rsidRPr="006B477B" w:rsidRDefault="00166FF2" w:rsidP="00894AF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2.5.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Приобретение необходимого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 xml:space="preserve">Количество приобретённого  инвентаря </w:t>
            </w:r>
            <w:r>
              <w:rPr>
                <w:rFonts w:ascii="Times New Roman" w:hAnsi="Times New Roman" w:cs="Times New Roman"/>
                <w:szCs w:val="24"/>
              </w:rPr>
              <w:t>для организации мероприятий антинаркотической направленности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2.6.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антинаркотических мероприятий в период летнего отдыха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подростков из малообеспеченных, многодетных семей.</w:t>
            </w:r>
          </w:p>
        </w:tc>
        <w:tc>
          <w:tcPr>
            <w:tcW w:w="2693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Количество проведенных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антинаркотических мероприятий в период летнего отдыха подростков из малообеспеченных, многодетных семей в отчетном периоде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Организация и проведение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Количество проведенных образовательно – воспитательных театрализованных представлений спортивной и антинаркотической направленности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07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852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49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8" w:type="dxa"/>
          </w:tcPr>
          <w:p w:rsidR="00166FF2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</w:tr>
      <w:tr w:rsidR="00166FF2" w:rsidRPr="00EF7966" w:rsidTr="00166FF2">
        <w:trPr>
          <w:trHeight w:val="495"/>
          <w:tblCellSpacing w:w="5" w:type="nil"/>
        </w:trPr>
        <w:tc>
          <w:tcPr>
            <w:tcW w:w="566" w:type="dxa"/>
          </w:tcPr>
          <w:p w:rsidR="00166FF2" w:rsidRPr="00EF7966" w:rsidRDefault="00166FF2" w:rsidP="00894AF5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2.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EF796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Уничтожение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2693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Площадь уничтоженных на территории Крапивинского муниципального района наркосодержащих растений, используемых для незаконного производства наркотиков.</w:t>
            </w:r>
          </w:p>
        </w:tc>
        <w:tc>
          <w:tcPr>
            <w:tcW w:w="1276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Га</w:t>
            </w:r>
          </w:p>
        </w:tc>
        <w:tc>
          <w:tcPr>
            <w:tcW w:w="708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12,7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EF7966">
              <w:rPr>
                <w:rFonts w:ascii="Times New Roman" w:hAnsi="Times New Roman" w:cs="Times New Roman"/>
                <w:szCs w:val="24"/>
              </w:rPr>
              <w:t>13,5</w:t>
            </w:r>
          </w:p>
        </w:tc>
        <w:tc>
          <w:tcPr>
            <w:tcW w:w="707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9" w:type="dxa"/>
          </w:tcPr>
          <w:p w:rsidR="00166FF2" w:rsidRPr="00EF7966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9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08" w:type="dxa"/>
          </w:tcPr>
          <w:p w:rsidR="00166FF2" w:rsidRDefault="00166FF2" w:rsidP="00CF36D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</w:tbl>
    <w:p w:rsidR="00CF36DF" w:rsidRPr="00986FF9" w:rsidRDefault="00CF36DF" w:rsidP="00CF36DF">
      <w:pPr>
        <w:rPr>
          <w:rFonts w:ascii="Times New Roman" w:hAnsi="Times New Roman"/>
          <w:sz w:val="28"/>
          <w:szCs w:val="28"/>
        </w:rPr>
      </w:pPr>
      <w:bookmarkStart w:id="2" w:name="Par293"/>
      <w:bookmarkEnd w:id="2"/>
    </w:p>
    <w:p w:rsidR="00A957B3" w:rsidRDefault="00A957B3" w:rsidP="00FE713F">
      <w:pPr>
        <w:rPr>
          <w:rFonts w:ascii="Times New Roman" w:hAnsi="Times New Roman"/>
        </w:rPr>
      </w:pPr>
    </w:p>
    <w:p w:rsidR="00A957B3" w:rsidRDefault="00A957B3" w:rsidP="00FE713F">
      <w:pPr>
        <w:rPr>
          <w:rFonts w:ascii="Times New Roman" w:hAnsi="Times New Roman"/>
        </w:rPr>
      </w:pPr>
    </w:p>
    <w:sectPr w:rsidR="00A957B3" w:rsidSect="00E27BA8"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07" w:rsidRDefault="008C5907" w:rsidP="00CF36DF">
      <w:r>
        <w:separator/>
      </w:r>
    </w:p>
  </w:endnote>
  <w:endnote w:type="continuationSeparator" w:id="0">
    <w:p w:rsidR="008C5907" w:rsidRDefault="008C5907" w:rsidP="00CF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07" w:rsidRDefault="008C5907" w:rsidP="00CF36DF">
      <w:r>
        <w:separator/>
      </w:r>
    </w:p>
  </w:footnote>
  <w:footnote w:type="continuationSeparator" w:id="0">
    <w:p w:rsidR="008C5907" w:rsidRDefault="008C5907" w:rsidP="00CF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1361"/>
      <w:docPartObj>
        <w:docPartGallery w:val="Page Numbers (Top of Page)"/>
        <w:docPartUnique/>
      </w:docPartObj>
    </w:sdtPr>
    <w:sdtEndPr/>
    <w:sdtContent>
      <w:p w:rsidR="0040097C" w:rsidRDefault="000A6FF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9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097C" w:rsidRDefault="0040097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F71"/>
    <w:multiLevelType w:val="hybridMultilevel"/>
    <w:tmpl w:val="8C82D910"/>
    <w:lvl w:ilvl="0" w:tplc="7D1075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03C74"/>
    <w:multiLevelType w:val="hybridMultilevel"/>
    <w:tmpl w:val="D46A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235"/>
    <w:multiLevelType w:val="hybridMultilevel"/>
    <w:tmpl w:val="7CB6FA00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2729E"/>
    <w:multiLevelType w:val="multilevel"/>
    <w:tmpl w:val="A9BC2726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CC8619F"/>
    <w:multiLevelType w:val="hybridMultilevel"/>
    <w:tmpl w:val="1CBCCB44"/>
    <w:lvl w:ilvl="0" w:tplc="4A8A2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544D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66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3906D4"/>
    <w:multiLevelType w:val="hybridMultilevel"/>
    <w:tmpl w:val="2BDC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9909CC"/>
    <w:multiLevelType w:val="hybridMultilevel"/>
    <w:tmpl w:val="A224D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CB1797"/>
    <w:multiLevelType w:val="hybridMultilevel"/>
    <w:tmpl w:val="CE0C5EBA"/>
    <w:lvl w:ilvl="0" w:tplc="79F082B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A6ACE"/>
    <w:multiLevelType w:val="hybridMultilevel"/>
    <w:tmpl w:val="ABB0F9E2"/>
    <w:lvl w:ilvl="0" w:tplc="96AE1FC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4BE1A86"/>
    <w:multiLevelType w:val="hybridMultilevel"/>
    <w:tmpl w:val="7022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366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577DBE"/>
    <w:multiLevelType w:val="hybridMultilevel"/>
    <w:tmpl w:val="E03ACE8E"/>
    <w:lvl w:ilvl="0" w:tplc="356CE872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D615F3"/>
    <w:multiLevelType w:val="hybridMultilevel"/>
    <w:tmpl w:val="93EC4A1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7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147FB3"/>
    <w:multiLevelType w:val="multilevel"/>
    <w:tmpl w:val="A862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296A7A"/>
    <w:multiLevelType w:val="hybridMultilevel"/>
    <w:tmpl w:val="2A02DB36"/>
    <w:lvl w:ilvl="0" w:tplc="6E10DF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E67737"/>
    <w:multiLevelType w:val="hybridMultilevel"/>
    <w:tmpl w:val="A2A06CCE"/>
    <w:lvl w:ilvl="0" w:tplc="E4A8BA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E4454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24F0916"/>
    <w:multiLevelType w:val="multilevel"/>
    <w:tmpl w:val="6532A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73334C84"/>
    <w:multiLevelType w:val="hybridMultilevel"/>
    <w:tmpl w:val="B3EE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C63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5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  <w:num w:numId="13">
    <w:abstractNumId w:val="18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3"/>
  </w:num>
  <w:num w:numId="20">
    <w:abstractNumId w:val="20"/>
  </w:num>
  <w:num w:numId="21">
    <w:abstractNumId w:val="11"/>
  </w:num>
  <w:num w:numId="22">
    <w:abstractNumId w:val="17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3F"/>
    <w:rsid w:val="00040B41"/>
    <w:rsid w:val="000657D5"/>
    <w:rsid w:val="0007086A"/>
    <w:rsid w:val="00070BB0"/>
    <w:rsid w:val="000A6FF5"/>
    <w:rsid w:val="000C2892"/>
    <w:rsid w:val="000E2F79"/>
    <w:rsid w:val="001115E6"/>
    <w:rsid w:val="001354F7"/>
    <w:rsid w:val="00146E45"/>
    <w:rsid w:val="00147775"/>
    <w:rsid w:val="00166FF2"/>
    <w:rsid w:val="001C3903"/>
    <w:rsid w:val="002609DB"/>
    <w:rsid w:val="00261831"/>
    <w:rsid w:val="0027317A"/>
    <w:rsid w:val="00282954"/>
    <w:rsid w:val="002A4268"/>
    <w:rsid w:val="002E75F8"/>
    <w:rsid w:val="003132BF"/>
    <w:rsid w:val="00323E05"/>
    <w:rsid w:val="0034451C"/>
    <w:rsid w:val="00357936"/>
    <w:rsid w:val="003B64AB"/>
    <w:rsid w:val="003C19CC"/>
    <w:rsid w:val="0040097C"/>
    <w:rsid w:val="00434660"/>
    <w:rsid w:val="00465096"/>
    <w:rsid w:val="004C0840"/>
    <w:rsid w:val="004C7BE1"/>
    <w:rsid w:val="00503790"/>
    <w:rsid w:val="0058743F"/>
    <w:rsid w:val="005B1056"/>
    <w:rsid w:val="005C2723"/>
    <w:rsid w:val="005E0A94"/>
    <w:rsid w:val="005E6D23"/>
    <w:rsid w:val="005F05AD"/>
    <w:rsid w:val="006746A6"/>
    <w:rsid w:val="006862D7"/>
    <w:rsid w:val="00691A4F"/>
    <w:rsid w:val="006930A8"/>
    <w:rsid w:val="006F281D"/>
    <w:rsid w:val="00702619"/>
    <w:rsid w:val="0071042D"/>
    <w:rsid w:val="00734147"/>
    <w:rsid w:val="00777A01"/>
    <w:rsid w:val="007A3C05"/>
    <w:rsid w:val="007F3F19"/>
    <w:rsid w:val="008032E9"/>
    <w:rsid w:val="008060CB"/>
    <w:rsid w:val="00856C7E"/>
    <w:rsid w:val="008752D3"/>
    <w:rsid w:val="00894AF5"/>
    <w:rsid w:val="008A7924"/>
    <w:rsid w:val="008C238A"/>
    <w:rsid w:val="008C5907"/>
    <w:rsid w:val="008E48AA"/>
    <w:rsid w:val="00913777"/>
    <w:rsid w:val="009270D6"/>
    <w:rsid w:val="009333B3"/>
    <w:rsid w:val="00936CAA"/>
    <w:rsid w:val="009819E6"/>
    <w:rsid w:val="00987F18"/>
    <w:rsid w:val="00991FA2"/>
    <w:rsid w:val="009A5697"/>
    <w:rsid w:val="00A540CA"/>
    <w:rsid w:val="00A957B3"/>
    <w:rsid w:val="00AC138A"/>
    <w:rsid w:val="00AF6E77"/>
    <w:rsid w:val="00B125BD"/>
    <w:rsid w:val="00B26DAA"/>
    <w:rsid w:val="00B30826"/>
    <w:rsid w:val="00B32C26"/>
    <w:rsid w:val="00B7573A"/>
    <w:rsid w:val="00BA084F"/>
    <w:rsid w:val="00C73324"/>
    <w:rsid w:val="00CF36DF"/>
    <w:rsid w:val="00D1150E"/>
    <w:rsid w:val="00D21325"/>
    <w:rsid w:val="00D44520"/>
    <w:rsid w:val="00D451CA"/>
    <w:rsid w:val="00E27BA8"/>
    <w:rsid w:val="00E5790D"/>
    <w:rsid w:val="00E63B7F"/>
    <w:rsid w:val="00EB194B"/>
    <w:rsid w:val="00ED1CCA"/>
    <w:rsid w:val="00ED2188"/>
    <w:rsid w:val="00EF6CC2"/>
    <w:rsid w:val="00EF7388"/>
    <w:rsid w:val="00F473D2"/>
    <w:rsid w:val="00F81558"/>
    <w:rsid w:val="00FE7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</w:rPr>
  </w:style>
  <w:style w:type="paragraph" w:styleId="aa">
    <w:name w:val="Body Text"/>
    <w:basedOn w:val="a"/>
    <w:link w:val="ab"/>
    <w:uiPriority w:val="99"/>
    <w:rsid w:val="00CF36DF"/>
    <w:pPr>
      <w:jc w:val="center"/>
    </w:p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</w:rPr>
  </w:style>
  <w:style w:type="paragraph" w:styleId="31">
    <w:name w:val="Body Text 3"/>
    <w:basedOn w:val="a"/>
    <w:link w:val="32"/>
    <w:uiPriority w:val="99"/>
    <w:rsid w:val="00CF36DF"/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E713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F36D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F36D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F36D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F36D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F36DF"/>
    <w:pPr>
      <w:keepNext/>
      <w:spacing w:before="120"/>
      <w:jc w:val="center"/>
      <w:outlineLvl w:val="4"/>
    </w:pPr>
    <w:rPr>
      <w:b/>
      <w:b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13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A957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CF36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F36DF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F36DF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F36D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F36DF"/>
    <w:rPr>
      <w:rFonts w:ascii="Arial" w:eastAsia="Times New Roman" w:hAnsi="Arial" w:cs="Times New Roman"/>
      <w:b/>
      <w:bCs/>
      <w:sz w:val="28"/>
      <w:szCs w:val="28"/>
      <w:lang w:val="en-GB" w:eastAsia="x-none"/>
    </w:rPr>
  </w:style>
  <w:style w:type="paragraph" w:customStyle="1" w:styleId="Iauiue">
    <w:name w:val="Iau?iue"/>
    <w:rsid w:val="00CF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F36D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CF36DF"/>
    <w:pPr>
      <w:spacing w:before="240"/>
      <w:jc w:val="center"/>
    </w:pPr>
    <w:rPr>
      <w:sz w:val="28"/>
      <w:lang w:val="x-none" w:eastAsia="x-none"/>
    </w:rPr>
  </w:style>
  <w:style w:type="character" w:customStyle="1" w:styleId="a9">
    <w:name w:val="Название Знак"/>
    <w:basedOn w:val="a0"/>
    <w:link w:val="a8"/>
    <w:uiPriority w:val="99"/>
    <w:rsid w:val="00CF36DF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CF36DF"/>
    <w:pPr>
      <w:jc w:val="center"/>
    </w:pPr>
    <w:rPr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uiPriority w:val="99"/>
    <w:rsid w:val="00CF36DF"/>
    <w:pPr>
      <w:ind w:firstLine="7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e">
    <w:name w:val="Subtitle"/>
    <w:basedOn w:val="a"/>
    <w:link w:val="af"/>
    <w:uiPriority w:val="99"/>
    <w:qFormat/>
    <w:rsid w:val="00CF36DF"/>
    <w:pPr>
      <w:spacing w:before="240"/>
      <w:jc w:val="center"/>
    </w:pPr>
    <w:rPr>
      <w:b/>
      <w:sz w:val="32"/>
      <w:szCs w:val="32"/>
      <w:lang w:val="x-none" w:eastAsia="x-none"/>
    </w:rPr>
  </w:style>
  <w:style w:type="character" w:customStyle="1" w:styleId="af">
    <w:name w:val="Подзаголовок Знак"/>
    <w:basedOn w:val="a0"/>
    <w:link w:val="ae"/>
    <w:uiPriority w:val="99"/>
    <w:rsid w:val="00CF36DF"/>
    <w:rPr>
      <w:rFonts w:ascii="Arial" w:eastAsia="Times New Roman" w:hAnsi="Arial" w:cs="Times New Roman"/>
      <w:b/>
      <w:sz w:val="32"/>
      <w:szCs w:val="32"/>
      <w:lang w:val="x-none" w:eastAsia="x-none"/>
    </w:rPr>
  </w:style>
  <w:style w:type="paragraph" w:styleId="21">
    <w:name w:val="Body Text 2"/>
    <w:basedOn w:val="a"/>
    <w:link w:val="22"/>
    <w:uiPriority w:val="99"/>
    <w:rsid w:val="00CF36DF"/>
    <w:pPr>
      <w:shd w:val="clear" w:color="auto" w:fill="FFFFFF"/>
      <w:autoSpaceDE w:val="0"/>
      <w:autoSpaceDN w:val="0"/>
      <w:adjustRightInd w:val="0"/>
    </w:pPr>
    <w:rPr>
      <w:color w:val="000000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CF36DF"/>
    <w:rPr>
      <w:rFonts w:ascii="Arial" w:eastAsia="Times New Roman" w:hAnsi="Arial" w:cs="Times New Roman"/>
      <w:color w:val="000000"/>
      <w:sz w:val="24"/>
      <w:szCs w:val="24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CF36DF"/>
    <w:rPr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CF36DF"/>
    <w:pPr>
      <w:ind w:firstLine="742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CF36D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1">
    <w:name w:val="Обычный1"/>
    <w:uiPriority w:val="99"/>
    <w:rsid w:val="00CF36DF"/>
    <w:pPr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Title">
    <w:name w:val="ConsTitle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CF36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36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rsid w:val="00CF36DF"/>
    <w:rPr>
      <w:color w:val="0000FF"/>
      <w:u w:val="none"/>
    </w:rPr>
  </w:style>
  <w:style w:type="paragraph" w:styleId="af1">
    <w:name w:val="header"/>
    <w:basedOn w:val="a"/>
    <w:link w:val="af2"/>
    <w:uiPriority w:val="99"/>
    <w:rsid w:val="00CF36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F36DF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CF36DF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CF36DF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CF36DF"/>
    <w:pPr>
      <w:ind w:left="720"/>
      <w:contextualSpacing/>
    </w:pPr>
    <w:rPr>
      <w:rFonts w:cs="Arial"/>
    </w:rPr>
  </w:style>
  <w:style w:type="paragraph" w:customStyle="1" w:styleId="af5">
    <w:name w:val="новый"/>
    <w:basedOn w:val="a"/>
    <w:rsid w:val="00CF36DF"/>
    <w:pPr>
      <w:autoSpaceDE w:val="0"/>
      <w:autoSpaceDN w:val="0"/>
      <w:adjustRightInd w:val="0"/>
      <w:outlineLvl w:val="0"/>
    </w:pPr>
    <w:rPr>
      <w:rFonts w:ascii="Calibri" w:hAnsi="Calibri" w:cs="Calibri"/>
      <w:sz w:val="28"/>
      <w:szCs w:val="28"/>
      <w:lang w:eastAsia="en-US"/>
    </w:rPr>
  </w:style>
  <w:style w:type="character" w:styleId="HTML">
    <w:name w:val="HTML Variable"/>
    <w:aliases w:val="!Ссылки в документе"/>
    <w:basedOn w:val="a0"/>
    <w:rsid w:val="00CF36DF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CF36DF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CF36DF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F36D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F36DF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F36D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F36DF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73E0-0D5A-4999-AC1D-2AAC3CFBD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21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ИДНС</cp:lastModifiedBy>
  <cp:revision>18</cp:revision>
  <cp:lastPrinted>2019-11-13T01:39:00Z</cp:lastPrinted>
  <dcterms:created xsi:type="dcterms:W3CDTF">2018-12-28T02:40:00Z</dcterms:created>
  <dcterms:modified xsi:type="dcterms:W3CDTF">2020-02-14T07:36:00Z</dcterms:modified>
</cp:coreProperties>
</file>