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bookmarkStart w:id="0" w:name="_GoBack"/>
      <w:bookmarkEnd w:id="0"/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</w:t>
      </w:r>
    </w:p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>к</w:t>
      </w:r>
      <w:proofErr w:type="gramEnd"/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постановлению администрации </w:t>
      </w:r>
    </w:p>
    <w:p w:rsid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>Крапивинского муниципального округа</w:t>
      </w:r>
    </w:p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>от</w:t>
      </w:r>
      <w:proofErr w:type="gramEnd"/>
      <w:r w:rsidRPr="00027457">
        <w:rPr>
          <w:rFonts w:ascii="Times New Roman" w:eastAsia="Times New Roman" w:hAnsi="Times New Roman" w:cs="Times New Roman"/>
          <w:bCs/>
          <w:sz w:val="24"/>
          <w:szCs w:val="24"/>
        </w:rPr>
        <w:t xml:space="preserve"> ___________№ ____</w:t>
      </w:r>
    </w:p>
    <w:p w:rsidR="00027457" w:rsidRPr="00027457" w:rsidRDefault="00027457" w:rsidP="00027457">
      <w:pPr>
        <w:spacing w:after="0" w:line="240" w:lineRule="auto"/>
        <w:ind w:left="5387" w:right="-144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27457" w:rsidRPr="00027457" w:rsidRDefault="00027457" w:rsidP="00027457">
      <w:pPr>
        <w:numPr>
          <w:ilvl w:val="0"/>
          <w:numId w:val="1"/>
        </w:numPr>
        <w:tabs>
          <w:tab w:val="left" w:pos="709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027457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Ресурсное обеспечение реализации муниципальной программы</w:t>
      </w:r>
    </w:p>
    <w:p w:rsidR="00027457" w:rsidRPr="00027457" w:rsidRDefault="00027457" w:rsidP="00027457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27457" w:rsidRPr="00027457" w:rsidRDefault="00027457" w:rsidP="00027457">
      <w:pPr>
        <w:tabs>
          <w:tab w:val="left" w:pos="4328"/>
          <w:tab w:val="left" w:pos="6738"/>
          <w:tab w:val="left" w:pos="7589"/>
          <w:tab w:val="left" w:pos="8439"/>
        </w:tabs>
        <w:spacing w:after="0" w:line="240" w:lineRule="auto"/>
        <w:ind w:left="-351"/>
        <w:rPr>
          <w:rFonts w:ascii="Times New Roman" w:eastAsia="Times New Roman" w:hAnsi="Times New Roman" w:cs="Times New Roman"/>
          <w:bCs/>
          <w:kern w:val="28"/>
          <w:sz w:val="2"/>
          <w:szCs w:val="2"/>
        </w:rPr>
      </w:pPr>
      <w:r w:rsidRPr="00027457">
        <w:rPr>
          <w:rFonts w:ascii="Times New Roman" w:eastAsia="Times New Roman" w:hAnsi="Times New Roman" w:cs="Times New Roman"/>
          <w:kern w:val="28"/>
          <w:sz w:val="2"/>
          <w:szCs w:val="2"/>
        </w:rPr>
        <w:tab/>
      </w:r>
      <w:r w:rsidRPr="00027457">
        <w:rPr>
          <w:rFonts w:ascii="Times New Roman" w:eastAsia="Times New Roman" w:hAnsi="Times New Roman" w:cs="Times New Roman"/>
          <w:bCs/>
          <w:kern w:val="28"/>
          <w:sz w:val="2"/>
          <w:szCs w:val="2"/>
        </w:rPr>
        <w:tab/>
      </w:r>
      <w:r w:rsidRPr="00027457">
        <w:rPr>
          <w:rFonts w:ascii="Times New Roman" w:eastAsia="Times New Roman" w:hAnsi="Times New Roman" w:cs="Times New Roman"/>
          <w:bCs/>
          <w:kern w:val="28"/>
          <w:sz w:val="2"/>
          <w:szCs w:val="2"/>
        </w:rPr>
        <w:tab/>
      </w:r>
      <w:r w:rsidRPr="00027457">
        <w:rPr>
          <w:rFonts w:ascii="Times New Roman" w:eastAsia="Times New Roman" w:hAnsi="Times New Roman" w:cs="Times New Roman"/>
          <w:bCs/>
          <w:kern w:val="28"/>
          <w:sz w:val="2"/>
          <w:szCs w:val="2"/>
        </w:rPr>
        <w:tab/>
      </w:r>
    </w:p>
    <w:tbl>
      <w:tblPr>
        <w:tblW w:w="14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3578"/>
        <w:gridCol w:w="1042"/>
        <w:gridCol w:w="992"/>
        <w:gridCol w:w="992"/>
        <w:gridCol w:w="936"/>
        <w:gridCol w:w="1095"/>
        <w:gridCol w:w="947"/>
      </w:tblGrid>
      <w:tr w:rsidR="00027457" w:rsidRPr="00027457" w:rsidTr="00027457"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Наименование муниципальной программы, подпрограммы,</w:t>
            </w:r>
          </w:p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мероприятия</w:t>
            </w:r>
            <w:proofErr w:type="gramEnd"/>
          </w:p>
        </w:tc>
        <w:tc>
          <w:tcPr>
            <w:tcW w:w="3578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004" w:type="dxa"/>
            <w:gridSpan w:val="6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Объем финансовых ресурсов,</w:t>
            </w:r>
          </w:p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тыс. рублей</w:t>
            </w:r>
          </w:p>
        </w:tc>
      </w:tr>
      <w:tr w:rsidR="00027457" w:rsidRPr="00027457" w:rsidTr="00027457">
        <w:trPr>
          <w:trHeight w:val="970"/>
        </w:trPr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42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2023</w:t>
            </w:r>
          </w:p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36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2024</w:t>
            </w:r>
          </w:p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1095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947" w:type="dxa"/>
            <w:shd w:val="clear" w:color="auto" w:fill="auto"/>
            <w:vAlign w:val="center"/>
          </w:tcPr>
          <w:p w:rsidR="00027457" w:rsidRPr="00027457" w:rsidRDefault="00027457" w:rsidP="00FF5977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2026 год</w:t>
            </w:r>
          </w:p>
        </w:tc>
      </w:tr>
      <w:tr w:rsidR="00027457" w:rsidRPr="00027457" w:rsidTr="00027457">
        <w:tc>
          <w:tcPr>
            <w:tcW w:w="475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/>
                <w:bCs/>
                <w:sz w:val="24"/>
                <w:szCs w:val="24"/>
              </w:rPr>
              <w:t>8</w:t>
            </w:r>
          </w:p>
        </w:tc>
      </w:tr>
      <w:tr w:rsidR="00027457" w:rsidRPr="00027457" w:rsidTr="00027457">
        <w:trPr>
          <w:trHeight w:val="277"/>
        </w:trPr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Муниципальная программа «Предупреждение возникновения, распространения и ликвидации заразных и незаразных заболеваний животных и птицы, в том числе общих для человека и животных на территории Крапивинского муниципального округа» на 2021-2026 годы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1 106,4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2 960,0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4 900,0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местный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rPr>
          <w:trHeight w:val="698"/>
        </w:trPr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иные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не запрещенные законодательством источники: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федеральный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областной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1 106,4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2 960,0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4 900,0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  <w:tr w:rsidR="00027457" w:rsidRPr="00027457" w:rsidTr="00027457">
        <w:trPr>
          <w:trHeight w:val="306"/>
        </w:trPr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1.</w:t>
            </w:r>
            <w:r w:rsidRPr="00027457">
              <w:rPr>
                <w:rFonts w:ascii="Times New Roman" w:eastAsia="Times New Roman" w:hAnsi="Times New Roman" w:cs="Arial"/>
                <w:sz w:val="24"/>
                <w:szCs w:val="24"/>
              </w:rPr>
              <w:t xml:space="preserve"> </w:t>
            </w: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Содержание и обустройство сибиреязвенных захоронений и скотомогильников (биотермических ям)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1 400,0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местный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иные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не запрещенные законодательством источники: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федеральный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областной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560,0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1 400,0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100,0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rPr>
          <w:trHeight w:val="274"/>
        </w:trPr>
        <w:tc>
          <w:tcPr>
            <w:tcW w:w="4752" w:type="dxa"/>
            <w:vMerge w:val="restart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2. Мероприятие:</w:t>
            </w:r>
          </w:p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Всего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946,4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2 400,0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3 500,0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местный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иные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не запрещенные законодательством источники: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федеральный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0,0</w:t>
            </w:r>
          </w:p>
        </w:tc>
      </w:tr>
      <w:tr w:rsidR="00027457" w:rsidRPr="00027457" w:rsidTr="00027457">
        <w:tc>
          <w:tcPr>
            <w:tcW w:w="4752" w:type="dxa"/>
            <w:vMerge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</w:p>
        </w:tc>
        <w:tc>
          <w:tcPr>
            <w:tcW w:w="3578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proofErr w:type="gramStart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областной</w:t>
            </w:r>
            <w:proofErr w:type="gramEnd"/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 xml:space="preserve"> бюджет</w:t>
            </w:r>
          </w:p>
        </w:tc>
        <w:tc>
          <w:tcPr>
            <w:tcW w:w="104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946,4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2 400,0</w:t>
            </w:r>
          </w:p>
        </w:tc>
        <w:tc>
          <w:tcPr>
            <w:tcW w:w="992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3 500,0</w:t>
            </w:r>
          </w:p>
        </w:tc>
        <w:tc>
          <w:tcPr>
            <w:tcW w:w="936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1095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  <w:tc>
          <w:tcPr>
            <w:tcW w:w="947" w:type="dxa"/>
            <w:shd w:val="clear" w:color="auto" w:fill="auto"/>
          </w:tcPr>
          <w:p w:rsidR="00027457" w:rsidRPr="00027457" w:rsidRDefault="00027457" w:rsidP="00FF5977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bCs/>
                <w:sz w:val="24"/>
                <w:szCs w:val="24"/>
              </w:rPr>
            </w:pPr>
            <w:r w:rsidRPr="00027457">
              <w:rPr>
                <w:rFonts w:ascii="Times New Roman" w:eastAsia="Times New Roman" w:hAnsi="Times New Roman" w:cs="Arial"/>
                <w:bCs/>
                <w:sz w:val="24"/>
                <w:szCs w:val="24"/>
              </w:rPr>
              <w:t>2 000,0</w:t>
            </w:r>
          </w:p>
        </w:tc>
      </w:tr>
    </w:tbl>
    <w:p w:rsidR="00027457" w:rsidRPr="00027457" w:rsidRDefault="00027457" w:rsidP="00027457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027457" w:rsidRPr="00027457" w:rsidSect="00027457">
          <w:headerReference w:type="default" r:id="rId7"/>
          <w:headerReference w:type="first" r:id="rId8"/>
          <w:pgSz w:w="16838" w:h="11905" w:orient="landscape"/>
          <w:pgMar w:top="1559" w:right="709" w:bottom="851" w:left="1702" w:header="720" w:footer="720" w:gutter="0"/>
          <w:cols w:space="720"/>
          <w:noEndnote/>
          <w:docGrid w:linePitch="326"/>
        </w:sectPr>
      </w:pPr>
    </w:p>
    <w:p w:rsidR="00027457" w:rsidRPr="00027457" w:rsidRDefault="00027457" w:rsidP="00027457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B45ACA" w:rsidRDefault="00B45ACA"/>
    <w:sectPr w:rsidR="00B45ACA" w:rsidSect="00250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FFB" w:rsidRDefault="00B35FFB" w:rsidP="00250BE0">
      <w:pPr>
        <w:spacing w:after="0" w:line="240" w:lineRule="auto"/>
      </w:pPr>
      <w:r>
        <w:separator/>
      </w:r>
    </w:p>
  </w:endnote>
  <w:endnote w:type="continuationSeparator" w:id="0">
    <w:p w:rsidR="00B35FFB" w:rsidRDefault="00B35FFB" w:rsidP="0025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FFB" w:rsidRDefault="00B35FFB" w:rsidP="00250BE0">
      <w:pPr>
        <w:spacing w:after="0" w:line="240" w:lineRule="auto"/>
      </w:pPr>
      <w:r>
        <w:separator/>
      </w:r>
    </w:p>
  </w:footnote>
  <w:footnote w:type="continuationSeparator" w:id="0">
    <w:p w:rsidR="00B35FFB" w:rsidRDefault="00B35FFB" w:rsidP="00250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7" w:rsidRDefault="00027457" w:rsidP="00756767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7" w:rsidRDefault="00027457" w:rsidP="00756767">
    <w:pPr>
      <w:pStyle w:val="a3"/>
      <w:tabs>
        <w:tab w:val="clear" w:pos="4677"/>
        <w:tab w:val="clear" w:pos="9355"/>
        <w:tab w:val="center" w:pos="7426"/>
        <w:tab w:val="right" w:pos="1485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14426"/>
    <w:multiLevelType w:val="multilevel"/>
    <w:tmpl w:val="429236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7457"/>
    <w:rsid w:val="00027457"/>
    <w:rsid w:val="00250BE0"/>
    <w:rsid w:val="0087092A"/>
    <w:rsid w:val="00A42CFC"/>
    <w:rsid w:val="00B35FFB"/>
    <w:rsid w:val="00B45ACA"/>
    <w:rsid w:val="00D55786"/>
    <w:rsid w:val="00EE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0C13A-FA58-41EF-B5A2-8A081DED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7457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027457"/>
    <w:rPr>
      <w:rFonts w:ascii="Arial" w:eastAsia="Times New Roman" w:hAnsi="Arial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2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74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StroyUser1</dc:creator>
  <cp:keywords/>
  <dc:description/>
  <cp:lastModifiedBy>""</cp:lastModifiedBy>
  <cp:revision>5</cp:revision>
  <cp:lastPrinted>2023-12-27T07:04:00Z</cp:lastPrinted>
  <dcterms:created xsi:type="dcterms:W3CDTF">2023-12-27T06:33:00Z</dcterms:created>
  <dcterms:modified xsi:type="dcterms:W3CDTF">2024-01-16T02:33:00Z</dcterms:modified>
</cp:coreProperties>
</file>