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noProof/>
          <w:sz w:val="24"/>
          <w:szCs w:val="24"/>
          <w:lang w:eastAsia="ru-RU"/>
        </w:rPr>
        <w:drawing>
          <wp:inline distT="0" distB="0" distL="0" distR="0" wp14:anchorId="6CF5C2C4" wp14:editId="2B3DBD4F">
            <wp:extent cx="49244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009650"/>
                    </a:xfrm>
                    <a:prstGeom prst="rect">
                      <a:avLst/>
                    </a:prstGeom>
                    <a:noFill/>
                    <a:ln>
                      <a:noFill/>
                    </a:ln>
                  </pic:spPr>
                </pic:pic>
              </a:graphicData>
            </a:graphic>
          </wp:inline>
        </w:drawing>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left="7080"/>
        <w:jc w:val="center"/>
        <w:rPr>
          <w:rFonts w:ascii="Times New Roman" w:hAnsi="Times New Roman"/>
          <w:sz w:val="24"/>
          <w:szCs w:val="24"/>
        </w:rPr>
      </w:pPr>
      <w:r w:rsidRPr="00993E4B">
        <w:rPr>
          <w:rFonts w:ascii="Times New Roman" w:hAnsi="Times New Roman"/>
          <w:sz w:val="24"/>
          <w:szCs w:val="24"/>
        </w:rPr>
        <w:t>Проект № 6907</w:t>
      </w:r>
    </w:p>
    <w:p w:rsidR="001349A0" w:rsidRPr="00993E4B" w:rsidRDefault="001349A0" w:rsidP="001349A0">
      <w:pPr>
        <w:spacing w:after="0" w:line="240" w:lineRule="auto"/>
        <w:ind w:left="7080"/>
        <w:jc w:val="center"/>
        <w:rPr>
          <w:rFonts w:ascii="Times New Roman" w:hAnsi="Times New Roman"/>
          <w:sz w:val="24"/>
          <w:szCs w:val="24"/>
        </w:rPr>
      </w:pPr>
      <w:r w:rsidRPr="00993E4B">
        <w:rPr>
          <w:rFonts w:ascii="Times New Roman" w:hAnsi="Times New Roman"/>
          <w:sz w:val="24"/>
          <w:szCs w:val="24"/>
        </w:rPr>
        <w:t>Инв. № 481</w:t>
      </w:r>
    </w:p>
    <w:p w:rsidR="001349A0" w:rsidRPr="00993E4B" w:rsidRDefault="001349A0" w:rsidP="001349A0">
      <w:pPr>
        <w:spacing w:after="0" w:line="240" w:lineRule="auto"/>
        <w:ind w:left="7080"/>
        <w:jc w:val="center"/>
        <w:rPr>
          <w:rFonts w:ascii="Times New Roman" w:hAnsi="Times New Roman"/>
          <w:sz w:val="24"/>
          <w:szCs w:val="24"/>
        </w:rPr>
      </w:pPr>
      <w:r w:rsidRPr="00993E4B">
        <w:rPr>
          <w:rFonts w:ascii="Times New Roman" w:hAnsi="Times New Roman"/>
          <w:sz w:val="24"/>
          <w:szCs w:val="24"/>
        </w:rPr>
        <w:t>Экз. №</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b/>
          <w:bCs/>
          <w:sz w:val="24"/>
          <w:szCs w:val="24"/>
        </w:rPr>
        <w:t>Заказчик:</w:t>
      </w:r>
      <w:r w:rsidRPr="00993E4B">
        <w:rPr>
          <w:rFonts w:ascii="Times New Roman" w:hAnsi="Times New Roman"/>
          <w:sz w:val="24"/>
          <w:szCs w:val="24"/>
        </w:rPr>
        <w:t xml:space="preserve"> Администрация Крапивинского</w:t>
      </w: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sz w:val="24"/>
          <w:szCs w:val="24"/>
        </w:rPr>
        <w:t xml:space="preserve">      муниципального района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Генеральный план</w:t>
      </w: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села Банново Банновского сельского поселения</w:t>
      </w: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Крапивинского муниципального района</w:t>
      </w: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Кемеровской области</w:t>
      </w:r>
    </w:p>
    <w:p w:rsidR="001349A0" w:rsidRPr="00DC3112" w:rsidRDefault="001349A0" w:rsidP="001349A0">
      <w:pPr>
        <w:spacing w:after="0" w:line="240" w:lineRule="auto"/>
        <w:ind w:firstLine="567"/>
        <w:jc w:val="center"/>
        <w:rPr>
          <w:rFonts w:ascii="Times New Roman" w:hAnsi="Times New Roman"/>
          <w:bCs/>
          <w:sz w:val="32"/>
          <w:szCs w:val="32"/>
        </w:rPr>
      </w:pPr>
    </w:p>
    <w:p w:rsidR="001349A0" w:rsidRPr="00DC3112" w:rsidRDefault="001349A0" w:rsidP="001349A0">
      <w:pPr>
        <w:spacing w:after="0" w:line="240" w:lineRule="auto"/>
        <w:ind w:firstLine="567"/>
        <w:jc w:val="center"/>
        <w:rPr>
          <w:rFonts w:ascii="Times New Roman" w:hAnsi="Times New Roman"/>
          <w:b/>
          <w:bCs/>
          <w:sz w:val="28"/>
          <w:szCs w:val="28"/>
        </w:rPr>
      </w:pPr>
      <w:r w:rsidRPr="00DC3112">
        <w:rPr>
          <w:rFonts w:ascii="Times New Roman" w:hAnsi="Times New Roman"/>
          <w:b/>
          <w:bCs/>
          <w:sz w:val="28"/>
          <w:szCs w:val="28"/>
        </w:rPr>
        <w:t>Том I</w:t>
      </w:r>
      <w:r w:rsidRPr="00DC3112">
        <w:rPr>
          <w:rFonts w:ascii="Times New Roman" w:hAnsi="Times New Roman"/>
          <w:b/>
          <w:bCs/>
          <w:sz w:val="28"/>
          <w:szCs w:val="28"/>
          <w:lang w:val="en-US"/>
        </w:rPr>
        <w:t>I</w:t>
      </w:r>
    </w:p>
    <w:p w:rsidR="001349A0" w:rsidRPr="00DC3112" w:rsidRDefault="001349A0" w:rsidP="001349A0">
      <w:pPr>
        <w:spacing w:after="0" w:line="240" w:lineRule="auto"/>
        <w:ind w:firstLine="567"/>
        <w:jc w:val="center"/>
        <w:rPr>
          <w:rFonts w:ascii="Times New Roman" w:hAnsi="Times New Roman"/>
          <w:b/>
          <w:bCs/>
          <w:sz w:val="28"/>
          <w:szCs w:val="28"/>
        </w:rPr>
      </w:pPr>
      <w:r w:rsidRPr="00DC3112">
        <w:rPr>
          <w:rFonts w:ascii="Times New Roman" w:hAnsi="Times New Roman"/>
          <w:b/>
          <w:bCs/>
          <w:sz w:val="28"/>
          <w:szCs w:val="28"/>
        </w:rPr>
        <w:t>Обосновывающая часть</w:t>
      </w:r>
    </w:p>
    <w:p w:rsidR="001349A0" w:rsidRDefault="001349A0" w:rsidP="001349A0">
      <w:pPr>
        <w:spacing w:after="0" w:line="240" w:lineRule="auto"/>
        <w:ind w:firstLine="567"/>
        <w:jc w:val="center"/>
        <w:rPr>
          <w:rFonts w:ascii="Times New Roman" w:hAnsi="Times New Roman"/>
          <w:b/>
          <w:bCs/>
          <w:sz w:val="24"/>
          <w:szCs w:val="24"/>
        </w:rPr>
      </w:pPr>
    </w:p>
    <w:p w:rsidR="001349A0" w:rsidRPr="00DC3112" w:rsidRDefault="001349A0" w:rsidP="001349A0">
      <w:pPr>
        <w:spacing w:after="0" w:line="240" w:lineRule="auto"/>
        <w:ind w:firstLine="567"/>
        <w:jc w:val="center"/>
        <w:rPr>
          <w:rFonts w:ascii="Times New Roman" w:hAnsi="Times New Roman"/>
          <w:b/>
          <w:bCs/>
          <w:sz w:val="32"/>
          <w:szCs w:val="32"/>
        </w:rPr>
      </w:pPr>
      <w:r w:rsidRPr="00DC3112">
        <w:rPr>
          <w:rFonts w:ascii="Times New Roman" w:hAnsi="Times New Roman"/>
          <w:b/>
          <w:bCs/>
          <w:sz w:val="32"/>
          <w:szCs w:val="32"/>
        </w:rPr>
        <w:t>Пояснительная записка</w:t>
      </w: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Генеральный директор                                                                         М.В. Гусев</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Технический директор                                                                          Б.С. Копылов</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Начальник МГП                                                                                     В.А. Дыха</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Главный архитектор проекта                                                                В.А. Дыха</w:t>
      </w:r>
    </w:p>
    <w:p w:rsidR="001349A0" w:rsidRPr="00993E4B" w:rsidRDefault="001349A0" w:rsidP="001349A0">
      <w:pPr>
        <w:spacing w:before="120" w:after="0" w:line="240" w:lineRule="auto"/>
        <w:ind w:firstLine="567"/>
        <w:rPr>
          <w:rFonts w:ascii="Times New Roman" w:hAnsi="Times New Roman"/>
          <w:sz w:val="24"/>
          <w:szCs w:val="24"/>
        </w:rPr>
      </w:pPr>
      <w:r w:rsidRPr="00993E4B">
        <w:rPr>
          <w:rFonts w:ascii="Times New Roman" w:hAnsi="Times New Roman"/>
          <w:sz w:val="24"/>
          <w:szCs w:val="24"/>
        </w:rPr>
        <w:t xml:space="preserve">Главный инженер проекта                                                                    </w:t>
      </w:r>
      <w:r w:rsidR="003B500A">
        <w:rPr>
          <w:rFonts w:ascii="Times New Roman" w:hAnsi="Times New Roman"/>
          <w:sz w:val="24"/>
          <w:szCs w:val="24"/>
        </w:rPr>
        <w:t xml:space="preserve"> </w:t>
      </w:r>
      <w:r w:rsidRPr="00993E4B">
        <w:rPr>
          <w:rFonts w:ascii="Times New Roman" w:hAnsi="Times New Roman"/>
          <w:sz w:val="24"/>
          <w:szCs w:val="24"/>
        </w:rPr>
        <w:t>Н.В. Руколеева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r w:rsidRPr="00993E4B">
        <w:rPr>
          <w:rFonts w:ascii="Times New Roman" w:hAnsi="Times New Roman"/>
          <w:sz w:val="24"/>
          <w:szCs w:val="24"/>
        </w:rPr>
        <w:t>г. Новосибирск, 2011г.</w:t>
      </w:r>
    </w:p>
    <w:p w:rsidR="001349A0" w:rsidRPr="00993E4B" w:rsidRDefault="001349A0" w:rsidP="001349A0">
      <w:pPr>
        <w:spacing w:after="0" w:line="240" w:lineRule="auto"/>
        <w:rPr>
          <w:rFonts w:ascii="Times New Roman" w:hAnsi="Times New Roman"/>
          <w:sz w:val="24"/>
          <w:szCs w:val="24"/>
        </w:rPr>
        <w:sectPr w:rsidR="001349A0" w:rsidRPr="00993E4B">
          <w:headerReference w:type="default" r:id="rId10"/>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lastRenderedPageBreak/>
        <w:t>Содержание</w:t>
      </w:r>
    </w:p>
    <w:p w:rsidR="001349A0" w:rsidRPr="00993E4B" w:rsidRDefault="001349A0" w:rsidP="001349A0">
      <w:pPr>
        <w:spacing w:after="0" w:line="240" w:lineRule="auto"/>
        <w:ind w:firstLine="567"/>
        <w:jc w:val="center"/>
        <w:rPr>
          <w:rFonts w:ascii="Times New Roman" w:hAnsi="Times New Roman"/>
          <w:color w:val="000000"/>
          <w:sz w:val="24"/>
          <w:szCs w:val="24"/>
        </w:rPr>
      </w:pP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1. Состав проектных материалов</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3</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2. Список основных исполнителей</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4</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3. Пояснительная записка</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5</w:t>
      </w: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t>Глава  1.  Общие данные</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t>6</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1.1  Цель и задачи проекта</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6</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1.2  Основание для разработки проекта</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6</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1.3  Краткая историческая справка и общие сведения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7</w:t>
      </w: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t>Глава  2.  Природные условия</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003445FA">
        <w:rPr>
          <w:rFonts w:ascii="Times New Roman" w:hAnsi="Times New Roman"/>
          <w:b/>
          <w:color w:val="000000"/>
          <w:sz w:val="24"/>
          <w:szCs w:val="24"/>
        </w:rPr>
        <w:t>7</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2.1 Климат</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7</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 xml:space="preserve">2.2 Геоморфология и рельеф </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9</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 xml:space="preserve">2.3.Гидрография и гидрология </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9</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2.4 Геологические условия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 xml:space="preserve"> 9</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2.5.Почвенный покров, растительный и животный мир</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10</w:t>
      </w: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t xml:space="preserve">Глава  3.  Современное состояние застройки </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003445FA">
        <w:rPr>
          <w:rFonts w:ascii="Times New Roman" w:hAnsi="Times New Roman"/>
          <w:b/>
          <w:color w:val="000000"/>
          <w:sz w:val="24"/>
          <w:szCs w:val="24"/>
        </w:rPr>
        <w:t>10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3.1  Планировочная организация территории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10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3.2  Баланс территории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11</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3.3  Население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12</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3.4  Жилой фонд</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14</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3.5  Учреждения культурно-бытового обслуживания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14</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Глава  4.  Экономическая база развития с. Банново</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17</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4.1  Экономическая база развития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17</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4.2  Расчет численности населения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18</w:t>
      </w: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t>Глава  5.  Проектное решение по планировочной структуре</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t>20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5.1 Планировочное решение структуры с. Банново</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20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5.2  Жилищное строительство</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21</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 xml:space="preserve">5.3  Учреждения культурно-бытового обслуживания </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21</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5.4  Производственные и коммунально-складские территории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2</w:t>
      </w:r>
      <w:r w:rsidR="001A7F3A">
        <w:rPr>
          <w:rFonts w:ascii="Times New Roman" w:hAnsi="Times New Roman"/>
          <w:color w:val="000000"/>
          <w:sz w:val="24"/>
          <w:szCs w:val="24"/>
        </w:rPr>
        <w:t>5</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5.5  Система озеленения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2</w:t>
      </w:r>
      <w:r w:rsidR="001A7F3A">
        <w:rPr>
          <w:rFonts w:ascii="Times New Roman" w:hAnsi="Times New Roman"/>
          <w:color w:val="000000"/>
          <w:sz w:val="24"/>
          <w:szCs w:val="24"/>
        </w:rPr>
        <w:t>5</w:t>
      </w:r>
    </w:p>
    <w:p w:rsidR="001349A0" w:rsidRPr="00993E4B" w:rsidRDefault="001349A0" w:rsidP="001349A0">
      <w:pPr>
        <w:spacing w:after="0" w:line="240" w:lineRule="auto"/>
        <w:ind w:firstLine="851"/>
        <w:rPr>
          <w:rFonts w:ascii="Times New Roman" w:hAnsi="Times New Roman"/>
          <w:color w:val="000000"/>
          <w:sz w:val="24"/>
          <w:szCs w:val="24"/>
        </w:rPr>
      </w:pPr>
      <w:r w:rsidRPr="00993E4B">
        <w:rPr>
          <w:rFonts w:ascii="Times New Roman" w:hAnsi="Times New Roman"/>
          <w:color w:val="000000"/>
          <w:sz w:val="24"/>
          <w:szCs w:val="24"/>
        </w:rPr>
        <w:t>5.6  Проектный баланс территории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 xml:space="preserve">     </w:t>
      </w:r>
      <w:r w:rsidR="001A7F3A">
        <w:rPr>
          <w:rFonts w:ascii="Times New Roman" w:hAnsi="Times New Roman"/>
          <w:color w:val="000000"/>
          <w:sz w:val="24"/>
          <w:szCs w:val="24"/>
        </w:rPr>
        <w:t>26</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5.7  Первая очередь строительства</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2</w:t>
      </w:r>
      <w:r w:rsidR="001A7F3A">
        <w:rPr>
          <w:rFonts w:ascii="Times New Roman" w:hAnsi="Times New Roman"/>
          <w:color w:val="000000"/>
          <w:sz w:val="24"/>
          <w:szCs w:val="24"/>
        </w:rPr>
        <w:t>7</w:t>
      </w:r>
    </w:p>
    <w:p w:rsidR="001349A0" w:rsidRPr="00993E4B" w:rsidRDefault="001349A0" w:rsidP="001349A0">
      <w:pPr>
        <w:spacing w:after="0" w:line="240" w:lineRule="auto"/>
        <w:ind w:firstLine="567"/>
        <w:jc w:val="center"/>
        <w:rPr>
          <w:rFonts w:ascii="Times New Roman" w:hAnsi="Times New Roman"/>
          <w:b/>
          <w:color w:val="000000"/>
          <w:sz w:val="24"/>
          <w:szCs w:val="24"/>
          <w:u w:val="single"/>
        </w:rPr>
      </w:pPr>
      <w:r w:rsidRPr="00993E4B">
        <w:rPr>
          <w:rFonts w:ascii="Times New Roman" w:hAnsi="Times New Roman"/>
          <w:b/>
          <w:color w:val="000000"/>
          <w:sz w:val="24"/>
          <w:szCs w:val="24"/>
        </w:rPr>
        <w:t>Глава  6.  Внешний и поселковый транспорт, сеть улиц и дорог</w:t>
      </w:r>
      <w:r w:rsidRPr="00993E4B">
        <w:rPr>
          <w:rFonts w:ascii="Times New Roman" w:hAnsi="Times New Roman"/>
          <w:b/>
          <w:color w:val="000000"/>
          <w:sz w:val="24"/>
          <w:szCs w:val="24"/>
        </w:rPr>
        <w:tab/>
      </w:r>
      <w:r w:rsidRPr="00993E4B">
        <w:rPr>
          <w:rFonts w:ascii="Times New Roman" w:hAnsi="Times New Roman"/>
          <w:b/>
          <w:color w:val="000000"/>
          <w:sz w:val="24"/>
          <w:szCs w:val="24"/>
        </w:rPr>
        <w:tab/>
        <w:t>2</w:t>
      </w:r>
      <w:r w:rsidR="001A7F3A">
        <w:rPr>
          <w:rFonts w:ascii="Times New Roman" w:hAnsi="Times New Roman"/>
          <w:b/>
          <w:color w:val="000000"/>
          <w:sz w:val="24"/>
          <w:szCs w:val="24"/>
        </w:rPr>
        <w:t>8</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6.1  Внешний транспорт</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2</w:t>
      </w:r>
      <w:r w:rsidR="001A7F3A">
        <w:rPr>
          <w:rFonts w:ascii="Times New Roman" w:hAnsi="Times New Roman"/>
          <w:color w:val="000000"/>
          <w:sz w:val="24"/>
          <w:szCs w:val="24"/>
        </w:rPr>
        <w:t>8</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6.2 Улично-дорожная сеть, транспортное обслуживание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DA10CD">
        <w:rPr>
          <w:rFonts w:ascii="Times New Roman" w:hAnsi="Times New Roman"/>
          <w:color w:val="000000"/>
          <w:sz w:val="24"/>
          <w:szCs w:val="24"/>
        </w:rPr>
        <w:t>29</w:t>
      </w:r>
    </w:p>
    <w:p w:rsidR="001349A0" w:rsidRPr="00993E4B" w:rsidRDefault="001349A0" w:rsidP="001349A0">
      <w:pPr>
        <w:spacing w:after="0" w:line="240" w:lineRule="auto"/>
        <w:ind w:firstLine="567"/>
        <w:jc w:val="center"/>
        <w:rPr>
          <w:rFonts w:ascii="Times New Roman" w:hAnsi="Times New Roman"/>
          <w:b/>
          <w:color w:val="000000"/>
          <w:sz w:val="24"/>
          <w:szCs w:val="24"/>
          <w:u w:val="single"/>
        </w:rPr>
      </w:pPr>
      <w:r w:rsidRPr="00993E4B">
        <w:rPr>
          <w:rFonts w:ascii="Times New Roman" w:hAnsi="Times New Roman"/>
          <w:b/>
          <w:color w:val="000000"/>
          <w:sz w:val="24"/>
          <w:szCs w:val="24"/>
        </w:rPr>
        <w:t>Глава  7.  Инженерное оборудование территории</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003445FA">
        <w:rPr>
          <w:rFonts w:ascii="Times New Roman" w:hAnsi="Times New Roman"/>
          <w:b/>
          <w:color w:val="000000"/>
          <w:sz w:val="24"/>
          <w:szCs w:val="24"/>
        </w:rPr>
        <w:t>3</w:t>
      </w:r>
      <w:r w:rsidR="00DA10CD">
        <w:rPr>
          <w:rFonts w:ascii="Times New Roman" w:hAnsi="Times New Roman"/>
          <w:b/>
          <w:color w:val="000000"/>
          <w:sz w:val="24"/>
          <w:szCs w:val="24"/>
        </w:rPr>
        <w:t>2</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7.1  Инженерная подготовка территории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33</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7.2  Водоснабжение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BA3242">
        <w:rPr>
          <w:rFonts w:ascii="Times New Roman" w:hAnsi="Times New Roman"/>
          <w:color w:val="000000"/>
          <w:sz w:val="24"/>
          <w:szCs w:val="24"/>
        </w:rPr>
        <w:t>37</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7.3  Канализация</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BA3242">
        <w:rPr>
          <w:rFonts w:ascii="Times New Roman" w:hAnsi="Times New Roman"/>
          <w:color w:val="000000"/>
          <w:sz w:val="24"/>
          <w:szCs w:val="24"/>
        </w:rPr>
        <w:t>40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7.4  Теплоснабжение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3445FA">
        <w:rPr>
          <w:rFonts w:ascii="Times New Roman" w:hAnsi="Times New Roman"/>
          <w:color w:val="000000"/>
          <w:sz w:val="24"/>
          <w:szCs w:val="24"/>
        </w:rPr>
        <w:t>4</w:t>
      </w:r>
      <w:r w:rsidR="00BA3242">
        <w:rPr>
          <w:rFonts w:ascii="Times New Roman" w:hAnsi="Times New Roman"/>
          <w:color w:val="000000"/>
          <w:sz w:val="24"/>
          <w:szCs w:val="24"/>
        </w:rPr>
        <w:t>1</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r w:rsidRPr="00993E4B">
        <w:rPr>
          <w:rFonts w:ascii="Times New Roman" w:hAnsi="Times New Roman"/>
          <w:color w:val="000000"/>
          <w:sz w:val="24"/>
          <w:szCs w:val="24"/>
        </w:rPr>
        <w:t>7.5  Газоснабжение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BA3242">
        <w:rPr>
          <w:rFonts w:ascii="Times New Roman" w:hAnsi="Times New Roman"/>
          <w:color w:val="000000"/>
          <w:sz w:val="24"/>
          <w:szCs w:val="24"/>
        </w:rPr>
        <w:t>47</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7.6  Электроснабжение</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BA3242">
        <w:rPr>
          <w:rFonts w:ascii="Times New Roman" w:hAnsi="Times New Roman"/>
          <w:color w:val="000000"/>
          <w:sz w:val="24"/>
          <w:szCs w:val="24"/>
        </w:rPr>
        <w:t>47</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7.7  Система связи. Радиотрансляционные сети</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00AC0486">
        <w:rPr>
          <w:rFonts w:ascii="Times New Roman" w:hAnsi="Times New Roman"/>
          <w:color w:val="000000"/>
          <w:sz w:val="24"/>
          <w:szCs w:val="24"/>
        </w:rPr>
        <w:t>5</w:t>
      </w:r>
      <w:r w:rsidR="00BA3242">
        <w:rPr>
          <w:rFonts w:ascii="Times New Roman" w:hAnsi="Times New Roman"/>
          <w:color w:val="000000"/>
          <w:sz w:val="24"/>
          <w:szCs w:val="24"/>
        </w:rPr>
        <w:t>0</w:t>
      </w:r>
    </w:p>
    <w:p w:rsidR="001349A0" w:rsidRPr="00993E4B" w:rsidRDefault="001349A0" w:rsidP="001349A0">
      <w:pPr>
        <w:spacing w:after="0" w:line="240" w:lineRule="auto"/>
        <w:ind w:firstLine="567"/>
        <w:jc w:val="center"/>
        <w:rPr>
          <w:rFonts w:ascii="Times New Roman" w:hAnsi="Times New Roman"/>
          <w:color w:val="000000"/>
          <w:sz w:val="24"/>
          <w:szCs w:val="24"/>
        </w:rPr>
      </w:pPr>
      <w:r w:rsidRPr="00993E4B">
        <w:rPr>
          <w:rFonts w:ascii="Times New Roman" w:hAnsi="Times New Roman"/>
          <w:color w:val="000000"/>
          <w:sz w:val="24"/>
          <w:szCs w:val="24"/>
        </w:rPr>
        <w:t>7.8  Санитарная очистка</w:t>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r>
      <w:r w:rsidRPr="00993E4B">
        <w:rPr>
          <w:rFonts w:ascii="Times New Roman" w:hAnsi="Times New Roman"/>
          <w:color w:val="000000"/>
          <w:sz w:val="24"/>
          <w:szCs w:val="24"/>
        </w:rPr>
        <w:tab/>
        <w:t>5</w:t>
      </w:r>
      <w:r w:rsidR="00BA3242">
        <w:rPr>
          <w:rFonts w:ascii="Times New Roman" w:hAnsi="Times New Roman"/>
          <w:color w:val="000000"/>
          <w:sz w:val="24"/>
          <w:szCs w:val="24"/>
        </w:rPr>
        <w:t>1</w:t>
      </w:r>
    </w:p>
    <w:p w:rsidR="001349A0" w:rsidRPr="00993E4B" w:rsidRDefault="001349A0" w:rsidP="001349A0">
      <w:pPr>
        <w:spacing w:after="0" w:line="240" w:lineRule="auto"/>
        <w:ind w:firstLine="567"/>
        <w:jc w:val="center"/>
        <w:rPr>
          <w:rFonts w:ascii="Times New Roman" w:hAnsi="Times New Roman"/>
          <w:b/>
          <w:color w:val="000000"/>
          <w:sz w:val="24"/>
          <w:szCs w:val="24"/>
          <w:u w:val="single"/>
        </w:rPr>
      </w:pPr>
      <w:r w:rsidRPr="00993E4B">
        <w:rPr>
          <w:rFonts w:ascii="Times New Roman" w:hAnsi="Times New Roman"/>
          <w:b/>
          <w:color w:val="000000"/>
          <w:sz w:val="24"/>
          <w:szCs w:val="24"/>
        </w:rPr>
        <w:t xml:space="preserve">Глава  8.  </w:t>
      </w:r>
      <w:proofErr w:type="spellStart"/>
      <w:proofErr w:type="gramStart"/>
      <w:r w:rsidRPr="00993E4B">
        <w:rPr>
          <w:rFonts w:ascii="Times New Roman" w:hAnsi="Times New Roman"/>
          <w:b/>
          <w:color w:val="000000"/>
          <w:sz w:val="24"/>
          <w:szCs w:val="24"/>
        </w:rPr>
        <w:t>Технико</w:t>
      </w:r>
      <w:proofErr w:type="spellEnd"/>
      <w:r w:rsidRPr="00993E4B">
        <w:rPr>
          <w:rFonts w:ascii="Times New Roman" w:hAnsi="Times New Roman"/>
          <w:b/>
          <w:color w:val="000000"/>
          <w:sz w:val="24"/>
          <w:szCs w:val="24"/>
        </w:rPr>
        <w:t xml:space="preserve"> - экономические</w:t>
      </w:r>
      <w:proofErr w:type="gramEnd"/>
      <w:r w:rsidRPr="00993E4B">
        <w:rPr>
          <w:rFonts w:ascii="Times New Roman" w:hAnsi="Times New Roman"/>
          <w:b/>
          <w:color w:val="000000"/>
          <w:sz w:val="24"/>
          <w:szCs w:val="24"/>
        </w:rPr>
        <w:t xml:space="preserve"> показатели</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00AC0486">
        <w:rPr>
          <w:rFonts w:ascii="Times New Roman" w:hAnsi="Times New Roman"/>
          <w:b/>
          <w:color w:val="000000"/>
          <w:sz w:val="24"/>
          <w:szCs w:val="24"/>
        </w:rPr>
        <w:t>5</w:t>
      </w:r>
      <w:r w:rsidR="00BA3242">
        <w:rPr>
          <w:rFonts w:ascii="Times New Roman" w:hAnsi="Times New Roman"/>
          <w:b/>
          <w:color w:val="000000"/>
          <w:sz w:val="24"/>
          <w:szCs w:val="24"/>
        </w:rPr>
        <w:t>4</w:t>
      </w:r>
    </w:p>
    <w:p w:rsidR="001349A0" w:rsidRPr="00993E4B" w:rsidRDefault="001349A0" w:rsidP="001349A0">
      <w:pPr>
        <w:spacing w:after="0" w:line="240" w:lineRule="auto"/>
        <w:ind w:firstLine="567"/>
        <w:jc w:val="center"/>
        <w:rPr>
          <w:rFonts w:ascii="Times New Roman" w:hAnsi="Times New Roman"/>
          <w:b/>
          <w:color w:val="000000"/>
          <w:sz w:val="24"/>
          <w:szCs w:val="24"/>
        </w:rPr>
      </w:pPr>
      <w:r w:rsidRPr="00993E4B">
        <w:rPr>
          <w:rFonts w:ascii="Times New Roman" w:hAnsi="Times New Roman"/>
          <w:b/>
          <w:color w:val="000000"/>
          <w:sz w:val="24"/>
          <w:szCs w:val="24"/>
        </w:rPr>
        <w:t>Глава  9.  Приложения</w:t>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Pr="00993E4B">
        <w:rPr>
          <w:rFonts w:ascii="Times New Roman" w:hAnsi="Times New Roman"/>
          <w:b/>
          <w:color w:val="000000"/>
          <w:sz w:val="24"/>
          <w:szCs w:val="24"/>
        </w:rPr>
        <w:tab/>
      </w:r>
      <w:r w:rsidR="00AC0486">
        <w:rPr>
          <w:rFonts w:ascii="Times New Roman" w:hAnsi="Times New Roman"/>
          <w:b/>
          <w:color w:val="000000"/>
          <w:sz w:val="24"/>
          <w:szCs w:val="24"/>
        </w:rPr>
        <w:t>5</w:t>
      </w:r>
      <w:r w:rsidR="00BA3242">
        <w:rPr>
          <w:rFonts w:ascii="Times New Roman" w:hAnsi="Times New Roman"/>
          <w:b/>
          <w:color w:val="000000"/>
          <w:sz w:val="24"/>
          <w:szCs w:val="24"/>
        </w:rPr>
        <w:t>7</w:t>
      </w:r>
    </w:p>
    <w:p w:rsidR="001349A0" w:rsidRPr="00993E4B" w:rsidRDefault="001349A0" w:rsidP="001349A0">
      <w:pPr>
        <w:spacing w:after="0" w:line="240" w:lineRule="auto"/>
        <w:ind w:firstLine="567"/>
        <w:rPr>
          <w:rFonts w:ascii="Times New Roman" w:hAnsi="Times New Roman"/>
          <w:color w:val="000000"/>
          <w:sz w:val="24"/>
          <w:szCs w:val="24"/>
        </w:rPr>
      </w:pPr>
      <w:r w:rsidRPr="00993E4B">
        <w:rPr>
          <w:rFonts w:ascii="Times New Roman" w:hAnsi="Times New Roman"/>
          <w:color w:val="000000"/>
          <w:sz w:val="24"/>
          <w:szCs w:val="24"/>
        </w:rPr>
        <w:t xml:space="preserve">                 9.1  Задание на разработку генеральных планов</w:t>
      </w:r>
    </w:p>
    <w:p w:rsidR="001349A0" w:rsidRPr="00993E4B" w:rsidRDefault="001349A0" w:rsidP="001349A0">
      <w:pPr>
        <w:spacing w:after="0" w:line="240" w:lineRule="auto"/>
        <w:ind w:firstLine="567"/>
        <w:rPr>
          <w:rFonts w:ascii="Times New Roman" w:hAnsi="Times New Roman"/>
          <w:color w:val="000000"/>
          <w:sz w:val="24"/>
          <w:szCs w:val="24"/>
        </w:rPr>
      </w:pPr>
      <w:r w:rsidRPr="00993E4B">
        <w:rPr>
          <w:rFonts w:ascii="Times New Roman" w:hAnsi="Times New Roman"/>
          <w:color w:val="000000"/>
          <w:sz w:val="24"/>
          <w:szCs w:val="24"/>
        </w:rPr>
        <w:t xml:space="preserve">                 городских и сельских поселений </w:t>
      </w:r>
      <w:proofErr w:type="gramStart"/>
      <w:r w:rsidRPr="00993E4B">
        <w:rPr>
          <w:rFonts w:ascii="Times New Roman" w:hAnsi="Times New Roman"/>
          <w:color w:val="000000"/>
          <w:sz w:val="24"/>
          <w:szCs w:val="24"/>
        </w:rPr>
        <w:t>муниципального</w:t>
      </w:r>
      <w:proofErr w:type="gramEnd"/>
    </w:p>
    <w:p w:rsidR="001349A0" w:rsidRPr="00993E4B" w:rsidRDefault="001349A0" w:rsidP="001349A0">
      <w:pPr>
        <w:spacing w:after="0" w:line="240" w:lineRule="auto"/>
        <w:ind w:firstLine="567"/>
        <w:rPr>
          <w:rFonts w:ascii="Times New Roman" w:hAnsi="Times New Roman"/>
          <w:color w:val="000000"/>
          <w:sz w:val="24"/>
          <w:szCs w:val="24"/>
        </w:rPr>
      </w:pPr>
      <w:r w:rsidRPr="00993E4B">
        <w:rPr>
          <w:rFonts w:ascii="Times New Roman" w:hAnsi="Times New Roman"/>
          <w:color w:val="000000"/>
          <w:sz w:val="24"/>
          <w:szCs w:val="24"/>
        </w:rPr>
        <w:t xml:space="preserve">                 образования «Крапивинский район» Кемеровской области</w:t>
      </w:r>
      <w:r w:rsidRPr="00993E4B">
        <w:rPr>
          <w:rFonts w:ascii="Times New Roman" w:hAnsi="Times New Roman"/>
          <w:color w:val="000000"/>
          <w:sz w:val="24"/>
          <w:szCs w:val="24"/>
        </w:rPr>
        <w:tab/>
      </w:r>
      <w:r w:rsidRPr="00993E4B">
        <w:rPr>
          <w:rFonts w:ascii="Times New Roman" w:hAnsi="Times New Roman"/>
          <w:color w:val="000000"/>
          <w:sz w:val="24"/>
          <w:szCs w:val="24"/>
        </w:rPr>
        <w:tab/>
        <w:t xml:space="preserve">     </w:t>
      </w:r>
      <w:r w:rsidR="00AC0486">
        <w:rPr>
          <w:rFonts w:ascii="Times New Roman" w:hAnsi="Times New Roman"/>
          <w:color w:val="000000"/>
          <w:sz w:val="24"/>
          <w:szCs w:val="24"/>
        </w:rPr>
        <w:t>59</w:t>
      </w:r>
    </w:p>
    <w:p w:rsidR="001349A0" w:rsidRPr="00993E4B" w:rsidRDefault="001349A0" w:rsidP="001349A0">
      <w:pPr>
        <w:spacing w:after="0" w:line="240" w:lineRule="auto"/>
        <w:ind w:firstLine="567"/>
        <w:jc w:val="center"/>
        <w:rPr>
          <w:rFonts w:ascii="Times New Roman" w:hAnsi="Times New Roman"/>
          <w:color w:val="000000"/>
          <w:sz w:val="24"/>
          <w:szCs w:val="24"/>
          <w:u w:val="single"/>
        </w:rPr>
      </w:pPr>
    </w:p>
    <w:p w:rsidR="001349A0" w:rsidRPr="00993E4B" w:rsidRDefault="001349A0" w:rsidP="001349A0">
      <w:pPr>
        <w:spacing w:after="0" w:line="240" w:lineRule="auto"/>
        <w:ind w:firstLine="567"/>
        <w:jc w:val="center"/>
        <w:rPr>
          <w:rFonts w:ascii="Times New Roman" w:hAnsi="Times New Roman"/>
          <w:color w:val="000000"/>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74FD6" w:rsidRDefault="001349A0" w:rsidP="001349A0">
      <w:pPr>
        <w:keepNext/>
        <w:spacing w:after="0" w:line="240" w:lineRule="auto"/>
        <w:ind w:firstLine="567"/>
        <w:jc w:val="center"/>
        <w:outlineLvl w:val="1"/>
        <w:rPr>
          <w:rFonts w:ascii="Times New Roman" w:hAnsi="Times New Roman"/>
          <w:b/>
          <w:bCs/>
          <w:iCs/>
          <w:sz w:val="28"/>
          <w:szCs w:val="28"/>
        </w:rPr>
      </w:pPr>
      <w:r w:rsidRPr="00974FD6">
        <w:rPr>
          <w:rFonts w:ascii="Times New Roman" w:hAnsi="Times New Roman"/>
          <w:b/>
          <w:bCs/>
          <w:iCs/>
          <w:sz w:val="28"/>
          <w:szCs w:val="28"/>
        </w:rPr>
        <w:lastRenderedPageBreak/>
        <w:t>1.  Состав проектных материалов</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w:t>
      </w:r>
      <w:r w:rsidRPr="00993E4B">
        <w:rPr>
          <w:rFonts w:ascii="Times New Roman" w:hAnsi="Times New Roman"/>
          <w:sz w:val="24"/>
          <w:szCs w:val="24"/>
        </w:rPr>
        <w:t>,   Положение о территориальном планировании</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в генеральном плане с. Банново</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480</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II</w:t>
      </w:r>
      <w:r w:rsidRPr="00993E4B">
        <w:rPr>
          <w:rFonts w:ascii="Times New Roman" w:hAnsi="Times New Roman"/>
          <w:sz w:val="24"/>
          <w:szCs w:val="24"/>
        </w:rPr>
        <w:t>,  Обосновывающая часть    Пояснительная записка</w:t>
      </w:r>
      <w:r w:rsidRPr="00993E4B">
        <w:rPr>
          <w:rFonts w:ascii="Times New Roman" w:hAnsi="Times New Roman"/>
          <w:sz w:val="24"/>
          <w:szCs w:val="24"/>
        </w:rPr>
        <w:tab/>
      </w:r>
      <w:r w:rsidRPr="00993E4B">
        <w:rPr>
          <w:rFonts w:ascii="Times New Roman" w:hAnsi="Times New Roman"/>
          <w:sz w:val="24"/>
          <w:szCs w:val="24"/>
        </w:rPr>
        <w:tab/>
        <w:t>инв. № 481</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III</w:t>
      </w:r>
      <w:r w:rsidRPr="00993E4B">
        <w:rPr>
          <w:rFonts w:ascii="Times New Roman" w:hAnsi="Times New Roman"/>
          <w:sz w:val="24"/>
          <w:szCs w:val="24"/>
        </w:rPr>
        <w:t>, Чертежи (копии)</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482</w:t>
      </w:r>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 xml:space="preserve">Том </w:t>
      </w:r>
      <w:r w:rsidRPr="00993E4B">
        <w:rPr>
          <w:rFonts w:ascii="Times New Roman" w:hAnsi="Times New Roman"/>
          <w:sz w:val="24"/>
          <w:szCs w:val="24"/>
          <w:lang w:val="en-US"/>
        </w:rPr>
        <w:t>IV</w:t>
      </w:r>
      <w:r w:rsidRPr="00993E4B">
        <w:rPr>
          <w:rFonts w:ascii="Times New Roman" w:hAnsi="Times New Roman"/>
          <w:sz w:val="24"/>
          <w:szCs w:val="24"/>
        </w:rPr>
        <w:t xml:space="preserve">, Инженерно-технические мероприятия </w:t>
      </w:r>
      <w:proofErr w:type="gramStart"/>
      <w:r w:rsidRPr="00993E4B">
        <w:rPr>
          <w:rFonts w:ascii="Times New Roman" w:hAnsi="Times New Roman"/>
          <w:sz w:val="24"/>
          <w:szCs w:val="24"/>
        </w:rPr>
        <w:t>по</w:t>
      </w:r>
      <w:proofErr w:type="gramEnd"/>
    </w:p>
    <w:p w:rsidR="001349A0" w:rsidRPr="00993E4B" w:rsidRDefault="001349A0" w:rsidP="001349A0">
      <w:pPr>
        <w:spacing w:after="0" w:line="240" w:lineRule="auto"/>
        <w:ind w:firstLine="567"/>
        <w:rPr>
          <w:rFonts w:ascii="Times New Roman" w:hAnsi="Times New Roman"/>
          <w:sz w:val="24"/>
          <w:szCs w:val="24"/>
        </w:rPr>
      </w:pPr>
      <w:r w:rsidRPr="00993E4B">
        <w:rPr>
          <w:rFonts w:ascii="Times New Roman" w:hAnsi="Times New Roman"/>
          <w:sz w:val="24"/>
          <w:szCs w:val="24"/>
        </w:rPr>
        <w:t>гражданской обороне и чрезвычайным ситуациям</w:t>
      </w:r>
      <w:r w:rsidRPr="00993E4B">
        <w:rPr>
          <w:rFonts w:ascii="Times New Roman" w:hAnsi="Times New Roman"/>
          <w:sz w:val="24"/>
          <w:szCs w:val="24"/>
        </w:rPr>
        <w:tab/>
      </w:r>
      <w:r w:rsidRPr="00993E4B">
        <w:rPr>
          <w:rFonts w:ascii="Times New Roman" w:hAnsi="Times New Roman"/>
          <w:sz w:val="24"/>
          <w:szCs w:val="24"/>
        </w:rPr>
        <w:tab/>
      </w:r>
      <w:r w:rsidRPr="00993E4B">
        <w:rPr>
          <w:rFonts w:ascii="Times New Roman" w:hAnsi="Times New Roman"/>
          <w:sz w:val="24"/>
          <w:szCs w:val="24"/>
        </w:rPr>
        <w:tab/>
        <w:t>инв. № 483</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74FD6" w:rsidRDefault="001349A0" w:rsidP="001349A0">
      <w:pPr>
        <w:spacing w:after="0" w:line="240" w:lineRule="auto"/>
        <w:ind w:firstLine="567"/>
        <w:jc w:val="center"/>
        <w:rPr>
          <w:rFonts w:ascii="Times New Roman" w:hAnsi="Times New Roman"/>
          <w:b/>
          <w:sz w:val="28"/>
          <w:szCs w:val="28"/>
        </w:rPr>
      </w:pPr>
      <w:r w:rsidRPr="00974FD6">
        <w:rPr>
          <w:rFonts w:ascii="Times New Roman" w:hAnsi="Times New Roman"/>
          <w:b/>
          <w:sz w:val="28"/>
          <w:szCs w:val="28"/>
        </w:rPr>
        <w:t xml:space="preserve">Состав чертежей, Том </w:t>
      </w:r>
      <w:r w:rsidRPr="00974FD6">
        <w:rPr>
          <w:rFonts w:ascii="Times New Roman" w:hAnsi="Times New Roman"/>
          <w:b/>
          <w:sz w:val="28"/>
          <w:szCs w:val="28"/>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084"/>
        <w:gridCol w:w="1134"/>
        <w:gridCol w:w="1134"/>
        <w:gridCol w:w="1276"/>
        <w:gridCol w:w="1276"/>
      </w:tblGrid>
      <w:tr w:rsidR="001349A0" w:rsidRPr="00993E4B" w:rsidTr="0056118D">
        <w:trPr>
          <w:trHeight w:val="709"/>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w:t>
            </w:r>
            <w:proofErr w:type="gramStart"/>
            <w:r w:rsidRPr="00993E4B">
              <w:rPr>
                <w:rFonts w:ascii="Times New Roman" w:hAnsi="Times New Roman"/>
                <w:sz w:val="24"/>
                <w:szCs w:val="24"/>
              </w:rPr>
              <w:t>п</w:t>
            </w:r>
            <w:proofErr w:type="gramEnd"/>
            <w:r w:rsidRPr="00993E4B">
              <w:rPr>
                <w:rFonts w:ascii="Times New Roman" w:hAnsi="Times New Roman"/>
                <w:sz w:val="24"/>
                <w:szCs w:val="24"/>
              </w:rPr>
              <w:t>/п</w:t>
            </w:r>
          </w:p>
        </w:tc>
        <w:tc>
          <w:tcPr>
            <w:tcW w:w="408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Наименование чертежа</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Марка чертежа</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Кол-во листов</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Гриф секретн.</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Инв. №</w:t>
            </w:r>
          </w:p>
        </w:tc>
      </w:tr>
      <w:tr w:rsidR="001349A0" w:rsidRPr="0056118D" w:rsidTr="0056118D">
        <w:tc>
          <w:tcPr>
            <w:tcW w:w="560"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1</w:t>
            </w:r>
          </w:p>
        </w:tc>
        <w:tc>
          <w:tcPr>
            <w:tcW w:w="408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2</w:t>
            </w:r>
          </w:p>
        </w:tc>
        <w:tc>
          <w:tcPr>
            <w:tcW w:w="113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3</w:t>
            </w:r>
          </w:p>
        </w:tc>
        <w:tc>
          <w:tcPr>
            <w:tcW w:w="1134"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4</w:t>
            </w:r>
          </w:p>
        </w:tc>
        <w:tc>
          <w:tcPr>
            <w:tcW w:w="1276"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5</w:t>
            </w:r>
          </w:p>
        </w:tc>
        <w:tc>
          <w:tcPr>
            <w:tcW w:w="1276" w:type="dxa"/>
            <w:shd w:val="pct5" w:color="auto" w:fill="auto"/>
            <w:hideMark/>
          </w:tcPr>
          <w:p w:rsidR="001349A0" w:rsidRPr="0056118D" w:rsidRDefault="001349A0">
            <w:pPr>
              <w:spacing w:after="0" w:line="240" w:lineRule="auto"/>
              <w:jc w:val="center"/>
              <w:rPr>
                <w:rFonts w:ascii="Times New Roman" w:hAnsi="Times New Roman"/>
                <w:sz w:val="20"/>
                <w:szCs w:val="20"/>
              </w:rPr>
            </w:pPr>
            <w:r w:rsidRPr="0056118D">
              <w:rPr>
                <w:rFonts w:ascii="Times New Roman" w:hAnsi="Times New Roman"/>
                <w:sz w:val="20"/>
                <w:szCs w:val="20"/>
              </w:rPr>
              <w:t>6</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4084" w:type="dxa"/>
            <w:vAlign w:val="center"/>
            <w:hideMark/>
          </w:tcPr>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Генеральный план Банновского</w:t>
            </w:r>
            <w:r w:rsidR="001349A0" w:rsidRPr="00993E4B">
              <w:rPr>
                <w:rFonts w:ascii="Times New Roman" w:hAnsi="Times New Roman"/>
                <w:sz w:val="24"/>
                <w:szCs w:val="24"/>
              </w:rPr>
              <w:t xml:space="preserve"> сельского поселения Крапивинского муниципального района Кемеров-ской области</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1:25000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ГП-1</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lang w:val="en-US"/>
              </w:rPr>
            </w:pPr>
            <w:r w:rsidRPr="00993E4B">
              <w:rPr>
                <w:rFonts w:ascii="Times New Roman" w:hAnsi="Times New Roman"/>
                <w:sz w:val="24"/>
                <w:szCs w:val="24"/>
                <w:lang w:val="en-US"/>
              </w:rPr>
              <w:t>514 1</w:t>
            </w:r>
            <w:r w:rsidRPr="00993E4B">
              <w:rPr>
                <w:rFonts w:ascii="Times New Roman" w:hAnsi="Times New Roman"/>
                <w:sz w:val="24"/>
                <w:szCs w:val="24"/>
              </w:rPr>
              <w:t>35/</w:t>
            </w:r>
            <w:r w:rsidRPr="00993E4B">
              <w:rPr>
                <w:rFonts w:ascii="Times New Roman" w:hAnsi="Times New Roman"/>
                <w:sz w:val="24"/>
                <w:szCs w:val="24"/>
                <w:lang w:val="en-US"/>
              </w:rPr>
              <w:t>1</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2</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План современного ис</w:t>
            </w:r>
            <w:r w:rsidR="009E2461" w:rsidRPr="00993E4B">
              <w:rPr>
                <w:rFonts w:ascii="Times New Roman" w:hAnsi="Times New Roman"/>
                <w:sz w:val="24"/>
                <w:szCs w:val="24"/>
              </w:rPr>
              <w:t>пользования территории 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ГП-2</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rsidP="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135/2</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3</w:t>
            </w:r>
          </w:p>
        </w:tc>
        <w:tc>
          <w:tcPr>
            <w:tcW w:w="408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Схема планировочных ограничений и комплексной оценки территории</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ГП-3</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135/3</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4</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Генеральный план (основной чертёж) Функциональное зонирование</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ГП-4</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135/4</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Схема улично-дорож</w:t>
            </w:r>
            <w:r w:rsidR="009E2461" w:rsidRPr="00993E4B">
              <w:rPr>
                <w:rFonts w:ascii="Times New Roman" w:hAnsi="Times New Roman"/>
                <w:sz w:val="24"/>
                <w:szCs w:val="24"/>
              </w:rPr>
              <w:t>ной сети и транспорта 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ГП-5</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135/5</w:t>
            </w:r>
          </w:p>
        </w:tc>
      </w:tr>
      <w:tr w:rsidR="001349A0" w:rsidRPr="00993E4B" w:rsidTr="0056118D">
        <w:trPr>
          <w:trHeight w:val="939"/>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6</w:t>
            </w:r>
          </w:p>
        </w:tc>
        <w:tc>
          <w:tcPr>
            <w:tcW w:w="4084" w:type="dxa"/>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Схема инженерной </w:t>
            </w:r>
            <w:r w:rsidR="009E2461" w:rsidRPr="00993E4B">
              <w:rPr>
                <w:rFonts w:ascii="Times New Roman" w:hAnsi="Times New Roman"/>
                <w:sz w:val="24"/>
                <w:szCs w:val="24"/>
              </w:rPr>
              <w:t>подготовки территории 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ГП-6</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135/6</w:t>
            </w:r>
          </w:p>
        </w:tc>
      </w:tr>
      <w:tr w:rsidR="001349A0" w:rsidRPr="00993E4B" w:rsidTr="0056118D">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7</w:t>
            </w:r>
          </w:p>
        </w:tc>
        <w:tc>
          <w:tcPr>
            <w:tcW w:w="4084" w:type="dxa"/>
            <w:vAlign w:val="center"/>
            <w:hideMark/>
          </w:tcPr>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 xml:space="preserve">Схема водоснабжения </w:t>
            </w:r>
            <w:r w:rsidR="00F71DF8">
              <w:rPr>
                <w:rFonts w:ascii="Times New Roman" w:hAnsi="Times New Roman"/>
                <w:sz w:val="24"/>
                <w:szCs w:val="24"/>
              </w:rPr>
              <w:t xml:space="preserve">и канализации </w:t>
            </w:r>
            <w:r w:rsidRPr="00993E4B">
              <w:rPr>
                <w:rFonts w:ascii="Times New Roman" w:hAnsi="Times New Roman"/>
                <w:sz w:val="24"/>
                <w:szCs w:val="24"/>
              </w:rPr>
              <w:t>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ГП-7</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135/7</w:t>
            </w:r>
          </w:p>
        </w:tc>
      </w:tr>
      <w:tr w:rsidR="001349A0" w:rsidRPr="00993E4B" w:rsidTr="0056118D">
        <w:trPr>
          <w:trHeight w:val="1147"/>
        </w:trPr>
        <w:tc>
          <w:tcPr>
            <w:tcW w:w="560"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8</w:t>
            </w:r>
          </w:p>
        </w:tc>
        <w:tc>
          <w:tcPr>
            <w:tcW w:w="4084" w:type="dxa"/>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Схема электроснабжения, теплоснабжения и системы связи</w:t>
            </w:r>
          </w:p>
          <w:p w:rsidR="001349A0" w:rsidRPr="00993E4B" w:rsidRDefault="009E2461">
            <w:pPr>
              <w:spacing w:after="0" w:line="240" w:lineRule="auto"/>
              <w:rPr>
                <w:rFonts w:ascii="Times New Roman" w:hAnsi="Times New Roman"/>
                <w:sz w:val="24"/>
                <w:szCs w:val="24"/>
              </w:rPr>
            </w:pPr>
            <w:r w:rsidRPr="00993E4B">
              <w:rPr>
                <w:rFonts w:ascii="Times New Roman" w:hAnsi="Times New Roman"/>
                <w:sz w:val="24"/>
                <w:szCs w:val="24"/>
              </w:rPr>
              <w:t>с. Банново</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Масштаб 1:5000</w:t>
            </w:r>
          </w:p>
        </w:tc>
        <w:tc>
          <w:tcPr>
            <w:tcW w:w="1134"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sz w:val="24"/>
                <w:szCs w:val="24"/>
              </w:rPr>
              <w:t>ГП-8</w:t>
            </w:r>
          </w:p>
        </w:tc>
        <w:tc>
          <w:tcPr>
            <w:tcW w:w="1134"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1276" w:type="dxa"/>
            <w:vAlign w:val="center"/>
            <w:hideMark/>
          </w:tcPr>
          <w:p w:rsidR="001349A0" w:rsidRPr="00993E4B" w:rsidRDefault="001349A0">
            <w:pPr>
              <w:spacing w:after="0" w:line="240" w:lineRule="auto"/>
              <w:jc w:val="center"/>
              <w:rPr>
                <w:rFonts w:ascii="Times New Roman" w:hAnsi="Times New Roman"/>
                <w:b/>
                <w:sz w:val="24"/>
                <w:szCs w:val="24"/>
              </w:rPr>
            </w:pPr>
            <w:r w:rsidRPr="00993E4B">
              <w:rPr>
                <w:rFonts w:ascii="Times New Roman" w:hAnsi="Times New Roman"/>
                <w:b/>
                <w:sz w:val="24"/>
                <w:szCs w:val="24"/>
              </w:rPr>
              <w:t>–</w:t>
            </w:r>
          </w:p>
        </w:tc>
        <w:tc>
          <w:tcPr>
            <w:tcW w:w="1276" w:type="dxa"/>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514</w:t>
            </w:r>
            <w:r w:rsidRPr="00993E4B">
              <w:rPr>
                <w:rFonts w:ascii="Times New Roman" w:hAnsi="Times New Roman"/>
                <w:sz w:val="24"/>
                <w:szCs w:val="24"/>
                <w:lang w:val="en-US"/>
              </w:rPr>
              <w:t> </w:t>
            </w:r>
            <w:r w:rsidRPr="00993E4B">
              <w:rPr>
                <w:rFonts w:ascii="Times New Roman" w:hAnsi="Times New Roman"/>
                <w:sz w:val="24"/>
                <w:szCs w:val="24"/>
              </w:rPr>
              <w:t>135/8</w:t>
            </w:r>
          </w:p>
        </w:tc>
      </w:tr>
    </w:tbl>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93E4B" w:rsidRDefault="001349A0" w:rsidP="001349A0">
      <w:pPr>
        <w:spacing w:after="0" w:line="240" w:lineRule="auto"/>
        <w:ind w:firstLine="567"/>
        <w:jc w:val="center"/>
        <w:rPr>
          <w:rFonts w:ascii="Times New Roman" w:hAnsi="Times New Roman"/>
          <w:b/>
          <w:bCs/>
          <w:sz w:val="24"/>
          <w:szCs w:val="24"/>
        </w:rPr>
      </w:pPr>
    </w:p>
    <w:p w:rsidR="001349A0" w:rsidRPr="00974FD6" w:rsidRDefault="001349A0" w:rsidP="001349A0">
      <w:pPr>
        <w:spacing w:after="0" w:line="240" w:lineRule="auto"/>
        <w:ind w:firstLine="567"/>
        <w:jc w:val="center"/>
        <w:rPr>
          <w:rFonts w:ascii="Times New Roman" w:hAnsi="Times New Roman"/>
          <w:b/>
          <w:bCs/>
          <w:sz w:val="28"/>
          <w:szCs w:val="28"/>
        </w:rPr>
      </w:pPr>
      <w:r w:rsidRPr="00974FD6">
        <w:rPr>
          <w:rFonts w:ascii="Times New Roman" w:hAnsi="Times New Roman"/>
          <w:b/>
          <w:bCs/>
          <w:sz w:val="28"/>
          <w:szCs w:val="28"/>
        </w:rPr>
        <w:t>2. Список основных исполнителей</w:t>
      </w:r>
    </w:p>
    <w:p w:rsidR="001349A0" w:rsidRPr="00993E4B" w:rsidRDefault="001349A0" w:rsidP="001349A0">
      <w:pPr>
        <w:spacing w:after="0" w:line="240" w:lineRule="auto"/>
        <w:ind w:firstLine="56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870"/>
        <w:gridCol w:w="2090"/>
        <w:gridCol w:w="1440"/>
      </w:tblGrid>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w:t>
            </w:r>
          </w:p>
          <w:p w:rsidR="001349A0" w:rsidRPr="00993E4B" w:rsidRDefault="001349A0">
            <w:pPr>
              <w:spacing w:after="0" w:line="240" w:lineRule="auto"/>
              <w:jc w:val="center"/>
              <w:rPr>
                <w:rFonts w:ascii="Times New Roman" w:hAnsi="Times New Roman"/>
                <w:sz w:val="24"/>
                <w:szCs w:val="24"/>
              </w:rPr>
            </w:pPr>
            <w:proofErr w:type="gramStart"/>
            <w:r w:rsidRPr="00993E4B">
              <w:rPr>
                <w:rFonts w:ascii="Times New Roman" w:hAnsi="Times New Roman"/>
                <w:sz w:val="24"/>
                <w:szCs w:val="24"/>
              </w:rPr>
              <w:t>п</w:t>
            </w:r>
            <w:proofErr w:type="gramEnd"/>
            <w:r w:rsidRPr="00993E4B">
              <w:rPr>
                <w:rFonts w:ascii="Times New Roman" w:hAnsi="Times New Roman"/>
                <w:sz w:val="24"/>
                <w:szCs w:val="24"/>
              </w:rPr>
              <w:t>/п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Раздел проекта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Должность</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Фамилия</w:t>
            </w:r>
          </w:p>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И.О.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Подпись</w:t>
            </w: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Архитектурно-планировочный</w:t>
            </w:r>
          </w:p>
        </w:tc>
        <w:tc>
          <w:tcPr>
            <w:tcW w:w="1870" w:type="dxa"/>
            <w:tcBorders>
              <w:top w:val="single" w:sz="4" w:space="0" w:color="auto"/>
              <w:left w:val="single" w:sz="4" w:space="0" w:color="auto"/>
              <w:bottom w:val="single" w:sz="4" w:space="0" w:color="auto"/>
              <w:right w:val="single" w:sz="4" w:space="0" w:color="auto"/>
            </w:tcBorders>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Начальник МГП, ГАП</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ГИП</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Ведущий</w:t>
            </w:r>
          </w:p>
          <w:p w:rsidR="001349A0" w:rsidRPr="00993E4B" w:rsidRDefault="001349A0">
            <w:pPr>
              <w:spacing w:after="0" w:line="240" w:lineRule="auto"/>
              <w:rPr>
                <w:rFonts w:ascii="Times New Roman" w:hAnsi="Times New Roman"/>
                <w:b/>
                <w:sz w:val="24"/>
                <w:szCs w:val="24"/>
              </w:rPr>
            </w:pPr>
            <w:r w:rsidRPr="00993E4B">
              <w:rPr>
                <w:rFonts w:ascii="Times New Roman" w:hAnsi="Times New Roman"/>
                <w:sz w:val="24"/>
                <w:szCs w:val="24"/>
              </w:rPr>
              <w:t>архитектор</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Ведущий</w:t>
            </w:r>
          </w:p>
          <w:p w:rsidR="001349A0" w:rsidRPr="00993E4B" w:rsidRDefault="001349A0">
            <w:pPr>
              <w:spacing w:after="0" w:line="240" w:lineRule="auto"/>
              <w:rPr>
                <w:rFonts w:ascii="Times New Roman" w:hAnsi="Times New Roman"/>
                <w:b/>
                <w:sz w:val="24"/>
                <w:szCs w:val="24"/>
              </w:rPr>
            </w:pPr>
            <w:r w:rsidRPr="00993E4B">
              <w:rPr>
                <w:rFonts w:ascii="Times New Roman" w:hAnsi="Times New Roman"/>
                <w:sz w:val="24"/>
                <w:szCs w:val="24"/>
              </w:rPr>
              <w:t>архитектор</w:t>
            </w:r>
          </w:p>
        </w:tc>
        <w:tc>
          <w:tcPr>
            <w:tcW w:w="209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Дыха В.А.</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Руколеева Н.В.</w:t>
            </w:r>
          </w:p>
          <w:p w:rsidR="001349A0" w:rsidRPr="00993E4B" w:rsidRDefault="001349A0">
            <w:pPr>
              <w:spacing w:before="120"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Филиппова О.В.</w:t>
            </w:r>
          </w:p>
          <w:p w:rsidR="001349A0" w:rsidRPr="00993E4B" w:rsidRDefault="001349A0">
            <w:pPr>
              <w:spacing w:before="120" w:after="0" w:line="240" w:lineRule="auto"/>
              <w:rPr>
                <w:rFonts w:ascii="Times New Roman" w:hAnsi="Times New Roman"/>
                <w:sz w:val="24"/>
                <w:szCs w:val="24"/>
              </w:rPr>
            </w:pP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Ачилова Е.Г.</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Экономический</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Главный </w:t>
            </w:r>
            <w:proofErr w:type="gramStart"/>
            <w:r w:rsidRPr="00993E4B">
              <w:rPr>
                <w:rFonts w:ascii="Times New Roman" w:hAnsi="Times New Roman"/>
                <w:sz w:val="24"/>
                <w:szCs w:val="24"/>
              </w:rPr>
              <w:t>спец</w:t>
            </w:r>
            <w:proofErr w:type="gramEnd"/>
            <w:r w:rsidRPr="00993E4B">
              <w:rPr>
                <w:rFonts w:ascii="Times New Roman" w:hAnsi="Times New Roman"/>
                <w:sz w:val="24"/>
                <w:szCs w:val="24"/>
              </w:rPr>
              <w:t>.-</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экономист</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Сивкова Л.Ф.</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509"/>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Магистрали и транспорт</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ГИП</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Руколеева Н.В.</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Инженерная подготовка</w:t>
            </w:r>
          </w:p>
        </w:tc>
        <w:tc>
          <w:tcPr>
            <w:tcW w:w="1870" w:type="dxa"/>
            <w:tcBorders>
              <w:top w:val="single" w:sz="4" w:space="0" w:color="auto"/>
              <w:left w:val="single" w:sz="4" w:space="0" w:color="auto"/>
              <w:bottom w:val="single" w:sz="4" w:space="0" w:color="auto"/>
              <w:right w:val="single" w:sz="4" w:space="0" w:color="auto"/>
            </w:tcBorders>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ГИП ОИС</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Бирюкова Е.Р.</w:t>
            </w:r>
          </w:p>
          <w:p w:rsidR="001349A0" w:rsidRPr="00993E4B" w:rsidRDefault="001349A0">
            <w:pPr>
              <w:spacing w:before="120" w:after="0" w:line="240" w:lineRule="auto"/>
              <w:rPr>
                <w:rFonts w:ascii="Times New Roman" w:hAnsi="Times New Roman"/>
                <w:sz w:val="24"/>
                <w:szCs w:val="24"/>
              </w:rPr>
            </w:pPr>
            <w:r w:rsidRPr="00993E4B">
              <w:rPr>
                <w:rFonts w:ascii="Times New Roman" w:hAnsi="Times New Roman"/>
                <w:sz w:val="24"/>
                <w:szCs w:val="24"/>
              </w:rPr>
              <w:t>Бурдакова М.И.</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Водоснабжение и канализация</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Гл. </w:t>
            </w:r>
            <w:proofErr w:type="gramStart"/>
            <w:r w:rsidRPr="00993E4B">
              <w:rPr>
                <w:rFonts w:ascii="Times New Roman" w:hAnsi="Times New Roman"/>
                <w:sz w:val="24"/>
                <w:szCs w:val="24"/>
              </w:rPr>
              <w:t>спец</w:t>
            </w:r>
            <w:proofErr w:type="gramEnd"/>
            <w:r w:rsidRPr="00993E4B">
              <w:rPr>
                <w:rFonts w:ascii="Times New Roman" w:hAnsi="Times New Roman"/>
                <w:sz w:val="24"/>
                <w:szCs w:val="24"/>
              </w:rPr>
              <w:t xml:space="preserve">. ВК </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Цветкова З. С.</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Теплоснабжение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w:t>
            </w:r>
            <w:proofErr w:type="gramStart"/>
            <w:r w:rsidRPr="00993E4B">
              <w:rPr>
                <w:rFonts w:ascii="Times New Roman" w:hAnsi="Times New Roman"/>
                <w:sz w:val="24"/>
                <w:szCs w:val="24"/>
              </w:rPr>
              <w:t>.</w:t>
            </w:r>
            <w:proofErr w:type="gramEnd"/>
            <w:r w:rsidRPr="00993E4B">
              <w:rPr>
                <w:rFonts w:ascii="Times New Roman" w:hAnsi="Times New Roman"/>
                <w:sz w:val="24"/>
                <w:szCs w:val="24"/>
              </w:rPr>
              <w:t xml:space="preserve"> </w:t>
            </w:r>
            <w:proofErr w:type="gramStart"/>
            <w:r w:rsidRPr="00993E4B">
              <w:rPr>
                <w:rFonts w:ascii="Times New Roman" w:hAnsi="Times New Roman"/>
                <w:sz w:val="24"/>
                <w:szCs w:val="24"/>
              </w:rPr>
              <w:t>г</w:t>
            </w:r>
            <w:proofErr w:type="gramEnd"/>
            <w:r w:rsidRPr="00993E4B">
              <w:rPr>
                <w:rFonts w:ascii="Times New Roman" w:hAnsi="Times New Roman"/>
                <w:sz w:val="24"/>
                <w:szCs w:val="24"/>
              </w:rPr>
              <w:t>руппы.-</w:t>
            </w:r>
          </w:p>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Волохина Т.М.</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Электроснабжение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 xml:space="preserve">Главный </w:t>
            </w:r>
            <w:proofErr w:type="gramStart"/>
            <w:r w:rsidRPr="00993E4B">
              <w:rPr>
                <w:rFonts w:ascii="Times New Roman" w:hAnsi="Times New Roman"/>
                <w:sz w:val="24"/>
                <w:szCs w:val="24"/>
              </w:rPr>
              <w:t>спец</w:t>
            </w:r>
            <w:proofErr w:type="gramEnd"/>
            <w:r w:rsidRPr="00993E4B">
              <w:rPr>
                <w:rFonts w:ascii="Times New Roman" w:hAnsi="Times New Roman"/>
                <w:sz w:val="24"/>
                <w:szCs w:val="24"/>
              </w:rPr>
              <w:t>. ЭС</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Грицаенко О.Ф.</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Устройства связи</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Гл. спец. системы связи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Куксова Н.В.</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r w:rsidR="001349A0" w:rsidRPr="00993E4B" w:rsidTr="001349A0">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jc w:val="center"/>
              <w:rPr>
                <w:rFonts w:ascii="Times New Roman" w:hAnsi="Times New Roman"/>
                <w:sz w:val="24"/>
                <w:szCs w:val="24"/>
              </w:rPr>
            </w:pPr>
            <w:r w:rsidRPr="00993E4B">
              <w:rPr>
                <w:rFonts w:ascii="Times New Roman" w:hAnsi="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Санитарная очистка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Рук</w:t>
            </w:r>
            <w:proofErr w:type="gramStart"/>
            <w:r w:rsidRPr="00993E4B">
              <w:rPr>
                <w:rFonts w:ascii="Times New Roman" w:hAnsi="Times New Roman"/>
                <w:sz w:val="24"/>
                <w:szCs w:val="24"/>
              </w:rPr>
              <w:t>.</w:t>
            </w:r>
            <w:proofErr w:type="gramEnd"/>
            <w:r w:rsidRPr="00993E4B">
              <w:rPr>
                <w:rFonts w:ascii="Times New Roman" w:hAnsi="Times New Roman"/>
                <w:sz w:val="24"/>
                <w:szCs w:val="24"/>
              </w:rPr>
              <w:t xml:space="preserve"> </w:t>
            </w:r>
            <w:proofErr w:type="gramStart"/>
            <w:r w:rsidRPr="00993E4B">
              <w:rPr>
                <w:rFonts w:ascii="Times New Roman" w:hAnsi="Times New Roman"/>
                <w:sz w:val="24"/>
                <w:szCs w:val="24"/>
              </w:rPr>
              <w:t>г</w:t>
            </w:r>
            <w:proofErr w:type="gramEnd"/>
            <w:r w:rsidRPr="00993E4B">
              <w:rPr>
                <w:rFonts w:ascii="Times New Roman" w:hAnsi="Times New Roman"/>
                <w:sz w:val="24"/>
                <w:szCs w:val="24"/>
              </w:rPr>
              <w:t>руппы 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1349A0" w:rsidRPr="00993E4B" w:rsidRDefault="001349A0">
            <w:pPr>
              <w:spacing w:after="0" w:line="240" w:lineRule="auto"/>
              <w:rPr>
                <w:rFonts w:ascii="Times New Roman" w:hAnsi="Times New Roman"/>
                <w:sz w:val="24"/>
                <w:szCs w:val="24"/>
              </w:rPr>
            </w:pPr>
            <w:r w:rsidRPr="00993E4B">
              <w:rPr>
                <w:rFonts w:ascii="Times New Roman" w:hAnsi="Times New Roman"/>
                <w:sz w:val="24"/>
                <w:szCs w:val="24"/>
              </w:rPr>
              <w:t>Шабалтас В.М.</w:t>
            </w:r>
          </w:p>
        </w:tc>
        <w:tc>
          <w:tcPr>
            <w:tcW w:w="1440" w:type="dxa"/>
            <w:tcBorders>
              <w:top w:val="single" w:sz="4" w:space="0" w:color="auto"/>
              <w:left w:val="single" w:sz="4" w:space="0" w:color="auto"/>
              <w:bottom w:val="single" w:sz="4" w:space="0" w:color="auto"/>
              <w:right w:val="single" w:sz="4" w:space="0" w:color="auto"/>
            </w:tcBorders>
            <w:vAlign w:val="center"/>
          </w:tcPr>
          <w:p w:rsidR="001349A0" w:rsidRPr="00993E4B" w:rsidRDefault="001349A0">
            <w:pPr>
              <w:spacing w:after="0" w:line="240" w:lineRule="auto"/>
              <w:jc w:val="center"/>
              <w:rPr>
                <w:rFonts w:ascii="Times New Roman" w:hAnsi="Times New Roman"/>
                <w:sz w:val="24"/>
                <w:szCs w:val="24"/>
              </w:rPr>
            </w:pPr>
          </w:p>
        </w:tc>
      </w:tr>
    </w:tbl>
    <w:p w:rsidR="001349A0" w:rsidRPr="00993E4B" w:rsidRDefault="001349A0" w:rsidP="001349A0">
      <w:pPr>
        <w:spacing w:after="0" w:line="240" w:lineRule="auto"/>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8" w:footer="708" w:gutter="0"/>
          <w:cols w:space="720"/>
        </w:sect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keepNext/>
        <w:spacing w:after="0" w:line="240" w:lineRule="auto"/>
        <w:ind w:firstLine="567"/>
        <w:jc w:val="center"/>
        <w:outlineLvl w:val="2"/>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DC3112" w:rsidRDefault="001349A0" w:rsidP="001349A0">
      <w:pPr>
        <w:keepNext/>
        <w:spacing w:after="0" w:line="240" w:lineRule="auto"/>
        <w:ind w:firstLine="567"/>
        <w:jc w:val="center"/>
        <w:outlineLvl w:val="2"/>
        <w:rPr>
          <w:rFonts w:ascii="Times New Roman" w:hAnsi="Times New Roman"/>
          <w:b/>
          <w:bCs/>
          <w:sz w:val="32"/>
          <w:szCs w:val="32"/>
        </w:rPr>
      </w:pPr>
      <w:r w:rsidRPr="00DC3112">
        <w:rPr>
          <w:rFonts w:ascii="Times New Roman" w:hAnsi="Times New Roman"/>
          <w:b/>
          <w:bCs/>
          <w:sz w:val="32"/>
          <w:szCs w:val="32"/>
        </w:rPr>
        <w:t>3.  Пояснительная записка</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rPr>
          <w:rFonts w:ascii="Times New Roman" w:hAnsi="Times New Roman"/>
          <w:sz w:val="24"/>
          <w:szCs w:val="24"/>
        </w:rPr>
        <w:sectPr w:rsidR="001349A0" w:rsidRPr="00993E4B">
          <w:pgSz w:w="11906" w:h="16838"/>
          <w:pgMar w:top="1134" w:right="851" w:bottom="1134" w:left="1701" w:header="709" w:footer="709" w:gutter="0"/>
          <w:cols w:space="720"/>
        </w:sectPr>
      </w:pPr>
    </w:p>
    <w:p w:rsidR="001349A0" w:rsidRPr="00DC3112" w:rsidRDefault="001349A0" w:rsidP="001349A0">
      <w:pPr>
        <w:spacing w:after="0" w:line="240" w:lineRule="auto"/>
        <w:ind w:firstLine="567"/>
        <w:jc w:val="center"/>
        <w:rPr>
          <w:rFonts w:ascii="Times New Roman" w:hAnsi="Times New Roman"/>
          <w:b/>
          <w:sz w:val="28"/>
          <w:szCs w:val="28"/>
        </w:rPr>
      </w:pPr>
      <w:r w:rsidRPr="00DC3112">
        <w:rPr>
          <w:rFonts w:ascii="Times New Roman" w:hAnsi="Times New Roman"/>
          <w:b/>
          <w:sz w:val="28"/>
          <w:szCs w:val="28"/>
        </w:rPr>
        <w:lastRenderedPageBreak/>
        <w:t>Глава 1. Общие данные</w:t>
      </w:r>
    </w:p>
    <w:p w:rsidR="001349A0" w:rsidRPr="00993E4B" w:rsidRDefault="001349A0" w:rsidP="001349A0">
      <w:pPr>
        <w:spacing w:after="0" w:line="240" w:lineRule="auto"/>
        <w:ind w:firstLine="567"/>
        <w:jc w:val="center"/>
        <w:rPr>
          <w:rFonts w:ascii="Times New Roman" w:hAnsi="Times New Roman"/>
          <w:b/>
          <w:sz w:val="24"/>
          <w:szCs w:val="24"/>
          <w:lang w:eastAsia="x-none"/>
        </w:rPr>
      </w:pPr>
    </w:p>
    <w:p w:rsidR="001349A0" w:rsidRPr="00993E4B" w:rsidRDefault="001349A0" w:rsidP="001349A0">
      <w:pPr>
        <w:pStyle w:val="a7"/>
        <w:numPr>
          <w:ilvl w:val="1"/>
          <w:numId w:val="1"/>
        </w:numPr>
        <w:jc w:val="center"/>
        <w:rPr>
          <w:b/>
          <w:lang w:eastAsia="x-none"/>
        </w:rPr>
      </w:pPr>
      <w:r w:rsidRPr="00993E4B">
        <w:rPr>
          <w:b/>
          <w:lang w:eastAsia="x-none"/>
        </w:rPr>
        <w:t xml:space="preserve">  </w:t>
      </w:r>
      <w:r w:rsidRPr="00993E4B">
        <w:rPr>
          <w:b/>
          <w:lang w:val="x-none" w:eastAsia="x-none"/>
        </w:rPr>
        <w:t>Цель и задачи проекта</w:t>
      </w:r>
    </w:p>
    <w:p w:rsidR="001349A0" w:rsidRPr="00993E4B" w:rsidRDefault="001349A0" w:rsidP="001349A0">
      <w:pPr>
        <w:spacing w:after="0" w:line="240" w:lineRule="auto"/>
        <w:ind w:firstLine="567"/>
        <w:jc w:val="center"/>
        <w:rPr>
          <w:rFonts w:ascii="Times New Roman" w:hAnsi="Times New Roman"/>
          <w:color w:val="000000"/>
          <w:sz w:val="24"/>
          <w:szCs w:val="24"/>
          <w:lang w:eastAsia="x-none"/>
        </w:rPr>
      </w:pPr>
    </w:p>
    <w:p w:rsidR="00666006" w:rsidRDefault="001349A0" w:rsidP="00666006">
      <w:pPr>
        <w:pStyle w:val="S0"/>
        <w:spacing w:line="240" w:lineRule="auto"/>
        <w:ind w:firstLine="567"/>
        <w:rPr>
          <w:color w:val="000000"/>
          <w:lang w:val="ru-RU"/>
        </w:rPr>
      </w:pPr>
      <w:r w:rsidRPr="00993E4B">
        <w:rPr>
          <w:color w:val="000000"/>
        </w:rPr>
        <w:t>В соответствии со ст. 41 Градостроительного кодекса РФ, подготовка документации генерального плана осуществляется в целях обеспечения устойчивого развития территорий, выделения элементов планировочной структуры (жилых районов, кварталов,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00666006">
        <w:rPr>
          <w:color w:val="000000"/>
          <w:lang w:val="ru-RU"/>
        </w:rPr>
        <w:t xml:space="preserve"> </w:t>
      </w:r>
    </w:p>
    <w:p w:rsidR="001349A0" w:rsidRPr="00993E4B" w:rsidRDefault="001349A0" w:rsidP="00666006">
      <w:pPr>
        <w:pStyle w:val="S0"/>
        <w:spacing w:line="240" w:lineRule="auto"/>
        <w:ind w:firstLine="567"/>
        <w:rPr>
          <w:color w:val="000000"/>
        </w:rPr>
      </w:pPr>
      <w:r w:rsidRPr="00993E4B">
        <w:rPr>
          <w:color w:val="000000"/>
        </w:rPr>
        <w:t>Основные задачи проекта:</w:t>
      </w:r>
    </w:p>
    <w:p w:rsidR="001349A0" w:rsidRPr="00993E4B" w:rsidRDefault="001349A0" w:rsidP="001349A0">
      <w:pPr>
        <w:numPr>
          <w:ilvl w:val="0"/>
          <w:numId w:val="2"/>
        </w:numPr>
        <w:spacing w:after="0" w:line="240" w:lineRule="auto"/>
        <w:ind w:left="0" w:firstLine="567"/>
        <w:jc w:val="both"/>
        <w:rPr>
          <w:rFonts w:ascii="Times New Roman" w:hAnsi="Times New Roman"/>
          <w:color w:val="000000"/>
          <w:sz w:val="24"/>
          <w:szCs w:val="24"/>
        </w:rPr>
      </w:pPr>
      <w:r w:rsidRPr="00993E4B">
        <w:rPr>
          <w:rFonts w:ascii="Times New Roman" w:hAnsi="Times New Roman"/>
          <w:color w:val="000000"/>
          <w:sz w:val="24"/>
          <w:szCs w:val="24"/>
        </w:rPr>
        <w:t>проектное уточнение планировочной структуры и функционального зонирования проектируемой территории в соответствии с основными положениями «Схемы территориального планирования Кемеровской области», а также существующего положения по застройке территории населённого пункта в границах проектирования;</w:t>
      </w:r>
    </w:p>
    <w:p w:rsidR="001349A0" w:rsidRPr="00993E4B" w:rsidRDefault="001349A0" w:rsidP="001349A0">
      <w:pPr>
        <w:numPr>
          <w:ilvl w:val="0"/>
          <w:numId w:val="2"/>
        </w:numPr>
        <w:spacing w:after="0" w:line="240" w:lineRule="auto"/>
        <w:ind w:left="0" w:firstLine="567"/>
        <w:jc w:val="both"/>
        <w:rPr>
          <w:rFonts w:ascii="Times New Roman" w:hAnsi="Times New Roman"/>
          <w:color w:val="000000"/>
          <w:sz w:val="24"/>
          <w:szCs w:val="24"/>
        </w:rPr>
      </w:pPr>
      <w:r w:rsidRPr="00993E4B">
        <w:rPr>
          <w:rFonts w:ascii="Times New Roman" w:hAnsi="Times New Roman"/>
          <w:color w:val="000000"/>
          <w:sz w:val="24"/>
          <w:szCs w:val="24"/>
        </w:rPr>
        <w:t>проектное решение по системе культурно-бытового и транспортного обслуживания населения;</w:t>
      </w:r>
    </w:p>
    <w:p w:rsidR="001349A0" w:rsidRPr="00993E4B" w:rsidRDefault="001349A0" w:rsidP="001349A0">
      <w:pPr>
        <w:numPr>
          <w:ilvl w:val="0"/>
          <w:numId w:val="2"/>
        </w:numPr>
        <w:spacing w:after="0" w:line="240" w:lineRule="auto"/>
        <w:ind w:left="0" w:firstLine="567"/>
        <w:jc w:val="both"/>
        <w:rPr>
          <w:rFonts w:ascii="Times New Roman" w:hAnsi="Times New Roman"/>
          <w:color w:val="000000"/>
          <w:sz w:val="24"/>
          <w:szCs w:val="24"/>
        </w:rPr>
      </w:pPr>
      <w:r w:rsidRPr="00993E4B">
        <w:rPr>
          <w:rFonts w:ascii="Times New Roman" w:hAnsi="Times New Roman"/>
          <w:color w:val="000000"/>
          <w:sz w:val="24"/>
          <w:szCs w:val="24"/>
        </w:rPr>
        <w:t>разработка инженерной подготовки территории района с учетом особенностей природных и геологических условий проектируемого района;</w:t>
      </w:r>
    </w:p>
    <w:p w:rsidR="001349A0" w:rsidRPr="00993E4B" w:rsidRDefault="001349A0" w:rsidP="001349A0">
      <w:pPr>
        <w:numPr>
          <w:ilvl w:val="0"/>
          <w:numId w:val="2"/>
        </w:numPr>
        <w:spacing w:after="0" w:line="240" w:lineRule="auto"/>
        <w:ind w:left="0" w:firstLine="567"/>
        <w:jc w:val="both"/>
        <w:rPr>
          <w:rFonts w:ascii="Times New Roman" w:hAnsi="Times New Roman"/>
          <w:color w:val="000000"/>
          <w:sz w:val="24"/>
          <w:szCs w:val="24"/>
        </w:rPr>
      </w:pPr>
      <w:r w:rsidRPr="00993E4B">
        <w:rPr>
          <w:rFonts w:ascii="Times New Roman" w:hAnsi="Times New Roman"/>
          <w:color w:val="000000"/>
          <w:sz w:val="24"/>
          <w:szCs w:val="24"/>
        </w:rPr>
        <w:t>разработка системы инженерного обеспечения застройки населённого пункта на основании технических условий соответствующих организаций.</w:t>
      </w:r>
    </w:p>
    <w:p w:rsidR="001349A0" w:rsidRPr="00993E4B" w:rsidRDefault="001349A0" w:rsidP="001349A0">
      <w:pPr>
        <w:spacing w:after="0" w:line="240" w:lineRule="auto"/>
        <w:ind w:firstLine="567"/>
        <w:jc w:val="both"/>
        <w:rPr>
          <w:rFonts w:ascii="Times New Roman" w:hAnsi="Times New Roman"/>
          <w:bCs/>
          <w:color w:val="000000"/>
          <w:sz w:val="24"/>
          <w:szCs w:val="24"/>
        </w:rPr>
      </w:pPr>
    </w:p>
    <w:p w:rsidR="001349A0" w:rsidRPr="00993E4B" w:rsidRDefault="001349A0" w:rsidP="001349A0">
      <w:pPr>
        <w:spacing w:after="0" w:line="240" w:lineRule="auto"/>
        <w:jc w:val="center"/>
        <w:rPr>
          <w:rFonts w:ascii="Times New Roman" w:hAnsi="Times New Roman"/>
          <w:b/>
          <w:bCs/>
          <w:color w:val="000000"/>
          <w:sz w:val="24"/>
          <w:szCs w:val="24"/>
        </w:rPr>
      </w:pPr>
      <w:r w:rsidRPr="00993E4B">
        <w:rPr>
          <w:rFonts w:ascii="Times New Roman" w:hAnsi="Times New Roman"/>
          <w:b/>
          <w:bCs/>
          <w:color w:val="000000"/>
          <w:sz w:val="24"/>
          <w:szCs w:val="24"/>
        </w:rPr>
        <w:t xml:space="preserve">1.2  </w:t>
      </w:r>
      <w:r w:rsidRPr="00993E4B">
        <w:rPr>
          <w:rFonts w:ascii="Times New Roman" w:hAnsi="Times New Roman"/>
          <w:b/>
          <w:color w:val="000000"/>
          <w:sz w:val="24"/>
          <w:szCs w:val="24"/>
        </w:rPr>
        <w:t>Основание для разработки проекта</w:t>
      </w:r>
    </w:p>
    <w:p w:rsidR="001349A0" w:rsidRPr="00993E4B" w:rsidRDefault="001349A0" w:rsidP="001349A0">
      <w:pPr>
        <w:spacing w:after="0" w:line="240" w:lineRule="auto"/>
        <w:ind w:firstLine="567"/>
        <w:jc w:val="both"/>
        <w:rPr>
          <w:rFonts w:ascii="Times New Roman" w:hAnsi="Times New Roman"/>
          <w:bCs/>
          <w:color w:val="000000"/>
          <w:sz w:val="24"/>
          <w:szCs w:val="24"/>
        </w:rPr>
      </w:pPr>
    </w:p>
    <w:p w:rsidR="001349A0" w:rsidRPr="00666006" w:rsidRDefault="001349A0" w:rsidP="00666006">
      <w:pPr>
        <w:spacing w:after="0" w:line="240" w:lineRule="auto"/>
        <w:ind w:firstLine="567"/>
        <w:jc w:val="both"/>
        <w:rPr>
          <w:rFonts w:ascii="Times New Roman" w:hAnsi="Times New Roman"/>
          <w:color w:val="000000"/>
          <w:sz w:val="24"/>
          <w:szCs w:val="24"/>
        </w:rPr>
      </w:pPr>
      <w:r w:rsidRPr="00993E4B">
        <w:rPr>
          <w:rFonts w:ascii="Times New Roman" w:hAnsi="Times New Roman"/>
          <w:bCs/>
          <w:color w:val="000000"/>
          <w:sz w:val="24"/>
          <w:szCs w:val="24"/>
        </w:rPr>
        <w:t>Генеральн</w:t>
      </w:r>
      <w:r w:rsidR="00666006">
        <w:rPr>
          <w:rFonts w:ascii="Times New Roman" w:hAnsi="Times New Roman"/>
          <w:bCs/>
          <w:color w:val="000000"/>
          <w:sz w:val="24"/>
          <w:szCs w:val="24"/>
        </w:rPr>
        <w:t>ый план с. Банново Банновского</w:t>
      </w:r>
      <w:r w:rsidRPr="00993E4B">
        <w:rPr>
          <w:rFonts w:ascii="Times New Roman" w:hAnsi="Times New Roman"/>
          <w:bCs/>
          <w:color w:val="000000"/>
          <w:sz w:val="24"/>
          <w:szCs w:val="24"/>
        </w:rPr>
        <w:t xml:space="preserve"> сельского поселения Крапивинского муниципального района Кемеровской области </w:t>
      </w:r>
      <w:r w:rsidRPr="00993E4B">
        <w:rPr>
          <w:rFonts w:ascii="Times New Roman" w:hAnsi="Times New Roman"/>
          <w:color w:val="000000"/>
          <w:sz w:val="24"/>
          <w:szCs w:val="24"/>
        </w:rPr>
        <w:t xml:space="preserve">разрабатывался на основании договора </w:t>
      </w:r>
      <w:r w:rsidR="00666006">
        <w:rPr>
          <w:rFonts w:ascii="Times New Roman" w:hAnsi="Times New Roman"/>
          <w:color w:val="000000"/>
          <w:sz w:val="24"/>
          <w:szCs w:val="24"/>
        </w:rPr>
        <w:t>№</w:t>
      </w:r>
      <w:r w:rsidRPr="00993E4B">
        <w:rPr>
          <w:rFonts w:ascii="Times New Roman" w:hAnsi="Times New Roman"/>
          <w:color w:val="000000"/>
          <w:sz w:val="24"/>
          <w:szCs w:val="24"/>
        </w:rPr>
        <w:t>6907 от 24 ноября 2005г и в соответствии с «Заданием на разработку генеральных планов городских и сельских поселений муниципального образования «Крапивинский район» Кемеровской области, утвержденным Начальником отдела архитектуры и градостроительства администрации МО «Крапивинский район».</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Необходимость разработки проекта Генеральный план </w:t>
      </w:r>
      <w:r w:rsidR="00666006">
        <w:rPr>
          <w:rFonts w:ascii="Times New Roman" w:hAnsi="Times New Roman"/>
          <w:bCs/>
          <w:color w:val="000000"/>
          <w:sz w:val="24"/>
          <w:szCs w:val="24"/>
        </w:rPr>
        <w:t>с. Банново Банновского</w:t>
      </w:r>
      <w:r w:rsidRPr="00993E4B">
        <w:rPr>
          <w:rFonts w:ascii="Times New Roman" w:hAnsi="Times New Roman"/>
          <w:bCs/>
          <w:color w:val="000000"/>
          <w:sz w:val="24"/>
          <w:szCs w:val="24"/>
        </w:rPr>
        <w:t xml:space="preserve"> сельского поселения Крапивинского муниципального района Кемеровской области</w:t>
      </w:r>
      <w:r w:rsidRPr="00993E4B">
        <w:rPr>
          <w:rFonts w:ascii="Times New Roman" w:hAnsi="Times New Roman"/>
          <w:color w:val="000000"/>
          <w:sz w:val="24"/>
          <w:szCs w:val="24"/>
        </w:rPr>
        <w:t>» вызвана изменениями действующего законодательства, изменениями в демографической и экономической ситуации.</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Проект разработан в соответствии с требованиями Градостроительного кодекса РФ (№191-ФЗ от 29.12.04г. статья 23), “Методических рекомендаций по разработке проектов генеральных планов поселений и городских округов” (приказ Минрегионразвития РФ от 13.11.2010г. № 492), СНиП 11-04-2003г. “Инструкция о порядке разработки, согласования, экспертизы и утверждения градостроительной документации” и другими действующими нормами и правилами.</w:t>
      </w:r>
    </w:p>
    <w:p w:rsidR="001349A0" w:rsidRPr="00993E4B" w:rsidRDefault="001349A0" w:rsidP="001349A0">
      <w:pPr>
        <w:spacing w:after="0" w:line="240" w:lineRule="auto"/>
        <w:ind w:firstLine="567"/>
        <w:jc w:val="both"/>
        <w:rPr>
          <w:rFonts w:ascii="Times New Roman" w:hAnsi="Times New Roman"/>
          <w:color w:val="000000"/>
          <w:sz w:val="24"/>
          <w:szCs w:val="24"/>
        </w:rPr>
      </w:pPr>
      <w:proofErr w:type="gramStart"/>
      <w:r w:rsidRPr="00993E4B">
        <w:rPr>
          <w:rFonts w:ascii="Times New Roman" w:hAnsi="Times New Roman"/>
          <w:color w:val="000000"/>
          <w:sz w:val="24"/>
          <w:szCs w:val="24"/>
        </w:rPr>
        <w:t xml:space="preserve">Проектные решения разработаны с учетом исходных данных по населению, трудовым ресурсам, производственным предприятиям, жилому фонду и системе культурно-бытового обслуживания, по инженерному обеспечению застройки, транспортному обслуживанию и благоустройству </w:t>
      </w:r>
      <w:r w:rsidR="00666006">
        <w:rPr>
          <w:rFonts w:ascii="Times New Roman" w:hAnsi="Times New Roman"/>
          <w:bCs/>
          <w:color w:val="000000"/>
          <w:sz w:val="24"/>
          <w:szCs w:val="24"/>
        </w:rPr>
        <w:t>с. Банново</w:t>
      </w:r>
      <w:r w:rsidRPr="00993E4B">
        <w:rPr>
          <w:rFonts w:ascii="Times New Roman" w:hAnsi="Times New Roman"/>
          <w:bCs/>
          <w:color w:val="000000"/>
          <w:sz w:val="24"/>
          <w:szCs w:val="24"/>
        </w:rPr>
        <w:t xml:space="preserve">, </w:t>
      </w:r>
      <w:r w:rsidRPr="00993E4B">
        <w:rPr>
          <w:rFonts w:ascii="Times New Roman" w:hAnsi="Times New Roman"/>
          <w:color w:val="000000"/>
          <w:sz w:val="24"/>
          <w:szCs w:val="24"/>
        </w:rPr>
        <w:t xml:space="preserve">которые были представлены отделом архитектуры и градостроительства администрации </w:t>
      </w:r>
      <w:r w:rsidRPr="00993E4B">
        <w:rPr>
          <w:rFonts w:ascii="Times New Roman" w:hAnsi="Times New Roman"/>
          <w:bCs/>
          <w:color w:val="000000"/>
          <w:sz w:val="24"/>
          <w:szCs w:val="24"/>
        </w:rPr>
        <w:t>Крапивинского муниципального района</w:t>
      </w:r>
      <w:r w:rsidRPr="00993E4B">
        <w:rPr>
          <w:rFonts w:ascii="Times New Roman" w:hAnsi="Times New Roman"/>
          <w:color w:val="000000"/>
          <w:sz w:val="24"/>
          <w:szCs w:val="24"/>
        </w:rPr>
        <w:t>.</w:t>
      </w:r>
      <w:proofErr w:type="gramEnd"/>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Графические материалы проекта разрабатывались с использованием топографических основ М 100000,  М 1:25000,  М 1:2000, на бумажных носителях и в электронном виде, полученных в отделе строительства и коммунального хозяйства администрации </w:t>
      </w:r>
      <w:r w:rsidRPr="00993E4B">
        <w:rPr>
          <w:rFonts w:ascii="Times New Roman" w:hAnsi="Times New Roman"/>
          <w:bCs/>
          <w:color w:val="000000"/>
          <w:sz w:val="24"/>
          <w:szCs w:val="24"/>
        </w:rPr>
        <w:t>Крапивинского муниципального</w:t>
      </w:r>
      <w:r w:rsidRPr="00993E4B">
        <w:rPr>
          <w:rFonts w:ascii="Times New Roman" w:hAnsi="Times New Roman"/>
          <w:color w:val="000000"/>
          <w:sz w:val="24"/>
          <w:szCs w:val="24"/>
        </w:rPr>
        <w:t xml:space="preserve"> района.</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Проектные решения рассчитаны на два периода реализации: расчетный срок – 2028г., в том числе первая очередь строительства – 2018г.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lastRenderedPageBreak/>
        <w:t>Данный проект разработан с учетом основных положений следующих проектов:</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1. Схемы территориального планирования Кемеровской области (ФГУП РосНИПИУрбанистики ООО «Ленгипрогор»2008г.)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2. «Правила землепользования и застройки Крапивинского сельского поселения» Крапивинского муниципального района Кемеровской области» (ОАО «ПИ «Новосибгражданпроект», 2011г.).</w:t>
      </w:r>
    </w:p>
    <w:p w:rsidR="001349A0" w:rsidRPr="00993E4B" w:rsidRDefault="001349A0" w:rsidP="001349A0">
      <w:pPr>
        <w:spacing w:after="0" w:line="240" w:lineRule="auto"/>
        <w:ind w:firstLine="567"/>
        <w:jc w:val="both"/>
        <w:rPr>
          <w:rFonts w:ascii="Times New Roman" w:hAnsi="Times New Roman"/>
          <w:color w:val="000000"/>
          <w:sz w:val="24"/>
          <w:szCs w:val="24"/>
        </w:rPr>
      </w:pPr>
      <w:r w:rsidRPr="00993E4B">
        <w:rPr>
          <w:rFonts w:ascii="Times New Roman" w:hAnsi="Times New Roman"/>
          <w:color w:val="000000"/>
          <w:sz w:val="24"/>
          <w:szCs w:val="24"/>
        </w:rPr>
        <w:t xml:space="preserve">3. Схемы территориального планирования </w:t>
      </w:r>
      <w:r w:rsidRPr="00993E4B">
        <w:rPr>
          <w:rFonts w:ascii="Times New Roman" w:hAnsi="Times New Roman"/>
          <w:bCs/>
          <w:color w:val="000000"/>
          <w:sz w:val="24"/>
          <w:szCs w:val="24"/>
        </w:rPr>
        <w:t>Крапивинского муниципального</w:t>
      </w:r>
      <w:r w:rsidRPr="00993E4B">
        <w:rPr>
          <w:rFonts w:ascii="Times New Roman" w:hAnsi="Times New Roman"/>
          <w:color w:val="000000"/>
          <w:sz w:val="24"/>
          <w:szCs w:val="24"/>
        </w:rPr>
        <w:t xml:space="preserve"> района Кемеровской области (ОАО «ПИ «Новосибгражданпроект», 2011г.).</w:t>
      </w:r>
    </w:p>
    <w:p w:rsidR="001349A0" w:rsidRPr="00993E4B" w:rsidRDefault="001349A0" w:rsidP="001349A0">
      <w:pPr>
        <w:spacing w:after="0" w:line="240" w:lineRule="auto"/>
        <w:ind w:firstLine="567"/>
        <w:jc w:val="both"/>
        <w:rPr>
          <w:rFonts w:ascii="Times New Roman" w:hAnsi="Times New Roman"/>
          <w:bCs/>
          <w:color w:val="000000"/>
          <w:sz w:val="24"/>
          <w:szCs w:val="24"/>
        </w:rPr>
      </w:pPr>
    </w:p>
    <w:p w:rsidR="001349A0" w:rsidRPr="00993E4B" w:rsidRDefault="001349A0" w:rsidP="001349A0">
      <w:pPr>
        <w:spacing w:after="0" w:line="240" w:lineRule="auto"/>
        <w:ind w:firstLine="567"/>
        <w:jc w:val="center"/>
        <w:rPr>
          <w:rFonts w:ascii="Times New Roman" w:hAnsi="Times New Roman"/>
          <w:b/>
          <w:sz w:val="24"/>
          <w:szCs w:val="24"/>
        </w:rPr>
      </w:pPr>
      <w:r w:rsidRPr="00993E4B">
        <w:rPr>
          <w:rFonts w:ascii="Times New Roman" w:hAnsi="Times New Roman"/>
          <w:b/>
          <w:sz w:val="24"/>
          <w:szCs w:val="24"/>
        </w:rPr>
        <w:t>1.3  Краткая историческая справка и общие сведения</w:t>
      </w:r>
    </w:p>
    <w:p w:rsidR="001349A0" w:rsidRPr="00993E4B" w:rsidRDefault="001349A0" w:rsidP="001349A0">
      <w:pPr>
        <w:spacing w:after="0" w:line="240" w:lineRule="auto"/>
        <w:jc w:val="both"/>
        <w:rPr>
          <w:rFonts w:ascii="Times New Roman" w:hAnsi="Times New Roman"/>
          <w:sz w:val="24"/>
          <w:szCs w:val="24"/>
        </w:rPr>
      </w:pPr>
    </w:p>
    <w:p w:rsidR="00666006" w:rsidRDefault="00666006" w:rsidP="001349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карте Крапивинского района территория Банновского сельского поселения занимает северо-западную часть района и расположена по обоим </w:t>
      </w:r>
      <w:r w:rsidR="002B3C08">
        <w:rPr>
          <w:rFonts w:ascii="Times New Roman" w:hAnsi="Times New Roman"/>
          <w:sz w:val="24"/>
          <w:szCs w:val="24"/>
        </w:rPr>
        <w:t>берегам реки Томи. Территория Банновского поселения относится к северной расчлен</w:t>
      </w:r>
      <w:r w:rsidR="00947879">
        <w:rPr>
          <w:rFonts w:ascii="Times New Roman" w:hAnsi="Times New Roman"/>
          <w:sz w:val="24"/>
          <w:szCs w:val="24"/>
        </w:rPr>
        <w:t>ен</w:t>
      </w:r>
      <w:r w:rsidR="002B3C08">
        <w:rPr>
          <w:rFonts w:ascii="Times New Roman" w:hAnsi="Times New Roman"/>
          <w:sz w:val="24"/>
          <w:szCs w:val="24"/>
        </w:rPr>
        <w:t xml:space="preserve">ной лесостепной зоне. Всю территорию по рельефу можно разделить на три </w:t>
      </w:r>
      <w:r w:rsidR="003D1CFF">
        <w:rPr>
          <w:rFonts w:ascii="Times New Roman" w:hAnsi="Times New Roman"/>
          <w:sz w:val="24"/>
          <w:szCs w:val="24"/>
        </w:rPr>
        <w:t>части: пойма реки Томи, надпойменная терраса, полого-увалистая равнина.</w:t>
      </w:r>
    </w:p>
    <w:p w:rsidR="00CD511C" w:rsidRDefault="003D1CFF" w:rsidP="0094787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Площадь </w:t>
      </w:r>
      <w:r w:rsidR="00947879">
        <w:rPr>
          <w:rFonts w:ascii="Times New Roman" w:hAnsi="Times New Roman"/>
          <w:sz w:val="24"/>
          <w:szCs w:val="24"/>
        </w:rPr>
        <w:t>Банновской</w:t>
      </w:r>
      <w:r w:rsidR="007A7E01">
        <w:rPr>
          <w:rFonts w:ascii="Times New Roman" w:hAnsi="Times New Roman"/>
          <w:sz w:val="24"/>
          <w:szCs w:val="24"/>
        </w:rPr>
        <w:t xml:space="preserve"> сельской территории 1655,5 км</w:t>
      </w:r>
      <w:proofErr w:type="gramStart"/>
      <w:r w:rsidR="007A7E01">
        <w:rPr>
          <w:rFonts w:ascii="Times New Roman" w:hAnsi="Times New Roman"/>
          <w:sz w:val="24"/>
          <w:szCs w:val="24"/>
        </w:rPr>
        <w:t>2</w:t>
      </w:r>
      <w:proofErr w:type="gramEnd"/>
      <w:r w:rsidR="007A7E01">
        <w:rPr>
          <w:rFonts w:ascii="Times New Roman" w:hAnsi="Times New Roman"/>
          <w:sz w:val="24"/>
          <w:szCs w:val="24"/>
        </w:rPr>
        <w:t>.</w:t>
      </w:r>
      <w:r w:rsidR="00947879">
        <w:rPr>
          <w:rFonts w:ascii="Times New Roman" w:hAnsi="Times New Roman"/>
          <w:sz w:val="24"/>
          <w:szCs w:val="24"/>
        </w:rPr>
        <w:t xml:space="preserve"> Площадь населенных пунктов – 30,1 км2. В состав Банновского сельского поселения входят 5 сел</w:t>
      </w:r>
      <w:r>
        <w:rPr>
          <w:rFonts w:ascii="Times New Roman" w:hAnsi="Times New Roman"/>
          <w:sz w:val="24"/>
          <w:szCs w:val="24"/>
        </w:rPr>
        <w:t xml:space="preserve">ьских населенных пунктов: </w:t>
      </w:r>
      <w:r w:rsidR="00947879">
        <w:rPr>
          <w:rFonts w:ascii="Times New Roman" w:hAnsi="Times New Roman"/>
          <w:sz w:val="24"/>
          <w:szCs w:val="24"/>
        </w:rPr>
        <w:t xml:space="preserve"> село Банново, поселок Михайловский, деревни Ивановка, Комаровка, Змеинка</w:t>
      </w:r>
      <w:r w:rsidR="00CD511C">
        <w:rPr>
          <w:rFonts w:ascii="Times New Roman" w:hAnsi="Times New Roman"/>
          <w:sz w:val="24"/>
          <w:szCs w:val="24"/>
        </w:rPr>
        <w:t>.</w:t>
      </w:r>
    </w:p>
    <w:p w:rsidR="00947879" w:rsidRDefault="00CD511C" w:rsidP="00947879">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Рождением села Банново считается 1730 год. </w:t>
      </w:r>
      <w:r w:rsidR="00633D0C">
        <w:rPr>
          <w:rFonts w:ascii="Times New Roman" w:hAnsi="Times New Roman"/>
          <w:sz w:val="24"/>
          <w:szCs w:val="24"/>
        </w:rPr>
        <w:t xml:space="preserve">Село Банново </w:t>
      </w:r>
      <w:r>
        <w:rPr>
          <w:rFonts w:ascii="Times New Roman" w:hAnsi="Times New Roman"/>
          <w:sz w:val="24"/>
          <w:szCs w:val="24"/>
        </w:rPr>
        <w:t xml:space="preserve"> находилось в ведомстве Мунгатской волости, в составе Томского разряда Сибирского приказа, а с 1779 по 1783 год – в ведомстве Кузнецкого уезда Колыва</w:t>
      </w:r>
      <w:r w:rsidR="007A7E01">
        <w:rPr>
          <w:rFonts w:ascii="Times New Roman" w:hAnsi="Times New Roman"/>
          <w:sz w:val="24"/>
          <w:szCs w:val="24"/>
        </w:rPr>
        <w:t>нской области, которую с 1783г.</w:t>
      </w:r>
      <w:r>
        <w:rPr>
          <w:rFonts w:ascii="Times New Roman" w:hAnsi="Times New Roman"/>
          <w:sz w:val="24"/>
          <w:szCs w:val="24"/>
        </w:rPr>
        <w:t xml:space="preserve"> включили в состав Колыванского наместничества, а с 1803 г. в состав Кузнецкого уезда Томской области.</w:t>
      </w:r>
    </w:p>
    <w:p w:rsidR="00CD511C" w:rsidRDefault="00CD511C" w:rsidP="00633D0C">
      <w:pPr>
        <w:spacing w:after="0" w:line="240" w:lineRule="auto"/>
        <w:ind w:firstLine="567"/>
        <w:jc w:val="both"/>
        <w:rPr>
          <w:rFonts w:ascii="Times New Roman" w:hAnsi="Times New Roman"/>
          <w:sz w:val="24"/>
          <w:szCs w:val="24"/>
        </w:rPr>
      </w:pPr>
      <w:r>
        <w:rPr>
          <w:rFonts w:ascii="Times New Roman" w:hAnsi="Times New Roman"/>
          <w:sz w:val="24"/>
          <w:szCs w:val="24"/>
        </w:rPr>
        <w:t>В селе Банново было построено 7 секций скотного двора, зернохранилище, две сушилки, кирпичный гараж, ремонтно-техническ</w:t>
      </w:r>
      <w:r w:rsidR="007A7E01">
        <w:rPr>
          <w:rFonts w:ascii="Times New Roman" w:hAnsi="Times New Roman"/>
          <w:sz w:val="24"/>
          <w:szCs w:val="24"/>
        </w:rPr>
        <w:t>ая</w:t>
      </w:r>
      <w:r>
        <w:rPr>
          <w:rFonts w:ascii="Times New Roman" w:hAnsi="Times New Roman"/>
          <w:sz w:val="24"/>
          <w:szCs w:val="24"/>
        </w:rPr>
        <w:t xml:space="preserve"> мастерск</w:t>
      </w:r>
      <w:r w:rsidR="007A7E01">
        <w:rPr>
          <w:rFonts w:ascii="Times New Roman" w:hAnsi="Times New Roman"/>
          <w:sz w:val="24"/>
          <w:szCs w:val="24"/>
        </w:rPr>
        <w:t>ая</w:t>
      </w:r>
      <w:r>
        <w:rPr>
          <w:rFonts w:ascii="Times New Roman" w:hAnsi="Times New Roman"/>
          <w:sz w:val="24"/>
          <w:szCs w:val="24"/>
        </w:rPr>
        <w:t>, три магазина, столов</w:t>
      </w:r>
      <w:r w:rsidR="007A7E01">
        <w:rPr>
          <w:rFonts w:ascii="Times New Roman" w:hAnsi="Times New Roman"/>
          <w:sz w:val="24"/>
          <w:szCs w:val="24"/>
        </w:rPr>
        <w:t>ая</w:t>
      </w:r>
      <w:r>
        <w:rPr>
          <w:rFonts w:ascii="Times New Roman" w:hAnsi="Times New Roman"/>
          <w:sz w:val="24"/>
          <w:szCs w:val="24"/>
        </w:rPr>
        <w:t>, здание администрации,</w:t>
      </w:r>
      <w:r w:rsidR="00633D0C">
        <w:rPr>
          <w:rFonts w:ascii="Times New Roman" w:hAnsi="Times New Roman"/>
          <w:sz w:val="24"/>
          <w:szCs w:val="24"/>
        </w:rPr>
        <w:t xml:space="preserve"> заново отстроили четыре улицы. </w:t>
      </w:r>
      <w:r>
        <w:rPr>
          <w:rFonts w:ascii="Times New Roman" w:hAnsi="Times New Roman"/>
          <w:sz w:val="24"/>
          <w:szCs w:val="24"/>
        </w:rPr>
        <w:t xml:space="preserve">В 1971 г. </w:t>
      </w:r>
      <w:r w:rsidR="00633D0C">
        <w:rPr>
          <w:rFonts w:ascii="Times New Roman" w:hAnsi="Times New Roman"/>
          <w:sz w:val="24"/>
          <w:szCs w:val="24"/>
        </w:rPr>
        <w:t>дети начали учебный год в здании большой светлой двухэтажной школы. В кратчайшие сроки был построен один из лучших в районе Дом Культуры.</w:t>
      </w:r>
    </w:p>
    <w:p w:rsidR="00633D0C" w:rsidRDefault="00633D0C" w:rsidP="00633D0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Совхоз был богат – земельных угодий 19246 га, из них 12045 га сельскохозяйственных угодий, 61 трактор, 30 комбайнов, 42 автомашины, 3200 голов крупного рогатого скота, 900 </w:t>
      </w:r>
      <w:proofErr w:type="gramStart"/>
      <w:r>
        <w:rPr>
          <w:rFonts w:ascii="Times New Roman" w:hAnsi="Times New Roman"/>
          <w:sz w:val="24"/>
          <w:szCs w:val="24"/>
        </w:rPr>
        <w:t>пчело-семей</w:t>
      </w:r>
      <w:proofErr w:type="gramEnd"/>
      <w:r>
        <w:rPr>
          <w:rFonts w:ascii="Times New Roman" w:hAnsi="Times New Roman"/>
          <w:sz w:val="24"/>
          <w:szCs w:val="24"/>
        </w:rPr>
        <w:t>.</w:t>
      </w:r>
    </w:p>
    <w:p w:rsidR="00666006" w:rsidRDefault="00633D0C" w:rsidP="001349A0">
      <w:pPr>
        <w:spacing w:after="0" w:line="240" w:lineRule="auto"/>
        <w:ind w:firstLine="567"/>
        <w:jc w:val="both"/>
        <w:rPr>
          <w:rFonts w:ascii="Times New Roman" w:hAnsi="Times New Roman"/>
          <w:sz w:val="24"/>
          <w:szCs w:val="24"/>
        </w:rPr>
      </w:pPr>
      <w:r>
        <w:rPr>
          <w:rFonts w:ascii="Times New Roman" w:hAnsi="Times New Roman"/>
          <w:sz w:val="24"/>
          <w:szCs w:val="24"/>
        </w:rPr>
        <w:t>Основным видом экономической деятельности на территории поселения является сельское хозяйство (производство зерна, молока, мяса).</w:t>
      </w:r>
    </w:p>
    <w:p w:rsidR="00666006" w:rsidRDefault="00633D0C" w:rsidP="001349A0">
      <w:pPr>
        <w:spacing w:after="0" w:line="240" w:lineRule="auto"/>
        <w:ind w:firstLine="567"/>
        <w:jc w:val="both"/>
        <w:rPr>
          <w:rFonts w:ascii="Times New Roman" w:hAnsi="Times New Roman"/>
          <w:sz w:val="24"/>
          <w:szCs w:val="24"/>
        </w:rPr>
      </w:pPr>
      <w:r>
        <w:rPr>
          <w:rFonts w:ascii="Times New Roman" w:hAnsi="Times New Roman"/>
          <w:sz w:val="24"/>
          <w:szCs w:val="24"/>
        </w:rPr>
        <w:t>Центральной усадьбой Банновского поселения является село Банново. Население села на 1.01.2008г. составило</w:t>
      </w:r>
      <w:r w:rsidR="003D1CFF">
        <w:rPr>
          <w:rFonts w:ascii="Times New Roman" w:hAnsi="Times New Roman"/>
          <w:sz w:val="24"/>
          <w:szCs w:val="24"/>
        </w:rPr>
        <w:t xml:space="preserve"> 927 человек, площадь территории -245,5 га.</w:t>
      </w:r>
    </w:p>
    <w:p w:rsidR="00666006" w:rsidRDefault="00666006" w:rsidP="001349A0">
      <w:pPr>
        <w:spacing w:after="0" w:line="240" w:lineRule="auto"/>
        <w:ind w:firstLine="567"/>
        <w:jc w:val="both"/>
        <w:rPr>
          <w:rFonts w:ascii="Times New Roman" w:hAnsi="Times New Roman"/>
          <w:sz w:val="24"/>
          <w:szCs w:val="24"/>
        </w:rPr>
      </w:pPr>
    </w:p>
    <w:p w:rsidR="001349A0" w:rsidRPr="00500CAF" w:rsidRDefault="001349A0" w:rsidP="001349A0">
      <w:pPr>
        <w:spacing w:after="0" w:line="240" w:lineRule="auto"/>
        <w:ind w:firstLine="567"/>
        <w:jc w:val="center"/>
        <w:rPr>
          <w:rFonts w:ascii="Times New Roman" w:hAnsi="Times New Roman"/>
          <w:b/>
          <w:color w:val="000000"/>
          <w:sz w:val="28"/>
          <w:szCs w:val="28"/>
        </w:rPr>
      </w:pPr>
      <w:r w:rsidRPr="00500CAF">
        <w:rPr>
          <w:rFonts w:ascii="Times New Roman" w:hAnsi="Times New Roman"/>
          <w:b/>
          <w:color w:val="000000"/>
          <w:sz w:val="28"/>
          <w:szCs w:val="28"/>
        </w:rPr>
        <w:t>Глава 2.  Природные условия</w:t>
      </w:r>
    </w:p>
    <w:p w:rsidR="001349A0" w:rsidRPr="00993E4B" w:rsidRDefault="001349A0" w:rsidP="001349A0">
      <w:pPr>
        <w:spacing w:after="0" w:line="240" w:lineRule="auto"/>
        <w:ind w:firstLine="567"/>
        <w:jc w:val="center"/>
        <w:rPr>
          <w:rFonts w:ascii="Times New Roman" w:hAnsi="Times New Roman"/>
          <w:sz w:val="24"/>
          <w:szCs w:val="24"/>
        </w:rPr>
      </w:pPr>
    </w:p>
    <w:p w:rsidR="001349A0" w:rsidRPr="00993E4B" w:rsidRDefault="001349A0" w:rsidP="001349A0">
      <w:pPr>
        <w:spacing w:after="0" w:line="240" w:lineRule="auto"/>
        <w:ind w:firstLine="567"/>
        <w:jc w:val="center"/>
        <w:rPr>
          <w:rFonts w:ascii="Times New Roman" w:hAnsi="Times New Roman"/>
          <w:b/>
          <w:sz w:val="24"/>
          <w:szCs w:val="24"/>
        </w:rPr>
      </w:pPr>
      <w:r w:rsidRPr="00993E4B">
        <w:rPr>
          <w:rFonts w:ascii="Times New Roman" w:hAnsi="Times New Roman"/>
          <w:b/>
          <w:sz w:val="24"/>
          <w:szCs w:val="24"/>
        </w:rPr>
        <w:t>2.1  Климат</w:t>
      </w:r>
    </w:p>
    <w:p w:rsidR="001349A0" w:rsidRDefault="001349A0" w:rsidP="001349A0">
      <w:pPr>
        <w:spacing w:after="0" w:line="240" w:lineRule="auto"/>
        <w:ind w:firstLine="567"/>
        <w:jc w:val="center"/>
        <w:rPr>
          <w:rFonts w:ascii="Times New Roman" w:hAnsi="Times New Roman"/>
          <w:sz w:val="24"/>
          <w:szCs w:val="24"/>
          <w:u w:val="single"/>
        </w:rPr>
      </w:pPr>
    </w:p>
    <w:p w:rsidR="00666006" w:rsidRPr="003D1CFF" w:rsidRDefault="00666006" w:rsidP="00666006">
      <w:pPr>
        <w:spacing w:after="0" w:line="240" w:lineRule="auto"/>
        <w:jc w:val="center"/>
        <w:rPr>
          <w:rFonts w:ascii="Times New Roman" w:hAnsi="Times New Roman"/>
          <w:sz w:val="24"/>
          <w:szCs w:val="24"/>
        </w:rPr>
      </w:pPr>
      <w:r w:rsidRPr="003D1CFF">
        <w:rPr>
          <w:rFonts w:ascii="Times New Roman" w:hAnsi="Times New Roman"/>
          <w:sz w:val="24"/>
          <w:szCs w:val="24"/>
        </w:rPr>
        <w:t>Общая характеристика природно-климатических факторов</w:t>
      </w:r>
    </w:p>
    <w:p w:rsidR="00666006" w:rsidRPr="003D1CFF" w:rsidRDefault="00666006" w:rsidP="00666006">
      <w:pPr>
        <w:spacing w:after="0" w:line="240" w:lineRule="auto"/>
        <w:ind w:firstLine="567"/>
        <w:rPr>
          <w:rFonts w:ascii="Times New Roman" w:hAnsi="Times New Roman"/>
          <w:sz w:val="24"/>
          <w:szCs w:val="24"/>
        </w:rPr>
      </w:pPr>
    </w:p>
    <w:p w:rsidR="00666006" w:rsidRPr="003D1CFF" w:rsidRDefault="00666006" w:rsidP="00666006">
      <w:pPr>
        <w:spacing w:after="0" w:line="240" w:lineRule="auto"/>
        <w:ind w:firstLine="567"/>
        <w:rPr>
          <w:rFonts w:ascii="Times New Roman" w:hAnsi="Times New Roman"/>
          <w:sz w:val="24"/>
          <w:szCs w:val="24"/>
        </w:rPr>
      </w:pPr>
      <w:r w:rsidRPr="003D1CFF">
        <w:rPr>
          <w:rFonts w:ascii="Times New Roman" w:hAnsi="Times New Roman"/>
          <w:sz w:val="24"/>
          <w:szCs w:val="24"/>
        </w:rPr>
        <w:t>По данным Крапивинской метеостанции:</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абсолютный минимум температуры -45</w:t>
      </w:r>
      <w:proofErr w:type="gramStart"/>
      <w:r w:rsidRPr="003D1CFF">
        <w:rPr>
          <w:rFonts w:ascii="Times New Roman" w:hAnsi="Times New Roman"/>
          <w:sz w:val="24"/>
          <w:szCs w:val="24"/>
        </w:rPr>
        <w:t>°С</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абсолютный максимум температуры +38</w:t>
      </w:r>
      <w:proofErr w:type="gramStart"/>
      <w:r w:rsidRPr="003D1CFF">
        <w:rPr>
          <w:rFonts w:ascii="Times New Roman" w:hAnsi="Times New Roman"/>
          <w:sz w:val="24"/>
          <w:szCs w:val="24"/>
        </w:rPr>
        <w:t>°С</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средняя температура июля +18,1</w:t>
      </w:r>
      <w:proofErr w:type="gramStart"/>
      <w:r w:rsidRPr="003D1CFF">
        <w:rPr>
          <w:rFonts w:ascii="Times New Roman" w:hAnsi="Times New Roman"/>
          <w:sz w:val="24"/>
          <w:szCs w:val="24"/>
        </w:rPr>
        <w:t>°С</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средняя температура января -17,7</w:t>
      </w:r>
      <w:proofErr w:type="gramStart"/>
      <w:r w:rsidRPr="003D1CFF">
        <w:rPr>
          <w:rFonts w:ascii="Times New Roman" w:hAnsi="Times New Roman"/>
          <w:sz w:val="24"/>
          <w:szCs w:val="24"/>
        </w:rPr>
        <w:t>°С</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средняя годовая температура воздуха +0,0</w:t>
      </w:r>
      <w:proofErr w:type="gramStart"/>
      <w:r w:rsidRPr="003D1CFF">
        <w:rPr>
          <w:rFonts w:ascii="Times New Roman" w:hAnsi="Times New Roman"/>
          <w:sz w:val="24"/>
          <w:szCs w:val="24"/>
        </w:rPr>
        <w:t>°С</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среднее количество осадков в год – 600мм</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преобладающее направление ветров </w:t>
      </w:r>
      <w:proofErr w:type="gramStart"/>
      <w:r w:rsidRPr="003D1CFF">
        <w:rPr>
          <w:rFonts w:ascii="Times New Roman" w:hAnsi="Times New Roman"/>
          <w:sz w:val="24"/>
          <w:szCs w:val="24"/>
        </w:rPr>
        <w:t>–ю</w:t>
      </w:r>
      <w:proofErr w:type="gramEnd"/>
      <w:r w:rsidRPr="003D1CFF">
        <w:rPr>
          <w:rFonts w:ascii="Times New Roman" w:hAnsi="Times New Roman"/>
          <w:sz w:val="24"/>
          <w:szCs w:val="24"/>
        </w:rPr>
        <w:t>жное</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lastRenderedPageBreak/>
        <w:t>средняя годовая скорость ветра – 3,7 м/сек.</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Особенности климата обусловлены расположением Кемеровской области в умеренных широтах в центре материка Евразии, удаленностью от океанов и морей и наличием гор и кряжей Южной Сибири.</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Климат района резко-континентальный с суровой продолжительной зимой и коротким тёплым летом. Разница между самой высокой и самой низкой температурами воздуха составляет 83°С.</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Зимой преобладает малооблачная погода с низкими температурами, умеренными или резко сильными ветрами и метелями и небольшим количеством осадков. Самым холодным месяцем является январь, его средняя температура -17,7°С. Абсолютный минимум -45°С.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Лето – непродолжительное, жаркое с чередующимися холодными днями. Средняя температура воздуха самого теплого месяца, июля, +18,1</w:t>
      </w:r>
      <w:proofErr w:type="gramStart"/>
      <w:r w:rsidRPr="003D1CFF">
        <w:rPr>
          <w:rFonts w:ascii="Times New Roman" w:hAnsi="Times New Roman"/>
          <w:sz w:val="24"/>
          <w:szCs w:val="24"/>
        </w:rPr>
        <w:t>°С</w:t>
      </w:r>
      <w:proofErr w:type="gramEnd"/>
      <w:r w:rsidRPr="003D1CFF">
        <w:rPr>
          <w:rFonts w:ascii="Times New Roman" w:hAnsi="Times New Roman"/>
          <w:sz w:val="24"/>
          <w:szCs w:val="24"/>
        </w:rPr>
        <w:t xml:space="preserve">, в отдельные годы она может существенно отличаться от средней. Максимальная температура +38°С. Отмечается большая (до 12-14°С) суточная амплитуда колебаний температуры воздуха.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Теплый период (с температурой выше 0°С) начинается со второй декады апреля и длится до второй декады октября, в среднем продолжительность его составляет 195 дней. Число дней с температурой выше +5</w:t>
      </w:r>
      <w:proofErr w:type="gramStart"/>
      <w:r w:rsidRPr="003D1CFF">
        <w:rPr>
          <w:rFonts w:ascii="Times New Roman" w:hAnsi="Times New Roman"/>
          <w:sz w:val="24"/>
          <w:szCs w:val="24"/>
        </w:rPr>
        <w:t>°С</w:t>
      </w:r>
      <w:proofErr w:type="gramEnd"/>
      <w:r w:rsidRPr="003D1CFF">
        <w:rPr>
          <w:rFonts w:ascii="Times New Roman" w:hAnsi="Times New Roman"/>
          <w:sz w:val="24"/>
          <w:szCs w:val="24"/>
        </w:rPr>
        <w:t xml:space="preserve"> составляет 154, а с температурой выше 10°С – 116.</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По степени увлажнения Крапивинский район относится к умеренной зоне. Горы защищают Кузнецкую котловину от ветров и задерживают влагу, приносимую в Сибирь воздушными течениями с запада.</w:t>
      </w:r>
    </w:p>
    <w:p w:rsidR="00666006" w:rsidRPr="003D1CFF" w:rsidRDefault="00666006" w:rsidP="00666006">
      <w:pPr>
        <w:spacing w:after="0" w:line="240" w:lineRule="auto"/>
        <w:ind w:firstLine="567"/>
        <w:jc w:val="both"/>
        <w:rPr>
          <w:rFonts w:ascii="Times New Roman" w:hAnsi="Times New Roman"/>
          <w:sz w:val="24"/>
          <w:szCs w:val="24"/>
          <w:highlight w:val="yellow"/>
        </w:rPr>
      </w:pPr>
      <w:r w:rsidRPr="003D1CFF">
        <w:rPr>
          <w:rFonts w:ascii="Times New Roman" w:hAnsi="Times New Roman"/>
          <w:sz w:val="24"/>
          <w:szCs w:val="24"/>
        </w:rPr>
        <w:t>Количество осадков неравномерно в разные времена года. Лето умеренно-влажное, в летний период выпадает наибольшее количество осадков – до 40%, в осеннее время – до 20%. Конец весны сухой.</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Среднегодовое количество атмосферных осадков достигает 553 мм, причём около 450 мм приходится на тёплый период. Среднесуточный максимум осадков – 31 мм.</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В зимнее время осадки образуют снежный покров. Продолжительная и холодная зима благоприятствует значительному накоплению снега. Устойчивый снежный покров образуется в среднем к началу ноября, лежит всю зиму (около 160 дней) и истаивает за вторую декаду апреля. Наибольшей высоты достигает в феврале – марте. Высота снежного покрова зависит также от особенностей рельефа, растительного покрова и господствующих ветров, средняя максимальная высота его-70см. В логах доходит до 1,5-2.0м.</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В зимний период бывают продолжительные снегопады, но сильными ветрами снег сдувается с возвышенностей и открытых мест, накапливаясь в низинах и колках, что обусловливает при суровом холоде глубокое промерзание почвы. Средняя максимальная высота снежного покрова – 530мм.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Возможны засухи, вызываемые горячими ветрами, дующими из центрального Казахстана. Активный ветровой режим отмечается в основном весной и осенью.</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В целом территория находится в благоприятных условиях для проживания населения.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При строительстве в архитектурно - планировочных решениях необходимо предусматривать жилую застройку значительной компактности. Обязательным является надежная теплозащита зданий и усиленное отопление.</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Согласно схематической карте климатического районирования для строительства, территория относится к </w:t>
      </w:r>
      <w:proofErr w:type="gramStart"/>
      <w:r w:rsidRPr="003D1CFF">
        <w:rPr>
          <w:rFonts w:ascii="Times New Roman" w:hAnsi="Times New Roman"/>
          <w:sz w:val="24"/>
          <w:szCs w:val="24"/>
          <w:lang w:val="en-US"/>
        </w:rPr>
        <w:t>I</w:t>
      </w:r>
      <w:proofErr w:type="gramEnd"/>
      <w:r w:rsidRPr="003D1CFF">
        <w:rPr>
          <w:rFonts w:ascii="Times New Roman" w:hAnsi="Times New Roman"/>
          <w:sz w:val="24"/>
          <w:szCs w:val="24"/>
        </w:rPr>
        <w:t>В району (СНиП 23-01-99, рис.1).</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Ниже приводятся расчетные нормативы для проектирования:</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температура для проектирования массивных ограждающих конструкций и отопления (температура наиболее холодной пятидневки) – -37</w:t>
      </w:r>
      <w:proofErr w:type="gramStart"/>
      <w:r w:rsidRPr="003D1CFF">
        <w:rPr>
          <w:rFonts w:ascii="Times New Roman" w:hAnsi="Times New Roman"/>
          <w:sz w:val="24"/>
          <w:szCs w:val="24"/>
        </w:rPr>
        <w:t>°С</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температура для проектирования легких ограждающих конструкций (средняя температура наиболее холодных суток) – -39</w:t>
      </w:r>
      <w:proofErr w:type="gramStart"/>
      <w:r w:rsidRPr="003D1CFF">
        <w:rPr>
          <w:rFonts w:ascii="Times New Roman" w:hAnsi="Times New Roman"/>
          <w:sz w:val="24"/>
          <w:szCs w:val="24"/>
        </w:rPr>
        <w:t>°С</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lastRenderedPageBreak/>
        <w:t>- температура для проектирования вентиляции в зимнее время (средняя температура наиболее холодного периода) – -23</w:t>
      </w:r>
      <w:proofErr w:type="gramStart"/>
      <w:r w:rsidRPr="003D1CFF">
        <w:rPr>
          <w:rFonts w:ascii="Times New Roman" w:hAnsi="Times New Roman"/>
          <w:sz w:val="24"/>
          <w:szCs w:val="24"/>
        </w:rPr>
        <w:t>°С</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температура для проектирования вентиляции в летнее время (средняя температура наиболее тёплого периода) – +24,1</w:t>
      </w:r>
      <w:proofErr w:type="gramStart"/>
      <w:r w:rsidRPr="003D1CFF">
        <w:rPr>
          <w:rFonts w:ascii="Times New Roman" w:hAnsi="Times New Roman"/>
          <w:sz w:val="24"/>
          <w:szCs w:val="24"/>
        </w:rPr>
        <w:t>°С</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средняя температура отопительного периода – -7,4°С.</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продолжительность отопительного периода (число дней с температурой не выше +8°С) – 230 суток;</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снеговая нагрузка (вес снегового покрова) – 150 кг/м</w:t>
      </w:r>
      <w:proofErr w:type="gramStart"/>
      <w:r w:rsidRPr="003D1CFF">
        <w:rPr>
          <w:rFonts w:ascii="Times New Roman" w:hAnsi="Times New Roman"/>
          <w:sz w:val="24"/>
          <w:szCs w:val="24"/>
          <w:vertAlign w:val="superscript"/>
        </w:rPr>
        <w:t>2</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нормативный скоростной напор ветра на высоте 10м – 38 кгс/м</w:t>
      </w:r>
      <w:proofErr w:type="gramStart"/>
      <w:r w:rsidRPr="003D1CFF">
        <w:rPr>
          <w:rFonts w:ascii="Times New Roman" w:hAnsi="Times New Roman"/>
          <w:sz w:val="24"/>
          <w:szCs w:val="24"/>
          <w:vertAlign w:val="superscript"/>
        </w:rPr>
        <w:t>2</w:t>
      </w:r>
      <w:proofErr w:type="gramEnd"/>
      <w:r w:rsidRPr="003D1CFF">
        <w:rPr>
          <w:rFonts w:ascii="Times New Roman" w:hAnsi="Times New Roman"/>
          <w:sz w:val="24"/>
          <w:szCs w:val="24"/>
        </w:rPr>
        <w:t>;</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глубина промерзания грунтов – 2,3м.</w:t>
      </w:r>
    </w:p>
    <w:p w:rsidR="00666006" w:rsidRPr="00104E9C" w:rsidRDefault="00666006" w:rsidP="00666006">
      <w:pPr>
        <w:spacing w:after="0" w:line="240" w:lineRule="auto"/>
        <w:ind w:firstLine="567"/>
        <w:jc w:val="center"/>
        <w:rPr>
          <w:rFonts w:ascii="Times New Roman" w:hAnsi="Times New Roman"/>
          <w:sz w:val="24"/>
          <w:szCs w:val="24"/>
        </w:rPr>
      </w:pPr>
    </w:p>
    <w:p w:rsidR="00666006" w:rsidRPr="003D1CFF" w:rsidRDefault="00666006" w:rsidP="00666006">
      <w:pPr>
        <w:spacing w:after="0" w:line="240" w:lineRule="auto"/>
        <w:ind w:firstLine="567"/>
        <w:jc w:val="center"/>
        <w:rPr>
          <w:rFonts w:ascii="Times New Roman" w:hAnsi="Times New Roman"/>
          <w:b/>
          <w:sz w:val="24"/>
          <w:szCs w:val="24"/>
        </w:rPr>
      </w:pPr>
      <w:r w:rsidRPr="003D1CFF">
        <w:rPr>
          <w:rFonts w:ascii="Times New Roman" w:hAnsi="Times New Roman"/>
          <w:b/>
          <w:sz w:val="24"/>
          <w:szCs w:val="24"/>
        </w:rPr>
        <w:t>2.2  Геоморфология и рельеф</w:t>
      </w:r>
    </w:p>
    <w:p w:rsidR="00666006" w:rsidRPr="003D1CFF" w:rsidRDefault="00666006" w:rsidP="00666006">
      <w:pPr>
        <w:spacing w:after="0" w:line="240" w:lineRule="auto"/>
        <w:ind w:firstLine="567"/>
        <w:jc w:val="both"/>
        <w:rPr>
          <w:rFonts w:ascii="Times New Roman" w:hAnsi="Times New Roman"/>
          <w:sz w:val="24"/>
          <w:szCs w:val="24"/>
        </w:rPr>
      </w:pP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Банновское сельское поселение расположено в Центральной части Кемеровской области, к северо-западу от пгт Крапивинский.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По данным КНЦ «Институт почвоведения и агрохимии» территория село </w:t>
      </w:r>
      <w:proofErr w:type="spellStart"/>
      <w:r w:rsidRPr="003D1CFF">
        <w:rPr>
          <w:rFonts w:ascii="Times New Roman" w:hAnsi="Times New Roman"/>
          <w:sz w:val="24"/>
          <w:szCs w:val="24"/>
        </w:rPr>
        <w:t>Банново</w:t>
      </w:r>
      <w:proofErr w:type="spellEnd"/>
      <w:r w:rsidRPr="003D1CFF">
        <w:rPr>
          <w:rFonts w:ascii="Times New Roman" w:hAnsi="Times New Roman"/>
          <w:sz w:val="24"/>
          <w:szCs w:val="24"/>
        </w:rPr>
        <w:t xml:space="preserve"> расположен</w:t>
      </w:r>
      <w:r w:rsidR="007A7E01">
        <w:rPr>
          <w:rFonts w:ascii="Times New Roman" w:hAnsi="Times New Roman"/>
          <w:sz w:val="24"/>
          <w:szCs w:val="24"/>
        </w:rPr>
        <w:t>а</w:t>
      </w:r>
      <w:r w:rsidRPr="003D1CFF">
        <w:rPr>
          <w:rFonts w:ascii="Times New Roman" w:hAnsi="Times New Roman"/>
          <w:sz w:val="24"/>
          <w:szCs w:val="24"/>
        </w:rPr>
        <w:t xml:space="preserve"> у восточной границы Северо-Кузбасского экологического района, на границе между</w:t>
      </w:r>
      <w:r w:rsidR="00EC7712">
        <w:rPr>
          <w:rFonts w:ascii="Times New Roman" w:hAnsi="Times New Roman"/>
          <w:sz w:val="24"/>
          <w:szCs w:val="24"/>
        </w:rPr>
        <w:t xml:space="preserve">  Кузнецким Алатау и Межгорной </w:t>
      </w:r>
      <w:r w:rsidRPr="003D1CFF">
        <w:rPr>
          <w:rFonts w:ascii="Times New Roman" w:hAnsi="Times New Roman"/>
          <w:sz w:val="24"/>
          <w:szCs w:val="24"/>
        </w:rPr>
        <w:t xml:space="preserve">Кузнецкой котловиной, тяготеет к Межгорной  Кузнецкой котловине. На западе Межгорной  Кузнецкой котловины её ограничивает Салаирский  кряж, на востоке – Кузнецкий Алатау, на юге – Горная Шория, на севере она плавно переходит в пределы Западно-Сибирской равнины. Эта область в течение длительного промежутка времени является ареной отложений, а не размыва.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Рельеф территории села, расположенного к северу от реки</w:t>
      </w:r>
      <w:r w:rsidR="007A7E01">
        <w:rPr>
          <w:rFonts w:ascii="Times New Roman" w:hAnsi="Times New Roman"/>
          <w:sz w:val="24"/>
          <w:szCs w:val="24"/>
        </w:rPr>
        <w:t xml:space="preserve"> </w:t>
      </w:r>
      <w:proofErr w:type="spellStart"/>
      <w:r w:rsidR="007A7E01">
        <w:rPr>
          <w:rFonts w:ascii="Times New Roman" w:hAnsi="Times New Roman"/>
          <w:sz w:val="24"/>
          <w:szCs w:val="24"/>
        </w:rPr>
        <w:t>Банновка</w:t>
      </w:r>
      <w:proofErr w:type="spellEnd"/>
      <w:r w:rsidRPr="003D1CFF">
        <w:rPr>
          <w:rFonts w:ascii="Times New Roman" w:hAnsi="Times New Roman"/>
          <w:sz w:val="24"/>
          <w:szCs w:val="24"/>
        </w:rPr>
        <w:t>, ровный, с общим понижением  на юг и восток с уклоном 3-5 промилей и только у реки уклон увеличивается до 30-40 промилей, переходя местами в обрывистые  берега.</w:t>
      </w:r>
    </w:p>
    <w:p w:rsidR="00666006" w:rsidRPr="00104E9C" w:rsidRDefault="00666006" w:rsidP="00666006">
      <w:pPr>
        <w:spacing w:after="0" w:line="240" w:lineRule="auto"/>
        <w:ind w:firstLine="567"/>
        <w:jc w:val="center"/>
        <w:rPr>
          <w:rFonts w:ascii="Times New Roman" w:hAnsi="Times New Roman"/>
          <w:sz w:val="24"/>
          <w:szCs w:val="24"/>
        </w:rPr>
      </w:pPr>
    </w:p>
    <w:p w:rsidR="00666006" w:rsidRPr="003D1CFF" w:rsidRDefault="00666006" w:rsidP="00666006">
      <w:pPr>
        <w:spacing w:after="0" w:line="240" w:lineRule="auto"/>
        <w:ind w:firstLine="567"/>
        <w:jc w:val="center"/>
        <w:rPr>
          <w:rFonts w:ascii="Times New Roman" w:hAnsi="Times New Roman"/>
          <w:b/>
          <w:sz w:val="24"/>
          <w:szCs w:val="24"/>
        </w:rPr>
      </w:pPr>
      <w:r w:rsidRPr="003D1CFF">
        <w:rPr>
          <w:rFonts w:ascii="Times New Roman" w:hAnsi="Times New Roman"/>
          <w:b/>
          <w:sz w:val="24"/>
          <w:szCs w:val="24"/>
        </w:rPr>
        <w:t>2.3  Гидрография и гидрология</w:t>
      </w:r>
    </w:p>
    <w:p w:rsidR="00666006" w:rsidRPr="003D1CFF" w:rsidRDefault="00666006" w:rsidP="00666006">
      <w:pPr>
        <w:spacing w:after="0" w:line="240" w:lineRule="auto"/>
        <w:ind w:firstLine="567"/>
        <w:jc w:val="both"/>
        <w:rPr>
          <w:rFonts w:ascii="Times New Roman" w:hAnsi="Times New Roman"/>
          <w:b/>
          <w:sz w:val="24"/>
          <w:szCs w:val="24"/>
        </w:rPr>
      </w:pP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Гидрографическую сеть в целом Банновского сельского поселения составляет множество небольших рек и озёр. Гидрографическая сеть территории представлена реками: Мунгат, Быструха, Поперечная, Корсагал.</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Село Банново расположено на реке Банновка, </w:t>
      </w:r>
      <w:r w:rsidR="00F24CC2">
        <w:rPr>
          <w:rFonts w:ascii="Times New Roman" w:hAnsi="Times New Roman"/>
          <w:sz w:val="24"/>
          <w:szCs w:val="24"/>
        </w:rPr>
        <w:t xml:space="preserve">впадающей через сеть проток в реку </w:t>
      </w:r>
      <w:r w:rsidRPr="003D1CFF">
        <w:rPr>
          <w:rFonts w:ascii="Times New Roman" w:hAnsi="Times New Roman"/>
          <w:sz w:val="24"/>
          <w:szCs w:val="24"/>
        </w:rPr>
        <w:t xml:space="preserve">Томь.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Реки и озера (озеро</w:t>
      </w:r>
      <w:proofErr w:type="gramStart"/>
      <w:r w:rsidRPr="003D1CFF">
        <w:rPr>
          <w:rFonts w:ascii="Times New Roman" w:hAnsi="Times New Roman"/>
          <w:sz w:val="24"/>
          <w:szCs w:val="24"/>
        </w:rPr>
        <w:t xml:space="preserve"> П</w:t>
      </w:r>
      <w:proofErr w:type="gramEnd"/>
      <w:r w:rsidRPr="003D1CFF">
        <w:rPr>
          <w:rFonts w:ascii="Times New Roman" w:hAnsi="Times New Roman"/>
          <w:sz w:val="24"/>
          <w:szCs w:val="24"/>
        </w:rPr>
        <w:t>одувал, озеро Бобровое) в летний период используются  для орошения.</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Село Банново расположено в границах Берёзовоярского  месторождения подземных вод (КЕМО1080 МЭ). Большое количество нелицензированных скважин расположено севернее и восточнее с.</w:t>
      </w:r>
      <w:r w:rsidR="00F24CC2">
        <w:rPr>
          <w:rFonts w:ascii="Times New Roman" w:hAnsi="Times New Roman"/>
          <w:sz w:val="24"/>
          <w:szCs w:val="24"/>
        </w:rPr>
        <w:t xml:space="preserve"> </w:t>
      </w:r>
      <w:r w:rsidRPr="003D1CFF">
        <w:rPr>
          <w:rFonts w:ascii="Times New Roman" w:hAnsi="Times New Roman"/>
          <w:sz w:val="24"/>
          <w:szCs w:val="24"/>
        </w:rPr>
        <w:t>Банново вдоль береговой линии протоков и русла реки Томь.</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Для водоснабжения населения с.</w:t>
      </w:r>
      <w:r w:rsidR="00F24CC2">
        <w:rPr>
          <w:rFonts w:ascii="Times New Roman" w:hAnsi="Times New Roman"/>
          <w:sz w:val="24"/>
          <w:szCs w:val="24"/>
        </w:rPr>
        <w:t xml:space="preserve"> </w:t>
      </w:r>
      <w:r w:rsidRPr="003D1CFF">
        <w:rPr>
          <w:rFonts w:ascii="Times New Roman" w:hAnsi="Times New Roman"/>
          <w:sz w:val="24"/>
          <w:szCs w:val="24"/>
        </w:rPr>
        <w:t xml:space="preserve">Банново </w:t>
      </w:r>
      <w:r w:rsidR="00F24CC2">
        <w:rPr>
          <w:rFonts w:ascii="Times New Roman" w:hAnsi="Times New Roman"/>
          <w:sz w:val="24"/>
          <w:szCs w:val="24"/>
        </w:rPr>
        <w:t>и водообеспечения сельскохо</w:t>
      </w:r>
      <w:r w:rsidRPr="003D1CFF">
        <w:rPr>
          <w:rFonts w:ascii="Times New Roman" w:hAnsi="Times New Roman"/>
          <w:sz w:val="24"/>
          <w:szCs w:val="24"/>
        </w:rPr>
        <w:t xml:space="preserve">зяйственных предприятий используются артезианские скважины. Глубина залегания грунтовых вод в целом по поселению от 3 до 8м. </w:t>
      </w:r>
    </w:p>
    <w:p w:rsidR="00666006" w:rsidRPr="00104E9C" w:rsidRDefault="00666006" w:rsidP="00666006">
      <w:pPr>
        <w:spacing w:after="0" w:line="240" w:lineRule="auto"/>
        <w:ind w:firstLine="567"/>
        <w:jc w:val="center"/>
        <w:rPr>
          <w:rFonts w:ascii="Times New Roman" w:hAnsi="Times New Roman"/>
          <w:sz w:val="24"/>
          <w:szCs w:val="24"/>
        </w:rPr>
      </w:pPr>
    </w:p>
    <w:p w:rsidR="00666006" w:rsidRPr="003D1CFF" w:rsidRDefault="00666006" w:rsidP="00666006">
      <w:pPr>
        <w:spacing w:after="0" w:line="240" w:lineRule="auto"/>
        <w:ind w:firstLine="567"/>
        <w:jc w:val="center"/>
        <w:rPr>
          <w:rFonts w:ascii="Times New Roman" w:hAnsi="Times New Roman"/>
          <w:b/>
          <w:sz w:val="24"/>
          <w:szCs w:val="24"/>
        </w:rPr>
      </w:pPr>
      <w:r w:rsidRPr="003D1CFF">
        <w:rPr>
          <w:rFonts w:ascii="Times New Roman" w:hAnsi="Times New Roman"/>
          <w:b/>
          <w:sz w:val="24"/>
          <w:szCs w:val="24"/>
        </w:rPr>
        <w:t>2.4  Геологические условия</w:t>
      </w:r>
    </w:p>
    <w:p w:rsidR="00666006" w:rsidRPr="003D1CFF" w:rsidRDefault="00666006" w:rsidP="00666006">
      <w:pPr>
        <w:spacing w:after="0" w:line="240" w:lineRule="auto"/>
        <w:ind w:firstLine="567"/>
        <w:jc w:val="both"/>
        <w:rPr>
          <w:rFonts w:ascii="Times New Roman" w:hAnsi="Times New Roman"/>
          <w:b/>
          <w:sz w:val="24"/>
          <w:szCs w:val="24"/>
        </w:rPr>
      </w:pP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Данным проектом учитываются предоставленные материалы по заявке ОАО ПИ «Новосибгражданпроект», предоставленные ФГУ «ТФИ по Сибирскому федеральному округу», «О наличии полезных ископаемых в границах МО «Крапивинский район» Кемеровской области», Новокузнецк, 2008г».</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Село </w:t>
      </w:r>
      <w:proofErr w:type="gramStart"/>
      <w:r w:rsidRPr="003D1CFF">
        <w:rPr>
          <w:rFonts w:ascii="Times New Roman" w:hAnsi="Times New Roman"/>
          <w:sz w:val="24"/>
          <w:szCs w:val="24"/>
        </w:rPr>
        <w:t>Банново</w:t>
      </w:r>
      <w:proofErr w:type="gramEnd"/>
      <w:r w:rsidRPr="003D1CFF">
        <w:rPr>
          <w:rFonts w:ascii="Times New Roman" w:hAnsi="Times New Roman"/>
          <w:sz w:val="24"/>
          <w:szCs w:val="24"/>
        </w:rPr>
        <w:t xml:space="preserve"> как и значительная часть территории всего Банновского сельского поселения попадает в границу Крапивинского геолого-промышленного района.</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Село Банново расположено у восточной границы Западно - Плотниковской площади данного геолого-промышленного района.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lastRenderedPageBreak/>
        <w:t xml:space="preserve">В пределах проектируемой территории расположены безугольные площади (отсутствуют разведанные месторождения), где строительство угледобывающих предприятий не предусматривается. </w:t>
      </w:r>
    </w:p>
    <w:p w:rsidR="00666006" w:rsidRPr="00104E9C" w:rsidRDefault="00666006" w:rsidP="00666006">
      <w:pPr>
        <w:spacing w:after="0" w:line="240" w:lineRule="auto"/>
        <w:ind w:firstLine="567"/>
        <w:jc w:val="center"/>
        <w:rPr>
          <w:rFonts w:ascii="Times New Roman" w:hAnsi="Times New Roman"/>
          <w:sz w:val="24"/>
          <w:szCs w:val="24"/>
        </w:rPr>
      </w:pPr>
    </w:p>
    <w:p w:rsidR="00610A57" w:rsidRPr="003D1CFF" w:rsidRDefault="00666006" w:rsidP="00610A57">
      <w:pPr>
        <w:spacing w:after="0" w:line="240" w:lineRule="auto"/>
        <w:ind w:firstLine="567"/>
        <w:jc w:val="center"/>
        <w:rPr>
          <w:rFonts w:ascii="Times New Roman" w:hAnsi="Times New Roman"/>
          <w:b/>
          <w:sz w:val="24"/>
          <w:szCs w:val="24"/>
        </w:rPr>
      </w:pPr>
      <w:r w:rsidRPr="003D1CFF">
        <w:rPr>
          <w:rFonts w:ascii="Times New Roman" w:hAnsi="Times New Roman"/>
          <w:b/>
          <w:sz w:val="24"/>
          <w:szCs w:val="24"/>
        </w:rPr>
        <w:t>2.5  Почвенный покров</w:t>
      </w:r>
      <w:r w:rsidR="00610A57">
        <w:rPr>
          <w:rFonts w:ascii="Times New Roman" w:hAnsi="Times New Roman"/>
          <w:b/>
          <w:sz w:val="24"/>
          <w:szCs w:val="24"/>
        </w:rPr>
        <w:t>,</w:t>
      </w:r>
      <w:r w:rsidR="00610A57" w:rsidRPr="00610A57">
        <w:rPr>
          <w:rFonts w:ascii="Times New Roman" w:hAnsi="Times New Roman"/>
          <w:b/>
          <w:sz w:val="24"/>
          <w:szCs w:val="24"/>
        </w:rPr>
        <w:t xml:space="preserve"> </w:t>
      </w:r>
      <w:r w:rsidR="00610A57">
        <w:rPr>
          <w:rFonts w:ascii="Times New Roman" w:hAnsi="Times New Roman"/>
          <w:b/>
          <w:sz w:val="24"/>
          <w:szCs w:val="24"/>
        </w:rPr>
        <w:t>р</w:t>
      </w:r>
      <w:r w:rsidR="00610A57" w:rsidRPr="003D1CFF">
        <w:rPr>
          <w:rFonts w:ascii="Times New Roman" w:hAnsi="Times New Roman"/>
          <w:b/>
          <w:sz w:val="24"/>
          <w:szCs w:val="24"/>
        </w:rPr>
        <w:t>астительность и животный мир</w:t>
      </w:r>
    </w:p>
    <w:p w:rsidR="00666006" w:rsidRPr="003D1CFF" w:rsidRDefault="00666006" w:rsidP="00666006">
      <w:pPr>
        <w:spacing w:after="0" w:line="240" w:lineRule="auto"/>
        <w:ind w:firstLine="567"/>
        <w:jc w:val="both"/>
        <w:rPr>
          <w:rFonts w:ascii="Times New Roman" w:hAnsi="Times New Roman"/>
          <w:sz w:val="24"/>
          <w:szCs w:val="24"/>
        </w:rPr>
      </w:pP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Как было сказано выше, по данным КНЦ «Институт почвоведения и агрохимии», территория с. Банново расположено возле восточной границы Северо-Кузбасского экологического района Межгорной Кузнецкой котловины.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Территория района относится </w:t>
      </w:r>
      <w:proofErr w:type="gramStart"/>
      <w:r w:rsidRPr="003D1CFF">
        <w:rPr>
          <w:rFonts w:ascii="Times New Roman" w:hAnsi="Times New Roman"/>
          <w:sz w:val="24"/>
          <w:szCs w:val="24"/>
        </w:rPr>
        <w:t>к</w:t>
      </w:r>
      <w:proofErr w:type="gramEnd"/>
      <w:r w:rsidRPr="003D1CFF">
        <w:rPr>
          <w:rFonts w:ascii="Times New Roman" w:hAnsi="Times New Roman"/>
          <w:sz w:val="24"/>
          <w:szCs w:val="24"/>
        </w:rPr>
        <w:t xml:space="preserve"> предгорной таёжной с вторичными лесами лесостепной зоны, сосново-берёзовыми лесами, послелесными лугами и луговыми степями. Леса встречаются небольшими массивами и  колками. </w:t>
      </w:r>
    </w:p>
    <w:p w:rsidR="00666006" w:rsidRPr="003D1CFF" w:rsidRDefault="00666006" w:rsidP="00666006">
      <w:pPr>
        <w:spacing w:after="0" w:line="240" w:lineRule="auto"/>
        <w:ind w:firstLine="567"/>
        <w:jc w:val="both"/>
        <w:rPr>
          <w:rFonts w:ascii="Times New Roman" w:hAnsi="Times New Roman"/>
          <w:sz w:val="24"/>
          <w:szCs w:val="24"/>
        </w:rPr>
      </w:pPr>
      <w:proofErr w:type="gramStart"/>
      <w:r w:rsidRPr="003D1CFF">
        <w:rPr>
          <w:rFonts w:ascii="Times New Roman" w:hAnsi="Times New Roman"/>
          <w:sz w:val="24"/>
          <w:szCs w:val="24"/>
        </w:rPr>
        <w:t>Лесистость составляет 50-70</w:t>
      </w:r>
      <w:r w:rsidR="00686FED">
        <w:rPr>
          <w:rFonts w:ascii="Times New Roman" w:hAnsi="Times New Roman"/>
          <w:sz w:val="24"/>
          <w:szCs w:val="24"/>
        </w:rPr>
        <w:t xml:space="preserve">% от общей площади территории </w:t>
      </w:r>
      <w:r w:rsidRPr="003D1CFF">
        <w:rPr>
          <w:rFonts w:ascii="Times New Roman" w:hAnsi="Times New Roman"/>
          <w:sz w:val="24"/>
          <w:szCs w:val="24"/>
        </w:rPr>
        <w:t>административного района).</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Из </w:t>
      </w:r>
      <w:proofErr w:type="gramStart"/>
      <w:r w:rsidRPr="003D1CFF">
        <w:rPr>
          <w:rFonts w:ascii="Times New Roman" w:hAnsi="Times New Roman"/>
          <w:sz w:val="24"/>
          <w:szCs w:val="24"/>
        </w:rPr>
        <w:t>кустарниковых</w:t>
      </w:r>
      <w:proofErr w:type="gramEnd"/>
      <w:r w:rsidRPr="003D1CFF">
        <w:rPr>
          <w:rFonts w:ascii="Times New Roman" w:hAnsi="Times New Roman"/>
          <w:sz w:val="24"/>
          <w:szCs w:val="24"/>
        </w:rPr>
        <w:t xml:space="preserve"> встречаются: калина, рябина, акация, шиповник, черёмуха, смородина.</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Травянистая растительность представлена бобово-злаковым разнотравьем в открытых массивах. В лесах и логах произрастает папоротник, хвощ, крапива, лобазник.</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Почвенный покров рассматривается как фактор развития сельскохозяйственной составляющей экономики Крапивинского поселения.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На территории встречаются дерново-подзолистые, </w:t>
      </w:r>
      <w:proofErr w:type="gramStart"/>
      <w:r w:rsidRPr="003D1CFF">
        <w:rPr>
          <w:rFonts w:ascii="Times New Roman" w:hAnsi="Times New Roman"/>
          <w:sz w:val="24"/>
          <w:szCs w:val="24"/>
        </w:rPr>
        <w:t>горно-лесные</w:t>
      </w:r>
      <w:proofErr w:type="gramEnd"/>
      <w:r w:rsidRPr="003D1CFF">
        <w:rPr>
          <w:rFonts w:ascii="Times New Roman" w:hAnsi="Times New Roman"/>
          <w:sz w:val="24"/>
          <w:szCs w:val="24"/>
        </w:rPr>
        <w:t xml:space="preserve"> и светло-серые почвы. Достаточно увлажнённый район. В целом почвенный покров района позволяет заниматься ведением сельского хозяйства. Степень распаханности территории-20-50 %.</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Растительный покров представлен лесостепными пр</w:t>
      </w:r>
      <w:r w:rsidR="00F24CC2">
        <w:rPr>
          <w:rFonts w:ascii="Times New Roman" w:hAnsi="Times New Roman"/>
          <w:sz w:val="24"/>
          <w:szCs w:val="24"/>
        </w:rPr>
        <w:t xml:space="preserve">едгорьями с сосново-берёзовыми </w:t>
      </w:r>
      <w:r w:rsidRPr="003D1CFF">
        <w:rPr>
          <w:rFonts w:ascii="Times New Roman" w:hAnsi="Times New Roman"/>
          <w:sz w:val="24"/>
          <w:szCs w:val="24"/>
        </w:rPr>
        <w:t xml:space="preserve">лесами и послелесными  лугами, луговыми степями, в колках лес лиственный: берёза, осина. </w:t>
      </w:r>
      <w:proofErr w:type="gramStart"/>
      <w:r w:rsidRPr="003D1CFF">
        <w:rPr>
          <w:rFonts w:ascii="Times New Roman" w:hAnsi="Times New Roman"/>
          <w:sz w:val="24"/>
          <w:szCs w:val="24"/>
        </w:rPr>
        <w:t>На участках сплошного залесения кроме лиственных представителей древесной растительности имеются и хвойные: сосна, ель, пихта, из представителей кустарниковых: калина, шиповник, боярышник, рябина, черёмуха, тальник, смородина.</w:t>
      </w:r>
      <w:proofErr w:type="gramEnd"/>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На остепненных участках развита травянистая растительность лугово-степных </w:t>
      </w:r>
      <w:proofErr w:type="gramStart"/>
      <w:r w:rsidRPr="003D1CFF">
        <w:rPr>
          <w:rFonts w:ascii="Times New Roman" w:hAnsi="Times New Roman"/>
          <w:sz w:val="24"/>
          <w:szCs w:val="24"/>
        </w:rPr>
        <w:t>ассоциаций</w:t>
      </w:r>
      <w:proofErr w:type="gramEnd"/>
      <w:r w:rsidRPr="003D1CFF">
        <w:rPr>
          <w:rFonts w:ascii="Times New Roman" w:hAnsi="Times New Roman"/>
          <w:sz w:val="24"/>
          <w:szCs w:val="24"/>
        </w:rPr>
        <w:t xml:space="preserve">; основным компонентом </w:t>
      </w:r>
      <w:proofErr w:type="gramStart"/>
      <w:r w:rsidRPr="003D1CFF">
        <w:rPr>
          <w:rFonts w:ascii="Times New Roman" w:hAnsi="Times New Roman"/>
          <w:sz w:val="24"/>
          <w:szCs w:val="24"/>
        </w:rPr>
        <w:t>которых</w:t>
      </w:r>
      <w:proofErr w:type="gramEnd"/>
      <w:r w:rsidRPr="003D1CFF">
        <w:rPr>
          <w:rFonts w:ascii="Times New Roman" w:hAnsi="Times New Roman"/>
          <w:sz w:val="24"/>
          <w:szCs w:val="24"/>
        </w:rPr>
        <w:t xml:space="preserve"> являются красный и ползучий клевер, веска, чина, овсяница луговая, костер безостый, лапчатка гусиная, лютик, льнянка, вероника, мятлик. На склонах встречается: типчак, полынь, ковыль.</w:t>
      </w:r>
    </w:p>
    <w:p w:rsidR="00666006" w:rsidRPr="003D1CFF" w:rsidRDefault="00666006" w:rsidP="00666006">
      <w:pPr>
        <w:spacing w:after="0" w:line="240" w:lineRule="auto"/>
        <w:ind w:firstLine="567"/>
        <w:jc w:val="both"/>
        <w:rPr>
          <w:rFonts w:ascii="Times New Roman" w:hAnsi="Times New Roman"/>
          <w:sz w:val="24"/>
          <w:szCs w:val="24"/>
        </w:rPr>
      </w:pPr>
      <w:r w:rsidRPr="003D1CFF">
        <w:rPr>
          <w:rFonts w:ascii="Times New Roman" w:hAnsi="Times New Roman"/>
          <w:sz w:val="24"/>
          <w:szCs w:val="24"/>
        </w:rPr>
        <w:t xml:space="preserve">Животный мир в целом Крапивинского района разнообразен. Здесь проходят границы ареалов лесных форм глухаря, летяги, желны, степных видов – большого тушканчика, слепушонки, степной пеструшки, змеиунгарского хомячка. Характерный обитатель разнотравно-злаковой степи – краснощекий суслик, </w:t>
      </w:r>
      <w:proofErr w:type="gramStart"/>
      <w:r w:rsidRPr="003D1CFF">
        <w:rPr>
          <w:rFonts w:ascii="Times New Roman" w:hAnsi="Times New Roman"/>
          <w:sz w:val="24"/>
          <w:szCs w:val="24"/>
        </w:rPr>
        <w:t>красная</w:t>
      </w:r>
      <w:proofErr w:type="gramEnd"/>
      <w:r w:rsidRPr="003D1CFF">
        <w:rPr>
          <w:rFonts w:ascii="Times New Roman" w:hAnsi="Times New Roman"/>
          <w:sz w:val="24"/>
          <w:szCs w:val="24"/>
        </w:rPr>
        <w:t xml:space="preserve"> поселка. Встречается рядом с горностаем и колонком, степной хорь </w:t>
      </w:r>
    </w:p>
    <w:p w:rsidR="00666006" w:rsidRDefault="00666006" w:rsidP="00666006">
      <w:pPr>
        <w:spacing w:after="0" w:line="240" w:lineRule="auto"/>
        <w:ind w:firstLine="567"/>
        <w:jc w:val="center"/>
        <w:rPr>
          <w:rFonts w:ascii="Times New Roman" w:hAnsi="Times New Roman"/>
          <w:sz w:val="24"/>
          <w:szCs w:val="24"/>
          <w:u w:val="single"/>
        </w:rPr>
      </w:pPr>
    </w:p>
    <w:p w:rsidR="00610A57" w:rsidRDefault="00610A57" w:rsidP="00666006">
      <w:pPr>
        <w:spacing w:after="0" w:line="240" w:lineRule="auto"/>
        <w:ind w:firstLine="567"/>
        <w:jc w:val="center"/>
        <w:rPr>
          <w:rFonts w:ascii="Times New Roman" w:hAnsi="Times New Roman"/>
          <w:b/>
          <w:sz w:val="28"/>
          <w:szCs w:val="28"/>
        </w:rPr>
      </w:pPr>
      <w:r w:rsidRPr="00610A57">
        <w:rPr>
          <w:rFonts w:ascii="Times New Roman" w:hAnsi="Times New Roman"/>
          <w:b/>
          <w:sz w:val="28"/>
          <w:szCs w:val="28"/>
        </w:rPr>
        <w:t>Глава 3.  Современное состояние застройки</w:t>
      </w:r>
    </w:p>
    <w:p w:rsidR="00610A57" w:rsidRPr="00610A57" w:rsidRDefault="00610A57" w:rsidP="00666006">
      <w:pPr>
        <w:spacing w:after="0" w:line="240" w:lineRule="auto"/>
        <w:ind w:firstLine="567"/>
        <w:jc w:val="center"/>
        <w:rPr>
          <w:rFonts w:ascii="Times New Roman" w:hAnsi="Times New Roman"/>
          <w:sz w:val="24"/>
          <w:szCs w:val="24"/>
        </w:rPr>
      </w:pPr>
    </w:p>
    <w:p w:rsidR="00610A57" w:rsidRPr="0006401A" w:rsidRDefault="00610A57" w:rsidP="00666006">
      <w:pPr>
        <w:spacing w:after="0" w:line="240" w:lineRule="auto"/>
        <w:ind w:firstLine="567"/>
        <w:jc w:val="center"/>
        <w:rPr>
          <w:rFonts w:ascii="Times New Roman" w:hAnsi="Times New Roman"/>
          <w:b/>
          <w:sz w:val="24"/>
          <w:szCs w:val="24"/>
        </w:rPr>
      </w:pPr>
      <w:r w:rsidRPr="0006401A">
        <w:rPr>
          <w:rFonts w:ascii="Times New Roman" w:hAnsi="Times New Roman"/>
          <w:b/>
          <w:sz w:val="24"/>
          <w:szCs w:val="24"/>
        </w:rPr>
        <w:t>3.1 Планировочная организация застройки</w:t>
      </w:r>
    </w:p>
    <w:p w:rsidR="00610A57" w:rsidRPr="00FB78D0" w:rsidRDefault="00610A57" w:rsidP="00FB78D0">
      <w:pPr>
        <w:spacing w:after="0" w:line="240" w:lineRule="auto"/>
        <w:ind w:firstLine="567"/>
        <w:jc w:val="center"/>
        <w:rPr>
          <w:rFonts w:ascii="Times New Roman" w:hAnsi="Times New Roman"/>
          <w:sz w:val="24"/>
          <w:szCs w:val="24"/>
        </w:rPr>
      </w:pP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Село Банново расположено в северной части Крапивинского муниципального района –  в 27.5 км от районного центра п.г.т. Крапивинский и </w:t>
      </w:r>
      <w:r w:rsidRPr="00FB78D0">
        <w:rPr>
          <w:rFonts w:ascii="Times New Roman" w:hAnsi="Times New Roman"/>
          <w:color w:val="000000"/>
          <w:sz w:val="24"/>
          <w:szCs w:val="24"/>
        </w:rPr>
        <w:t>в 71,5  км</w:t>
      </w:r>
      <w:r w:rsidRPr="00FB78D0">
        <w:rPr>
          <w:rFonts w:ascii="Times New Roman" w:hAnsi="Times New Roman"/>
          <w:sz w:val="24"/>
          <w:szCs w:val="24"/>
        </w:rPr>
        <w:t xml:space="preserve"> от областного центра. Въезд в село осуществляется со стороны автотрассы Панфилово-пгт Зеленогорский (к расчётному сроку - областного значения) по автодороге местного значения, переходящую в главную улицу села, улицу </w:t>
      </w:r>
      <w:proofErr w:type="gramStart"/>
      <w:r w:rsidRPr="00FB78D0">
        <w:rPr>
          <w:rFonts w:ascii="Times New Roman" w:hAnsi="Times New Roman"/>
          <w:sz w:val="24"/>
          <w:szCs w:val="24"/>
        </w:rPr>
        <w:t>Центральная</w:t>
      </w:r>
      <w:proofErr w:type="gramEnd"/>
      <w:r w:rsidRPr="00FB78D0">
        <w:rPr>
          <w:rFonts w:ascii="Times New Roman" w:hAnsi="Times New Roman"/>
          <w:sz w:val="24"/>
          <w:szCs w:val="24"/>
        </w:rPr>
        <w:t xml:space="preserve">.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С </w:t>
      </w:r>
      <w:r w:rsidRPr="00FB78D0">
        <w:rPr>
          <w:rFonts w:ascii="Times New Roman" w:hAnsi="Times New Roman"/>
          <w:sz w:val="24"/>
          <w:szCs w:val="24"/>
        </w:rPr>
        <w:t xml:space="preserve">северо-запада на северо-восток село пересекает р. Банновка – приток реки Томь. Река Банновка впадает в  реку Томь через протоку Большая к северо-востоку от села. Рельеф села имеет уклон к р. Банновка.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lastRenderedPageBreak/>
        <w:t>Очертания р. Банновка определили  архитектурно-планировочную структуру села на берегах которой оно расположено, а также озеро</w:t>
      </w:r>
      <w:proofErr w:type="gramStart"/>
      <w:r w:rsidRPr="00FB78D0">
        <w:rPr>
          <w:rFonts w:ascii="Times New Roman" w:hAnsi="Times New Roman"/>
          <w:sz w:val="24"/>
          <w:szCs w:val="24"/>
        </w:rPr>
        <w:t xml:space="preserve"> П</w:t>
      </w:r>
      <w:proofErr w:type="gramEnd"/>
      <w:r w:rsidRPr="00FB78D0">
        <w:rPr>
          <w:rFonts w:ascii="Times New Roman" w:hAnsi="Times New Roman"/>
          <w:sz w:val="24"/>
          <w:szCs w:val="24"/>
        </w:rPr>
        <w:t xml:space="preserve">одувал и ручей, ограничивающие село с восточной и юго-восточной стороны.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Улица Центральная является основной композиционной осью населённого пункта.</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proofErr w:type="gramStart"/>
      <w:r w:rsidRPr="00FB78D0">
        <w:rPr>
          <w:rFonts w:ascii="Times New Roman" w:hAnsi="Times New Roman"/>
          <w:sz w:val="24"/>
          <w:szCs w:val="24"/>
        </w:rPr>
        <w:t>Общественный центр с. Банново расположен между улицами Центральная и Новая,  здания культурно-бытового назначения удачно расположены в структуре населенного пункта, имеют приемлемую пешеходную доступность.</w:t>
      </w:r>
      <w:proofErr w:type="gramEnd"/>
      <w:r w:rsidRPr="00FB78D0">
        <w:rPr>
          <w:rFonts w:ascii="Times New Roman" w:hAnsi="Times New Roman"/>
          <w:sz w:val="24"/>
          <w:szCs w:val="24"/>
        </w:rPr>
        <w:t xml:space="preserve"> Одна большая группа учреждений находится по ул. Центральная, сюда входят две общеобразовательные школы (одна из них начальная), детский сад, администрация Банновской сельской территории, Дом культуры, административное здание (почтовое отделение связи, ЖЭУ и т.д.), АТС, торговый центр и магазин смешанных товаров. Другая группа расположена на незначительном удалении от первой в северо-западном направлении, здесь находятся: фельдшерско-акушерский пункт, церковный приход, торговый центр, кафе, магазин смешанных товаров.</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Жилая зона преимущественно застроена одно- и двухквартирными домами с приусадебными участками. </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proofErr w:type="gramStart"/>
      <w:r w:rsidRPr="00FB78D0">
        <w:rPr>
          <w:rFonts w:ascii="Times New Roman" w:hAnsi="Times New Roman"/>
          <w:sz w:val="24"/>
          <w:szCs w:val="24"/>
        </w:rPr>
        <w:t>Участки коммунально-производственной зоны расположены на севере и северо-западе, за границей села, а также в центральной и южной частях села.</w:t>
      </w:r>
      <w:proofErr w:type="gramEnd"/>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Санитарно-защитные зоны отделяют производственные комплексы от селитебной территории. В санитарно-защитную зону РТМ попадает часть селитебной территории, поэтому требуется перенос особо вредных производств на резервную площадку северной коммунальной зоны</w:t>
      </w:r>
      <w:proofErr w:type="gramStart"/>
      <w:r w:rsidRPr="00FB78D0">
        <w:rPr>
          <w:rFonts w:ascii="Times New Roman" w:hAnsi="Times New Roman"/>
          <w:sz w:val="24"/>
          <w:szCs w:val="24"/>
        </w:rPr>
        <w:t>..</w:t>
      </w:r>
      <w:proofErr w:type="gramEnd"/>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Территория кладбища находится в центральной части поселка и должно быть ограничено санитарно-защитной зеленью от жилой застройки в санитарно-защитной зоне </w:t>
      </w:r>
      <w:smartTag w:uri="urn:schemas-microsoft-com:office:smarttags" w:element="metricconverter">
        <w:smartTagPr>
          <w:attr w:name="ProductID" w:val="50 м"/>
        </w:smartTagPr>
        <w:r w:rsidRPr="00FB78D0">
          <w:rPr>
            <w:rFonts w:ascii="Times New Roman" w:hAnsi="Times New Roman"/>
            <w:sz w:val="24"/>
            <w:szCs w:val="24"/>
          </w:rPr>
          <w:t>50 м</w:t>
        </w:r>
      </w:smartTag>
      <w:r w:rsidRPr="00FB78D0">
        <w:rPr>
          <w:rFonts w:ascii="Times New Roman" w:hAnsi="Times New Roman"/>
          <w:sz w:val="24"/>
          <w:szCs w:val="24"/>
        </w:rPr>
        <w:t>.</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Скотомогильник находится к северу от села, на значительном расстоянии и отделен санитарно-защитной зоной в </w:t>
      </w:r>
      <w:smartTag w:uri="urn:schemas-microsoft-com:office:smarttags" w:element="metricconverter">
        <w:smartTagPr>
          <w:attr w:name="ProductID" w:val="1 км"/>
        </w:smartTagPr>
        <w:r w:rsidRPr="00FB78D0">
          <w:rPr>
            <w:rFonts w:ascii="Times New Roman" w:hAnsi="Times New Roman"/>
            <w:sz w:val="24"/>
            <w:szCs w:val="24"/>
          </w:rPr>
          <w:t>1 км</w:t>
        </w:r>
      </w:smartTag>
      <w:r w:rsidRPr="00FB78D0">
        <w:rPr>
          <w:rFonts w:ascii="Times New Roman" w:hAnsi="Times New Roman"/>
          <w:sz w:val="24"/>
          <w:szCs w:val="24"/>
        </w:rPr>
        <w:t>.</w:t>
      </w:r>
    </w:p>
    <w:p w:rsidR="00FB78D0" w:rsidRPr="00FB78D0" w:rsidRDefault="00FB78D0" w:rsidP="00FB78D0">
      <w:pPr>
        <w:tabs>
          <w:tab w:val="num" w:pos="1260"/>
        </w:tabs>
        <w:spacing w:after="0" w:line="240" w:lineRule="auto"/>
        <w:ind w:firstLine="567"/>
        <w:jc w:val="both"/>
        <w:rPr>
          <w:rFonts w:ascii="Times New Roman" w:hAnsi="Times New Roman"/>
          <w:sz w:val="24"/>
          <w:szCs w:val="24"/>
        </w:rPr>
      </w:pPr>
      <w:r w:rsidRPr="00FB78D0">
        <w:rPr>
          <w:rFonts w:ascii="Times New Roman" w:hAnsi="Times New Roman"/>
          <w:sz w:val="24"/>
          <w:szCs w:val="24"/>
        </w:rPr>
        <w:t xml:space="preserve">Полигон твёрдых бытовых отходов расположен южнее села, за его границей, но в  нормативную санитарно-защитную зону в 500 м попадают 11 жилых домов с приусадебными участками, что требует переноса </w:t>
      </w:r>
      <w:r>
        <w:rPr>
          <w:rFonts w:ascii="Times New Roman" w:hAnsi="Times New Roman"/>
          <w:sz w:val="24"/>
          <w:szCs w:val="24"/>
        </w:rPr>
        <w:t>полигона на 200 м южнее.</w:t>
      </w:r>
    </w:p>
    <w:p w:rsidR="00FB78D0" w:rsidRDefault="00FB78D0" w:rsidP="00B92458">
      <w:pPr>
        <w:spacing w:after="0" w:line="240" w:lineRule="auto"/>
        <w:jc w:val="center"/>
        <w:rPr>
          <w:rFonts w:ascii="Times New Roman" w:hAnsi="Times New Roman"/>
          <w:b/>
          <w:sz w:val="24"/>
          <w:szCs w:val="24"/>
        </w:rPr>
      </w:pPr>
    </w:p>
    <w:p w:rsidR="00610A57" w:rsidRPr="004B480F" w:rsidRDefault="00610A57" w:rsidP="00B92458">
      <w:pPr>
        <w:spacing w:after="0" w:line="240" w:lineRule="auto"/>
        <w:jc w:val="center"/>
        <w:rPr>
          <w:rFonts w:ascii="Times New Roman" w:hAnsi="Times New Roman"/>
          <w:b/>
          <w:sz w:val="24"/>
          <w:szCs w:val="24"/>
        </w:rPr>
      </w:pPr>
      <w:r w:rsidRPr="004B480F">
        <w:rPr>
          <w:rFonts w:ascii="Times New Roman" w:hAnsi="Times New Roman"/>
          <w:b/>
          <w:sz w:val="24"/>
          <w:szCs w:val="24"/>
        </w:rPr>
        <w:t>3.</w:t>
      </w:r>
      <w:r w:rsidR="00B92458">
        <w:rPr>
          <w:rFonts w:ascii="Times New Roman" w:hAnsi="Times New Roman"/>
          <w:b/>
          <w:sz w:val="24"/>
          <w:szCs w:val="24"/>
        </w:rPr>
        <w:t>2.</w:t>
      </w:r>
      <w:r w:rsidRPr="004B480F">
        <w:rPr>
          <w:rFonts w:ascii="Times New Roman" w:hAnsi="Times New Roman"/>
          <w:b/>
          <w:sz w:val="24"/>
          <w:szCs w:val="24"/>
        </w:rPr>
        <w:t xml:space="preserve"> Баланс территории</w:t>
      </w:r>
    </w:p>
    <w:p w:rsidR="00610A57" w:rsidRPr="00B92458"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sz w:val="24"/>
          <w:szCs w:val="24"/>
        </w:rPr>
        <w:t>По данным комитета по земел</w:t>
      </w:r>
      <w:r w:rsidR="00D654CC">
        <w:rPr>
          <w:rFonts w:ascii="Times New Roman" w:hAnsi="Times New Roman"/>
          <w:sz w:val="24"/>
          <w:szCs w:val="24"/>
        </w:rPr>
        <w:t>ьным ресурсам и землеустройству</w:t>
      </w:r>
      <w:r w:rsidRPr="004B480F">
        <w:rPr>
          <w:rFonts w:ascii="Times New Roman" w:hAnsi="Times New Roman"/>
          <w:sz w:val="24"/>
          <w:szCs w:val="24"/>
        </w:rPr>
        <w:t xml:space="preserve"> площадь Банновской сельской территории составляет </w:t>
      </w:r>
      <w:r w:rsidR="00D654CC">
        <w:rPr>
          <w:rFonts w:ascii="Times New Roman" w:hAnsi="Times New Roman"/>
          <w:sz w:val="24"/>
          <w:szCs w:val="24"/>
        </w:rPr>
        <w:t>1655,5 км</w:t>
      </w:r>
      <w:proofErr w:type="gramStart"/>
      <w:r w:rsidR="00D654CC">
        <w:rPr>
          <w:rFonts w:ascii="Times New Roman" w:hAnsi="Times New Roman"/>
          <w:sz w:val="24"/>
          <w:szCs w:val="24"/>
        </w:rPr>
        <w:t>2</w:t>
      </w:r>
      <w:proofErr w:type="gramEnd"/>
      <w:r w:rsidR="00D654CC">
        <w:rPr>
          <w:rFonts w:ascii="Times New Roman" w:hAnsi="Times New Roman"/>
          <w:sz w:val="24"/>
          <w:szCs w:val="24"/>
        </w:rPr>
        <w:t>, в том числе площадь</w:t>
      </w:r>
      <w:r w:rsidRPr="004B480F">
        <w:rPr>
          <w:rFonts w:ascii="Times New Roman" w:hAnsi="Times New Roman"/>
          <w:sz w:val="24"/>
          <w:szCs w:val="24"/>
        </w:rPr>
        <w:t xml:space="preserve"> населенных пунктов составляет 3010 га, из них 245,5га с. Банново.</w:t>
      </w:r>
    </w:p>
    <w:p w:rsidR="00610A57" w:rsidRDefault="00610A57" w:rsidP="00B92458">
      <w:pPr>
        <w:pStyle w:val="a5"/>
        <w:spacing w:after="0"/>
        <w:ind w:left="0" w:firstLine="567"/>
        <w:jc w:val="both"/>
      </w:pPr>
      <w:r w:rsidRPr="004B480F">
        <w:t xml:space="preserve">Распределение земель с. Банново по видам использования приведены в таблице </w:t>
      </w:r>
      <w:r w:rsidR="00B92458">
        <w:t xml:space="preserve">         </w:t>
      </w:r>
      <w:r w:rsidRPr="004B480F">
        <w:t>№ 3.2-1.</w:t>
      </w:r>
    </w:p>
    <w:p w:rsidR="0006401A" w:rsidRPr="004B480F" w:rsidRDefault="0006401A" w:rsidP="0006401A">
      <w:pPr>
        <w:pStyle w:val="a5"/>
        <w:spacing w:after="0"/>
        <w:ind w:left="0" w:firstLine="567"/>
        <w:jc w:val="center"/>
      </w:pPr>
      <w:r>
        <w:t xml:space="preserve">                                                                                                    Таблица № 3.2-1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620"/>
        <w:gridCol w:w="1260"/>
      </w:tblGrid>
      <w:tr w:rsidR="000B06B4" w:rsidRPr="004B480F" w:rsidTr="000B06B4">
        <w:tc>
          <w:tcPr>
            <w:tcW w:w="90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040" w:type="dxa"/>
            <w:vAlign w:val="center"/>
          </w:tcPr>
          <w:p w:rsidR="000B06B4" w:rsidRPr="004B480F" w:rsidRDefault="000B06B4" w:rsidP="000B06B4">
            <w:pPr>
              <w:spacing w:after="0" w:line="240" w:lineRule="auto"/>
              <w:ind w:firstLine="540"/>
              <w:jc w:val="center"/>
              <w:rPr>
                <w:rFonts w:ascii="Times New Roman" w:hAnsi="Times New Roman"/>
                <w:sz w:val="24"/>
                <w:szCs w:val="24"/>
              </w:rPr>
            </w:pPr>
            <w:r w:rsidRPr="004B480F">
              <w:rPr>
                <w:rFonts w:ascii="Times New Roman" w:hAnsi="Times New Roman"/>
                <w:sz w:val="24"/>
                <w:szCs w:val="24"/>
              </w:rPr>
              <w:t>Наименование</w:t>
            </w:r>
          </w:p>
        </w:tc>
        <w:tc>
          <w:tcPr>
            <w:tcW w:w="162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 xml:space="preserve">Площадь, </w:t>
            </w:r>
            <w:proofErr w:type="gramStart"/>
            <w:r w:rsidRPr="004B480F">
              <w:rPr>
                <w:rFonts w:ascii="Times New Roman" w:hAnsi="Times New Roman"/>
                <w:sz w:val="24"/>
                <w:szCs w:val="24"/>
              </w:rPr>
              <w:t>га</w:t>
            </w:r>
            <w:proofErr w:type="gramEnd"/>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0B06B4" w:rsidRPr="00892344" w:rsidTr="000B06B4">
        <w:tc>
          <w:tcPr>
            <w:tcW w:w="90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1</w:t>
            </w:r>
          </w:p>
        </w:tc>
        <w:tc>
          <w:tcPr>
            <w:tcW w:w="504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2</w:t>
            </w:r>
          </w:p>
        </w:tc>
        <w:tc>
          <w:tcPr>
            <w:tcW w:w="162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0B06B4" w:rsidRPr="00892344" w:rsidRDefault="000B06B4" w:rsidP="000B06B4">
            <w:pPr>
              <w:spacing w:after="0" w:line="240" w:lineRule="auto"/>
              <w:ind w:firstLine="72"/>
              <w:jc w:val="center"/>
              <w:rPr>
                <w:rFonts w:ascii="Times New Roman" w:hAnsi="Times New Roman"/>
                <w:sz w:val="20"/>
                <w:szCs w:val="20"/>
              </w:rPr>
            </w:pPr>
            <w:r w:rsidRPr="00892344">
              <w:rPr>
                <w:rFonts w:ascii="Times New Roman" w:hAnsi="Times New Roman"/>
                <w:sz w:val="20"/>
                <w:szCs w:val="20"/>
              </w:rPr>
              <w:t>4</w:t>
            </w:r>
          </w:p>
        </w:tc>
      </w:tr>
      <w:tr w:rsidR="000B06B4" w:rsidRPr="004B480F" w:rsidTr="000B06B4">
        <w:trPr>
          <w:trHeight w:val="70"/>
        </w:trPr>
        <w:tc>
          <w:tcPr>
            <w:tcW w:w="900" w:type="dxa"/>
          </w:tcPr>
          <w:p w:rsidR="000B06B4" w:rsidRPr="004B480F" w:rsidRDefault="000B06B4" w:rsidP="000B06B4">
            <w:pPr>
              <w:spacing w:after="0" w:line="240" w:lineRule="auto"/>
              <w:jc w:val="both"/>
              <w:rPr>
                <w:rFonts w:ascii="Times New Roman" w:hAnsi="Times New Roman"/>
                <w:bCs/>
                <w:sz w:val="24"/>
                <w:szCs w:val="24"/>
              </w:rPr>
            </w:pPr>
          </w:p>
        </w:tc>
        <w:tc>
          <w:tcPr>
            <w:tcW w:w="5040" w:type="dxa"/>
          </w:tcPr>
          <w:p w:rsidR="000B06B4" w:rsidRPr="004B480F" w:rsidRDefault="000B06B4" w:rsidP="000B06B4">
            <w:pPr>
              <w:spacing w:after="0" w:line="240" w:lineRule="auto"/>
              <w:jc w:val="both"/>
              <w:rPr>
                <w:rFonts w:ascii="Times New Roman" w:hAnsi="Times New Roman"/>
                <w:bCs/>
                <w:sz w:val="24"/>
                <w:szCs w:val="24"/>
              </w:rPr>
            </w:pPr>
            <w:r w:rsidRPr="004B480F">
              <w:rPr>
                <w:rFonts w:ascii="Times New Roman" w:hAnsi="Times New Roman"/>
                <w:bCs/>
                <w:sz w:val="24"/>
                <w:szCs w:val="24"/>
              </w:rPr>
              <w:t>Общая площадь земель в границах села</w:t>
            </w:r>
          </w:p>
        </w:tc>
        <w:tc>
          <w:tcPr>
            <w:tcW w:w="1620" w:type="dxa"/>
            <w:vAlign w:val="center"/>
          </w:tcPr>
          <w:p w:rsidR="000B06B4" w:rsidRPr="004B480F" w:rsidRDefault="00243815" w:rsidP="000B06B4">
            <w:pPr>
              <w:spacing w:after="0" w:line="240" w:lineRule="auto"/>
              <w:jc w:val="center"/>
              <w:rPr>
                <w:rFonts w:ascii="Times New Roman" w:hAnsi="Times New Roman"/>
                <w:b/>
                <w:sz w:val="24"/>
                <w:szCs w:val="24"/>
              </w:rPr>
            </w:pPr>
            <w:r>
              <w:rPr>
                <w:rFonts w:ascii="Times New Roman" w:hAnsi="Times New Roman"/>
                <w:b/>
                <w:sz w:val="24"/>
                <w:szCs w:val="24"/>
              </w:rPr>
              <w:t>245,5</w:t>
            </w:r>
          </w:p>
        </w:tc>
        <w:tc>
          <w:tcPr>
            <w:tcW w:w="1260" w:type="dxa"/>
            <w:vAlign w:val="center"/>
          </w:tcPr>
          <w:p w:rsidR="000B06B4" w:rsidRPr="004B480F" w:rsidRDefault="000A2CA6" w:rsidP="000B06B4">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0B06B4" w:rsidRPr="004B480F" w:rsidTr="000B06B4">
        <w:trPr>
          <w:trHeight w:val="70"/>
        </w:trPr>
        <w:tc>
          <w:tcPr>
            <w:tcW w:w="900" w:type="dxa"/>
          </w:tcPr>
          <w:p w:rsidR="000B06B4" w:rsidRPr="004B480F" w:rsidRDefault="000B06B4" w:rsidP="000B06B4">
            <w:pPr>
              <w:spacing w:after="0" w:line="240" w:lineRule="auto"/>
              <w:jc w:val="both"/>
              <w:rPr>
                <w:rFonts w:ascii="Times New Roman" w:hAnsi="Times New Roman"/>
                <w:bCs/>
                <w:sz w:val="24"/>
                <w:szCs w:val="24"/>
              </w:rPr>
            </w:pPr>
          </w:p>
        </w:tc>
        <w:tc>
          <w:tcPr>
            <w:tcW w:w="5040" w:type="dxa"/>
          </w:tcPr>
          <w:p w:rsidR="000B06B4" w:rsidRPr="004B480F" w:rsidRDefault="000B06B4" w:rsidP="000B06B4">
            <w:pPr>
              <w:spacing w:after="0" w:line="240" w:lineRule="auto"/>
              <w:jc w:val="both"/>
              <w:rPr>
                <w:rFonts w:ascii="Times New Roman" w:hAnsi="Times New Roman"/>
                <w:bCs/>
                <w:sz w:val="24"/>
                <w:szCs w:val="24"/>
              </w:rPr>
            </w:pPr>
            <w:r w:rsidRPr="004B480F">
              <w:rPr>
                <w:rFonts w:ascii="Times New Roman" w:hAnsi="Times New Roman"/>
                <w:bCs/>
                <w:sz w:val="24"/>
                <w:szCs w:val="24"/>
              </w:rPr>
              <w:t xml:space="preserve">      В том числе территории:</w:t>
            </w:r>
          </w:p>
        </w:tc>
        <w:tc>
          <w:tcPr>
            <w:tcW w:w="1620" w:type="dxa"/>
            <w:vAlign w:val="center"/>
          </w:tcPr>
          <w:p w:rsidR="000B06B4" w:rsidRPr="004B480F" w:rsidRDefault="000B06B4" w:rsidP="000B06B4">
            <w:pPr>
              <w:spacing w:after="0" w:line="240" w:lineRule="auto"/>
              <w:jc w:val="center"/>
              <w:rPr>
                <w:rFonts w:ascii="Times New Roman" w:hAnsi="Times New Roman"/>
                <w:b/>
                <w:bCs/>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b/>
                <w:bCs/>
                <w:sz w:val="24"/>
                <w:szCs w:val="24"/>
              </w:rPr>
            </w:pPr>
          </w:p>
        </w:tc>
      </w:tr>
      <w:tr w:rsidR="000B06B4" w:rsidRPr="004B480F" w:rsidTr="000B06B4">
        <w:trPr>
          <w:trHeight w:val="70"/>
        </w:trPr>
        <w:tc>
          <w:tcPr>
            <w:tcW w:w="900" w:type="dxa"/>
          </w:tcPr>
          <w:p w:rsidR="000B06B4" w:rsidRPr="004B480F" w:rsidRDefault="000B06B4" w:rsidP="000B06B4">
            <w:pPr>
              <w:spacing w:after="0" w:line="240" w:lineRule="auto"/>
              <w:jc w:val="center"/>
              <w:rPr>
                <w:rFonts w:ascii="Times New Roman" w:hAnsi="Times New Roman"/>
                <w:sz w:val="24"/>
                <w:szCs w:val="24"/>
              </w:rPr>
            </w:pPr>
            <w:r w:rsidRPr="004B480F">
              <w:rPr>
                <w:rFonts w:ascii="Times New Roman" w:hAnsi="Times New Roman"/>
                <w:sz w:val="24"/>
                <w:szCs w:val="24"/>
                <w:lang w:val="en-US"/>
              </w:rPr>
              <w:t>I</w:t>
            </w:r>
          </w:p>
        </w:tc>
        <w:tc>
          <w:tcPr>
            <w:tcW w:w="5040" w:type="dxa"/>
          </w:tcPr>
          <w:p w:rsidR="000B06B4" w:rsidRPr="004B480F" w:rsidRDefault="000B06B4" w:rsidP="000B06B4">
            <w:pPr>
              <w:spacing w:after="0" w:line="240" w:lineRule="auto"/>
              <w:jc w:val="both"/>
              <w:rPr>
                <w:rFonts w:ascii="Times New Roman" w:hAnsi="Times New Roman"/>
                <w:sz w:val="24"/>
                <w:szCs w:val="24"/>
                <w:u w:val="single"/>
              </w:rPr>
            </w:pPr>
            <w:r w:rsidRPr="004B480F">
              <w:rPr>
                <w:rFonts w:ascii="Times New Roman" w:hAnsi="Times New Roman"/>
                <w:b/>
                <w:bCs/>
                <w:sz w:val="24"/>
                <w:szCs w:val="24"/>
              </w:rPr>
              <w:t xml:space="preserve">    </w:t>
            </w:r>
            <w:r w:rsidRPr="004B480F">
              <w:rPr>
                <w:rFonts w:ascii="Times New Roman" w:hAnsi="Times New Roman"/>
                <w:sz w:val="24"/>
                <w:szCs w:val="24"/>
                <w:u w:val="single"/>
              </w:rPr>
              <w:t>Жилой зоны</w:t>
            </w:r>
          </w:p>
        </w:tc>
        <w:tc>
          <w:tcPr>
            <w:tcW w:w="1620" w:type="dxa"/>
            <w:vAlign w:val="center"/>
          </w:tcPr>
          <w:p w:rsidR="000B06B4" w:rsidRPr="004B480F" w:rsidRDefault="00761F60" w:rsidP="00761F60">
            <w:pPr>
              <w:spacing w:after="0" w:line="240" w:lineRule="auto"/>
              <w:jc w:val="center"/>
              <w:rPr>
                <w:rFonts w:ascii="Times New Roman" w:hAnsi="Times New Roman"/>
                <w:b/>
                <w:bCs/>
                <w:sz w:val="24"/>
                <w:szCs w:val="24"/>
              </w:rPr>
            </w:pPr>
            <w:r>
              <w:rPr>
                <w:rFonts w:ascii="Times New Roman" w:hAnsi="Times New Roman"/>
                <w:b/>
                <w:bCs/>
                <w:sz w:val="24"/>
                <w:szCs w:val="24"/>
              </w:rPr>
              <w:t>120.0</w:t>
            </w:r>
          </w:p>
        </w:tc>
        <w:tc>
          <w:tcPr>
            <w:tcW w:w="1260" w:type="dxa"/>
            <w:vAlign w:val="center"/>
          </w:tcPr>
          <w:p w:rsidR="000B06B4" w:rsidRPr="004B480F" w:rsidRDefault="00363AF7" w:rsidP="000B06B4">
            <w:pPr>
              <w:spacing w:after="0" w:line="240" w:lineRule="auto"/>
              <w:jc w:val="center"/>
              <w:rPr>
                <w:rFonts w:ascii="Times New Roman" w:hAnsi="Times New Roman"/>
                <w:b/>
                <w:bCs/>
                <w:sz w:val="24"/>
                <w:szCs w:val="24"/>
              </w:rPr>
            </w:pPr>
            <w:r>
              <w:rPr>
                <w:rFonts w:ascii="Times New Roman" w:hAnsi="Times New Roman"/>
                <w:b/>
                <w:bCs/>
                <w:sz w:val="24"/>
                <w:szCs w:val="24"/>
              </w:rPr>
              <w:t>49</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1) 2 эт. секционная застройка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0,4</w:t>
            </w:r>
          </w:p>
        </w:tc>
        <w:tc>
          <w:tcPr>
            <w:tcW w:w="1260" w:type="dxa"/>
            <w:vAlign w:val="center"/>
          </w:tcPr>
          <w:p w:rsidR="000B06B4" w:rsidRPr="004B480F" w:rsidRDefault="009D4662" w:rsidP="00363AF7">
            <w:pPr>
              <w:spacing w:after="0" w:line="240" w:lineRule="auto"/>
              <w:jc w:val="center"/>
              <w:rPr>
                <w:rFonts w:ascii="Times New Roman" w:hAnsi="Times New Roman"/>
                <w:sz w:val="24"/>
                <w:szCs w:val="24"/>
              </w:rPr>
            </w:pPr>
            <w:r>
              <w:rPr>
                <w:rFonts w:ascii="Times New Roman" w:hAnsi="Times New Roman"/>
                <w:sz w:val="24"/>
                <w:szCs w:val="24"/>
              </w:rPr>
              <w:t>0.16</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1-2эт. усадебная застройка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87,6</w:t>
            </w:r>
          </w:p>
        </w:tc>
        <w:tc>
          <w:tcPr>
            <w:tcW w:w="1260" w:type="dxa"/>
            <w:vAlign w:val="center"/>
          </w:tcPr>
          <w:p w:rsidR="000B06B4" w:rsidRPr="004B480F" w:rsidRDefault="009D4662" w:rsidP="00603ABE">
            <w:pPr>
              <w:spacing w:after="0" w:line="240" w:lineRule="auto"/>
              <w:jc w:val="center"/>
              <w:rPr>
                <w:rFonts w:ascii="Times New Roman" w:hAnsi="Times New Roman"/>
                <w:sz w:val="24"/>
                <w:szCs w:val="24"/>
              </w:rPr>
            </w:pPr>
            <w:r>
              <w:rPr>
                <w:rFonts w:ascii="Times New Roman" w:hAnsi="Times New Roman"/>
                <w:sz w:val="24"/>
                <w:szCs w:val="24"/>
              </w:rPr>
              <w:t>35.8</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Детские сады, школы</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2,9</w:t>
            </w:r>
          </w:p>
        </w:tc>
        <w:tc>
          <w:tcPr>
            <w:tcW w:w="1260" w:type="dxa"/>
            <w:vAlign w:val="center"/>
          </w:tcPr>
          <w:p w:rsidR="000B06B4" w:rsidRPr="004B480F" w:rsidRDefault="009D4662" w:rsidP="000B06B4">
            <w:pPr>
              <w:spacing w:after="0" w:line="240" w:lineRule="auto"/>
              <w:jc w:val="center"/>
              <w:rPr>
                <w:rFonts w:ascii="Times New Roman" w:hAnsi="Times New Roman"/>
                <w:sz w:val="24"/>
                <w:szCs w:val="24"/>
              </w:rPr>
            </w:pPr>
            <w:r>
              <w:rPr>
                <w:rFonts w:ascii="Times New Roman" w:hAnsi="Times New Roman"/>
                <w:sz w:val="24"/>
                <w:szCs w:val="24"/>
              </w:rPr>
              <w:t>1.18</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u w:val="single"/>
              </w:rPr>
            </w:pPr>
            <w:r w:rsidRPr="004B480F">
              <w:rPr>
                <w:rFonts w:ascii="Times New Roman" w:hAnsi="Times New Roman"/>
                <w:sz w:val="24"/>
                <w:szCs w:val="24"/>
              </w:rPr>
              <w:t>3) Общественно-деловая зона</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1,5</w:t>
            </w:r>
          </w:p>
        </w:tc>
        <w:tc>
          <w:tcPr>
            <w:tcW w:w="1260" w:type="dxa"/>
            <w:vAlign w:val="center"/>
          </w:tcPr>
          <w:p w:rsidR="000B06B4" w:rsidRPr="004B480F" w:rsidRDefault="009D4662" w:rsidP="000B06B4">
            <w:pPr>
              <w:spacing w:after="0" w:line="240" w:lineRule="auto"/>
              <w:jc w:val="center"/>
              <w:rPr>
                <w:rFonts w:ascii="Times New Roman" w:hAnsi="Times New Roman"/>
                <w:sz w:val="24"/>
                <w:szCs w:val="24"/>
              </w:rPr>
            </w:pPr>
            <w:r>
              <w:rPr>
                <w:rFonts w:ascii="Times New Roman" w:hAnsi="Times New Roman"/>
                <w:sz w:val="24"/>
                <w:szCs w:val="24"/>
              </w:rPr>
              <w:t>0.6</w:t>
            </w:r>
          </w:p>
        </w:tc>
      </w:tr>
      <w:tr w:rsidR="000B06B4" w:rsidRPr="004B480F" w:rsidTr="000B06B4">
        <w:tc>
          <w:tcPr>
            <w:tcW w:w="900" w:type="dxa"/>
            <w:vAlign w:val="center"/>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4) Зона общего пользования</w:t>
            </w:r>
          </w:p>
        </w:tc>
        <w:tc>
          <w:tcPr>
            <w:tcW w:w="1620" w:type="dxa"/>
            <w:vAlign w:val="center"/>
          </w:tcPr>
          <w:p w:rsidR="000B06B4" w:rsidRPr="004B480F" w:rsidRDefault="00363AF7" w:rsidP="000B06B4">
            <w:pPr>
              <w:spacing w:after="0" w:line="240" w:lineRule="auto"/>
              <w:jc w:val="center"/>
              <w:rPr>
                <w:rFonts w:ascii="Times New Roman" w:hAnsi="Times New Roman"/>
                <w:sz w:val="24"/>
                <w:szCs w:val="24"/>
              </w:rPr>
            </w:pPr>
            <w:r>
              <w:rPr>
                <w:rFonts w:ascii="Times New Roman" w:hAnsi="Times New Roman"/>
                <w:sz w:val="24"/>
                <w:szCs w:val="24"/>
              </w:rPr>
              <w:t>27.6</w:t>
            </w:r>
          </w:p>
        </w:tc>
        <w:tc>
          <w:tcPr>
            <w:tcW w:w="1260" w:type="dxa"/>
            <w:vAlign w:val="center"/>
          </w:tcPr>
          <w:p w:rsidR="000B06B4" w:rsidRPr="004B480F" w:rsidRDefault="009D4662" w:rsidP="00603ABE">
            <w:pPr>
              <w:spacing w:after="0" w:line="240" w:lineRule="auto"/>
              <w:jc w:val="center"/>
              <w:rPr>
                <w:rFonts w:ascii="Times New Roman" w:hAnsi="Times New Roman"/>
                <w:sz w:val="24"/>
                <w:szCs w:val="24"/>
              </w:rPr>
            </w:pPr>
            <w:r>
              <w:rPr>
                <w:rFonts w:ascii="Times New Roman" w:hAnsi="Times New Roman"/>
                <w:sz w:val="24"/>
                <w:szCs w:val="24"/>
              </w:rPr>
              <w:t>11.27</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-зеленые насаждения общего пользования</w:t>
            </w:r>
          </w:p>
        </w:tc>
        <w:tc>
          <w:tcPr>
            <w:tcW w:w="1620" w:type="dxa"/>
            <w:vAlign w:val="center"/>
          </w:tcPr>
          <w:p w:rsidR="000B06B4" w:rsidRPr="004B480F" w:rsidRDefault="000A2CA6"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w:t>
            </w:r>
            <w:r w:rsidR="00243815">
              <w:rPr>
                <w:rFonts w:ascii="Times New Roman" w:hAnsi="Times New Roman"/>
                <w:sz w:val="24"/>
                <w:szCs w:val="24"/>
              </w:rPr>
              <w:t>-улицы, дороги, проезды</w:t>
            </w:r>
            <w:r w:rsidR="00D654CC">
              <w:rPr>
                <w:rFonts w:ascii="Times New Roman" w:hAnsi="Times New Roman"/>
                <w:sz w:val="24"/>
                <w:szCs w:val="24"/>
              </w:rPr>
              <w:t xml:space="preserve"> (проезды)</w:t>
            </w:r>
          </w:p>
        </w:tc>
        <w:tc>
          <w:tcPr>
            <w:tcW w:w="1620" w:type="dxa"/>
            <w:vAlign w:val="center"/>
          </w:tcPr>
          <w:p w:rsidR="000B06B4" w:rsidRPr="004B480F" w:rsidRDefault="00761F60" w:rsidP="000B06B4">
            <w:pPr>
              <w:spacing w:after="0" w:line="240" w:lineRule="auto"/>
              <w:jc w:val="center"/>
              <w:rPr>
                <w:rFonts w:ascii="Times New Roman" w:hAnsi="Times New Roman"/>
                <w:sz w:val="24"/>
                <w:szCs w:val="24"/>
              </w:rPr>
            </w:pPr>
            <w:r>
              <w:rPr>
                <w:rFonts w:ascii="Times New Roman" w:hAnsi="Times New Roman"/>
                <w:sz w:val="24"/>
                <w:szCs w:val="24"/>
              </w:rPr>
              <w:t>27.6</w:t>
            </w: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56118D" w:rsidRPr="004B480F" w:rsidTr="007A7E01">
        <w:tc>
          <w:tcPr>
            <w:tcW w:w="900" w:type="dxa"/>
          </w:tcPr>
          <w:p w:rsidR="0056118D" w:rsidRPr="004B480F" w:rsidRDefault="0056118D" w:rsidP="007A7E01">
            <w:pPr>
              <w:spacing w:after="0" w:line="240" w:lineRule="auto"/>
              <w:jc w:val="center"/>
              <w:rPr>
                <w:rFonts w:ascii="Times New Roman" w:hAnsi="Times New Roman"/>
                <w:sz w:val="24"/>
                <w:szCs w:val="24"/>
              </w:rPr>
            </w:pPr>
            <w:r w:rsidRPr="004B480F">
              <w:rPr>
                <w:rFonts w:ascii="Times New Roman" w:hAnsi="Times New Roman"/>
                <w:sz w:val="24"/>
                <w:szCs w:val="24"/>
                <w:lang w:val="en-US"/>
              </w:rPr>
              <w:lastRenderedPageBreak/>
              <w:t>II</w:t>
            </w:r>
          </w:p>
        </w:tc>
        <w:tc>
          <w:tcPr>
            <w:tcW w:w="5040" w:type="dxa"/>
          </w:tcPr>
          <w:p w:rsidR="0056118D" w:rsidRPr="004B480F" w:rsidRDefault="0056118D" w:rsidP="007A7E01">
            <w:pPr>
              <w:spacing w:after="0" w:line="240" w:lineRule="auto"/>
              <w:jc w:val="both"/>
              <w:rPr>
                <w:rFonts w:ascii="Times New Roman" w:hAnsi="Times New Roman"/>
                <w:sz w:val="24"/>
                <w:szCs w:val="24"/>
              </w:rPr>
            </w:pPr>
            <w:r w:rsidRPr="004B480F">
              <w:rPr>
                <w:rFonts w:ascii="Times New Roman" w:hAnsi="Times New Roman"/>
                <w:sz w:val="24"/>
                <w:szCs w:val="24"/>
              </w:rPr>
              <w:t>Иные зоны</w:t>
            </w:r>
          </w:p>
        </w:tc>
        <w:tc>
          <w:tcPr>
            <w:tcW w:w="1620" w:type="dxa"/>
            <w:vAlign w:val="center"/>
          </w:tcPr>
          <w:p w:rsidR="0056118D" w:rsidRPr="004B480F" w:rsidRDefault="00761F60" w:rsidP="007A7E01">
            <w:pPr>
              <w:spacing w:after="0" w:line="240" w:lineRule="auto"/>
              <w:jc w:val="center"/>
              <w:rPr>
                <w:rFonts w:ascii="Times New Roman" w:hAnsi="Times New Roman"/>
                <w:b/>
                <w:sz w:val="24"/>
                <w:szCs w:val="24"/>
              </w:rPr>
            </w:pPr>
            <w:r>
              <w:rPr>
                <w:rFonts w:ascii="Times New Roman" w:hAnsi="Times New Roman"/>
                <w:b/>
                <w:sz w:val="24"/>
                <w:szCs w:val="24"/>
              </w:rPr>
              <w:t>125.5</w:t>
            </w:r>
          </w:p>
        </w:tc>
        <w:tc>
          <w:tcPr>
            <w:tcW w:w="1260" w:type="dxa"/>
            <w:vAlign w:val="center"/>
          </w:tcPr>
          <w:p w:rsidR="0056118D" w:rsidRPr="004B480F" w:rsidRDefault="00363AF7" w:rsidP="007A7E01">
            <w:pPr>
              <w:spacing w:after="0" w:line="240" w:lineRule="auto"/>
              <w:jc w:val="center"/>
              <w:rPr>
                <w:rFonts w:ascii="Times New Roman" w:hAnsi="Times New Roman"/>
                <w:b/>
                <w:sz w:val="24"/>
                <w:szCs w:val="24"/>
              </w:rPr>
            </w:pPr>
            <w:r>
              <w:rPr>
                <w:rFonts w:ascii="Times New Roman" w:hAnsi="Times New Roman"/>
                <w:b/>
                <w:sz w:val="24"/>
                <w:szCs w:val="24"/>
              </w:rPr>
              <w:t>51</w:t>
            </w:r>
          </w:p>
        </w:tc>
      </w:tr>
      <w:tr w:rsidR="000B06B4" w:rsidRPr="004B480F" w:rsidTr="000B06B4">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
                <w:sz w:val="24"/>
                <w:szCs w:val="24"/>
              </w:rPr>
            </w:pPr>
          </w:p>
        </w:tc>
        <w:tc>
          <w:tcPr>
            <w:tcW w:w="1260" w:type="dxa"/>
            <w:vAlign w:val="center"/>
          </w:tcPr>
          <w:p w:rsidR="000B06B4" w:rsidRPr="004B480F" w:rsidRDefault="000B06B4" w:rsidP="000B06B4">
            <w:pPr>
              <w:spacing w:after="0" w:line="240" w:lineRule="auto"/>
              <w:jc w:val="center"/>
              <w:rPr>
                <w:rFonts w:ascii="Times New Roman" w:hAnsi="Times New Roman"/>
                <w:sz w:val="24"/>
                <w:szCs w:val="24"/>
              </w:rPr>
            </w:pPr>
          </w:p>
        </w:tc>
      </w:tr>
      <w:tr w:rsidR="000B06B4" w:rsidRPr="004B480F" w:rsidTr="000B06B4">
        <w:trPr>
          <w:trHeight w:val="554"/>
        </w:trPr>
        <w:tc>
          <w:tcPr>
            <w:tcW w:w="900" w:type="dxa"/>
          </w:tcPr>
          <w:p w:rsidR="000B06B4" w:rsidRPr="004B480F" w:rsidRDefault="000B06B4" w:rsidP="000B06B4">
            <w:pPr>
              <w:spacing w:after="0" w:line="240" w:lineRule="auto"/>
              <w:jc w:val="center"/>
              <w:rPr>
                <w:rFonts w:ascii="Times New Roman" w:hAnsi="Times New Roman"/>
                <w:sz w:val="24"/>
                <w:szCs w:val="24"/>
              </w:rPr>
            </w:pPr>
          </w:p>
        </w:tc>
        <w:tc>
          <w:tcPr>
            <w:tcW w:w="5040" w:type="dxa"/>
          </w:tcPr>
          <w:p w:rsidR="000B06B4" w:rsidRPr="004B480F" w:rsidRDefault="00D654CC" w:rsidP="000B06B4">
            <w:pPr>
              <w:spacing w:after="0" w:line="240" w:lineRule="auto"/>
              <w:jc w:val="both"/>
              <w:rPr>
                <w:rFonts w:ascii="Times New Roman" w:hAnsi="Times New Roman"/>
                <w:sz w:val="24"/>
                <w:szCs w:val="24"/>
              </w:rPr>
            </w:pPr>
            <w:r>
              <w:rPr>
                <w:rFonts w:ascii="Times New Roman" w:hAnsi="Times New Roman"/>
                <w:sz w:val="24"/>
                <w:szCs w:val="24"/>
              </w:rPr>
              <w:t>1) П</w:t>
            </w:r>
            <w:r w:rsidR="000B06B4" w:rsidRPr="004B480F">
              <w:rPr>
                <w:rFonts w:ascii="Times New Roman" w:hAnsi="Times New Roman"/>
                <w:sz w:val="24"/>
                <w:szCs w:val="24"/>
              </w:rPr>
              <w:t>роизводственные, коммунально-складские территории</w:t>
            </w:r>
          </w:p>
        </w:tc>
        <w:tc>
          <w:tcPr>
            <w:tcW w:w="1620" w:type="dxa"/>
            <w:vAlign w:val="center"/>
          </w:tcPr>
          <w:p w:rsidR="000B06B4" w:rsidRPr="004B480F"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13,3</w:t>
            </w:r>
          </w:p>
        </w:tc>
        <w:tc>
          <w:tcPr>
            <w:tcW w:w="1260" w:type="dxa"/>
            <w:vAlign w:val="center"/>
          </w:tcPr>
          <w:p w:rsidR="000B06B4" w:rsidRPr="009D4662" w:rsidRDefault="009D4662"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2) Водные территории</w:t>
            </w:r>
          </w:p>
        </w:tc>
        <w:tc>
          <w:tcPr>
            <w:tcW w:w="1620" w:type="dxa"/>
            <w:vAlign w:val="center"/>
          </w:tcPr>
          <w:p w:rsidR="000B06B4" w:rsidRPr="004B480F" w:rsidRDefault="000A2CA6" w:rsidP="000B06B4">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1260" w:type="dxa"/>
            <w:vAlign w:val="center"/>
          </w:tcPr>
          <w:p w:rsidR="000B06B4" w:rsidRPr="009D4662" w:rsidRDefault="009D4662"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3) Естественное озеленение,</w:t>
            </w:r>
          </w:p>
        </w:tc>
        <w:tc>
          <w:tcPr>
            <w:tcW w:w="1620" w:type="dxa"/>
            <w:vAlign w:val="center"/>
          </w:tcPr>
          <w:p w:rsidR="000B06B4" w:rsidRPr="004B480F" w:rsidRDefault="000A2CA6" w:rsidP="00761F60">
            <w:pPr>
              <w:spacing w:after="0" w:line="240" w:lineRule="auto"/>
              <w:jc w:val="center"/>
              <w:rPr>
                <w:rFonts w:ascii="Times New Roman" w:hAnsi="Times New Roman"/>
                <w:bCs/>
                <w:sz w:val="24"/>
                <w:szCs w:val="24"/>
              </w:rPr>
            </w:pPr>
            <w:r>
              <w:rPr>
                <w:rFonts w:ascii="Times New Roman" w:hAnsi="Times New Roman"/>
                <w:bCs/>
                <w:sz w:val="24"/>
                <w:szCs w:val="24"/>
              </w:rPr>
              <w:t>1</w:t>
            </w:r>
            <w:r w:rsidR="00761F60">
              <w:rPr>
                <w:rFonts w:ascii="Times New Roman" w:hAnsi="Times New Roman"/>
                <w:bCs/>
                <w:sz w:val="24"/>
                <w:szCs w:val="24"/>
              </w:rPr>
              <w:t>07</w:t>
            </w:r>
            <w:r>
              <w:rPr>
                <w:rFonts w:ascii="Times New Roman" w:hAnsi="Times New Roman"/>
                <w:bCs/>
                <w:sz w:val="24"/>
                <w:szCs w:val="24"/>
              </w:rPr>
              <w:t>,2</w:t>
            </w:r>
          </w:p>
        </w:tc>
        <w:tc>
          <w:tcPr>
            <w:tcW w:w="1260" w:type="dxa"/>
            <w:vAlign w:val="center"/>
          </w:tcPr>
          <w:p w:rsidR="000B06B4" w:rsidRPr="009D4662" w:rsidRDefault="009D4662"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43.6</w:t>
            </w: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в том числе:</w:t>
            </w:r>
          </w:p>
        </w:tc>
        <w:tc>
          <w:tcPr>
            <w:tcW w:w="1620" w:type="dxa"/>
            <w:vAlign w:val="center"/>
          </w:tcPr>
          <w:p w:rsidR="000B06B4" w:rsidRPr="004B480F" w:rsidRDefault="000B06B4" w:rsidP="000B06B4">
            <w:pPr>
              <w:spacing w:after="0" w:line="240" w:lineRule="auto"/>
              <w:jc w:val="center"/>
              <w:rPr>
                <w:rFonts w:ascii="Times New Roman" w:hAnsi="Times New Roman"/>
                <w:bCs/>
                <w:sz w:val="24"/>
                <w:szCs w:val="24"/>
              </w:rPr>
            </w:pP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243815" w:rsidP="000B06B4">
            <w:pPr>
              <w:spacing w:after="0" w:line="240" w:lineRule="auto"/>
              <w:jc w:val="both"/>
              <w:rPr>
                <w:rFonts w:ascii="Times New Roman" w:hAnsi="Times New Roman"/>
                <w:sz w:val="24"/>
                <w:szCs w:val="24"/>
              </w:rPr>
            </w:pPr>
            <w:r>
              <w:rPr>
                <w:rFonts w:ascii="Times New Roman" w:hAnsi="Times New Roman"/>
                <w:sz w:val="24"/>
                <w:szCs w:val="24"/>
              </w:rPr>
              <w:t xml:space="preserve">    кустарник с травянистой растительностью</w:t>
            </w:r>
          </w:p>
        </w:tc>
        <w:tc>
          <w:tcPr>
            <w:tcW w:w="1620" w:type="dxa"/>
            <w:vAlign w:val="center"/>
          </w:tcPr>
          <w:p w:rsidR="000B06B4" w:rsidRPr="004B480F" w:rsidRDefault="000A2CA6" w:rsidP="00761F60">
            <w:pPr>
              <w:spacing w:after="0" w:line="240" w:lineRule="auto"/>
              <w:jc w:val="center"/>
              <w:rPr>
                <w:rFonts w:ascii="Times New Roman" w:hAnsi="Times New Roman"/>
                <w:bCs/>
                <w:sz w:val="24"/>
                <w:szCs w:val="24"/>
              </w:rPr>
            </w:pPr>
            <w:r>
              <w:rPr>
                <w:rFonts w:ascii="Times New Roman" w:hAnsi="Times New Roman"/>
                <w:bCs/>
                <w:sz w:val="24"/>
                <w:szCs w:val="24"/>
              </w:rPr>
              <w:t>1</w:t>
            </w:r>
            <w:r w:rsidR="00761F60">
              <w:rPr>
                <w:rFonts w:ascii="Times New Roman" w:hAnsi="Times New Roman"/>
                <w:bCs/>
                <w:sz w:val="24"/>
                <w:szCs w:val="24"/>
              </w:rPr>
              <w:t>04</w:t>
            </w:r>
            <w:r>
              <w:rPr>
                <w:rFonts w:ascii="Times New Roman" w:hAnsi="Times New Roman"/>
                <w:bCs/>
                <w:sz w:val="24"/>
                <w:szCs w:val="24"/>
              </w:rPr>
              <w:t>,3</w:t>
            </w: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0B06B4" w:rsidP="000B06B4">
            <w:pPr>
              <w:spacing w:after="0" w:line="240" w:lineRule="auto"/>
              <w:jc w:val="both"/>
              <w:rPr>
                <w:rFonts w:ascii="Times New Roman" w:hAnsi="Times New Roman"/>
                <w:sz w:val="24"/>
                <w:szCs w:val="24"/>
              </w:rPr>
            </w:pPr>
            <w:r w:rsidRPr="004B480F">
              <w:rPr>
                <w:rFonts w:ascii="Times New Roman" w:hAnsi="Times New Roman"/>
                <w:sz w:val="24"/>
                <w:szCs w:val="24"/>
              </w:rPr>
              <w:t xml:space="preserve">    луга</w:t>
            </w:r>
          </w:p>
        </w:tc>
        <w:tc>
          <w:tcPr>
            <w:tcW w:w="1620" w:type="dxa"/>
            <w:vAlign w:val="center"/>
          </w:tcPr>
          <w:p w:rsidR="000B06B4" w:rsidRPr="004B480F"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1260" w:type="dxa"/>
            <w:vAlign w:val="center"/>
          </w:tcPr>
          <w:p w:rsidR="000B06B4" w:rsidRPr="009D4662" w:rsidRDefault="000B06B4" w:rsidP="000B06B4">
            <w:pPr>
              <w:spacing w:after="0" w:line="240" w:lineRule="auto"/>
              <w:jc w:val="center"/>
              <w:rPr>
                <w:rFonts w:ascii="Times New Roman" w:hAnsi="Times New Roman"/>
                <w:color w:val="000000" w:themeColor="text1"/>
                <w:sz w:val="24"/>
                <w:szCs w:val="24"/>
              </w:rPr>
            </w:pPr>
          </w:p>
        </w:tc>
      </w:tr>
      <w:tr w:rsidR="000B06B4" w:rsidRPr="004B480F" w:rsidTr="000B06B4">
        <w:tc>
          <w:tcPr>
            <w:tcW w:w="900" w:type="dxa"/>
          </w:tcPr>
          <w:p w:rsidR="000B06B4" w:rsidRPr="004B480F" w:rsidRDefault="000B06B4" w:rsidP="000B06B4">
            <w:pPr>
              <w:spacing w:after="0" w:line="240" w:lineRule="auto"/>
              <w:jc w:val="both"/>
              <w:rPr>
                <w:rFonts w:ascii="Times New Roman" w:hAnsi="Times New Roman"/>
                <w:sz w:val="24"/>
                <w:szCs w:val="24"/>
              </w:rPr>
            </w:pPr>
          </w:p>
        </w:tc>
        <w:tc>
          <w:tcPr>
            <w:tcW w:w="5040" w:type="dxa"/>
          </w:tcPr>
          <w:p w:rsidR="000B06B4" w:rsidRPr="004B480F" w:rsidRDefault="00D654CC" w:rsidP="000B06B4">
            <w:pPr>
              <w:spacing w:after="0" w:line="240" w:lineRule="auto"/>
              <w:jc w:val="both"/>
              <w:rPr>
                <w:rFonts w:ascii="Times New Roman" w:hAnsi="Times New Roman"/>
                <w:sz w:val="24"/>
                <w:szCs w:val="24"/>
              </w:rPr>
            </w:pPr>
            <w:r>
              <w:rPr>
                <w:rFonts w:ascii="Times New Roman" w:hAnsi="Times New Roman"/>
                <w:sz w:val="24"/>
                <w:szCs w:val="24"/>
              </w:rPr>
              <w:t>4) К</w:t>
            </w:r>
            <w:r w:rsidR="000B06B4" w:rsidRPr="004B480F">
              <w:rPr>
                <w:rFonts w:ascii="Times New Roman" w:hAnsi="Times New Roman"/>
                <w:sz w:val="24"/>
                <w:szCs w:val="24"/>
              </w:rPr>
              <w:t>ладбище</w:t>
            </w:r>
          </w:p>
        </w:tc>
        <w:tc>
          <w:tcPr>
            <w:tcW w:w="1620" w:type="dxa"/>
            <w:vAlign w:val="center"/>
          </w:tcPr>
          <w:p w:rsidR="000B06B4" w:rsidRPr="004B480F" w:rsidRDefault="000A2CA6" w:rsidP="000B06B4">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1260" w:type="dxa"/>
            <w:vAlign w:val="center"/>
          </w:tcPr>
          <w:p w:rsidR="000B06B4" w:rsidRPr="009D4662" w:rsidRDefault="009D4662" w:rsidP="000B06B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r>
    </w:tbl>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Примечание: 10,5га – ферма и сушильная камера за пределами поселковой черты</w:t>
      </w:r>
    </w:p>
    <w:p w:rsidR="00610A57" w:rsidRPr="004B480F" w:rsidRDefault="00610A57" w:rsidP="00B92458">
      <w:pPr>
        <w:pStyle w:val="a5"/>
        <w:spacing w:after="0"/>
        <w:ind w:left="0" w:firstLine="540"/>
        <w:jc w:val="both"/>
        <w:rPr>
          <w:b/>
        </w:rPr>
      </w:pPr>
    </w:p>
    <w:p w:rsidR="00610A57" w:rsidRPr="004B480F" w:rsidRDefault="00610A57" w:rsidP="00B92458">
      <w:pPr>
        <w:pStyle w:val="a5"/>
        <w:spacing w:after="0"/>
        <w:ind w:left="0" w:firstLine="540"/>
        <w:jc w:val="center"/>
        <w:rPr>
          <w:b/>
        </w:rPr>
      </w:pPr>
      <w:r w:rsidRPr="004B480F">
        <w:rPr>
          <w:b/>
        </w:rPr>
        <w:t>3.</w:t>
      </w:r>
      <w:r w:rsidR="004E3703">
        <w:rPr>
          <w:b/>
        </w:rPr>
        <w:t xml:space="preserve">3 </w:t>
      </w:r>
      <w:r w:rsidRPr="004B480F">
        <w:rPr>
          <w:b/>
        </w:rPr>
        <w:t xml:space="preserve"> Население</w:t>
      </w:r>
    </w:p>
    <w:p w:rsidR="00610A57" w:rsidRPr="00104E9C" w:rsidRDefault="00610A57" w:rsidP="00B92458">
      <w:pPr>
        <w:pStyle w:val="a5"/>
        <w:spacing w:after="0"/>
        <w:ind w:left="0" w:firstLine="540"/>
        <w:jc w:val="both"/>
      </w:pPr>
    </w:p>
    <w:p w:rsidR="00610A57" w:rsidRPr="004B480F" w:rsidRDefault="00610A57" w:rsidP="00B92458">
      <w:pPr>
        <w:pStyle w:val="a5"/>
        <w:spacing w:after="0"/>
        <w:ind w:left="0" w:firstLine="540"/>
        <w:jc w:val="both"/>
      </w:pPr>
      <w:r w:rsidRPr="004B480F">
        <w:t>На 01.01.2008г. численность населения с. Банново составила 927 человек, это составляет 82,2% от всего населения Банновского сельского поселения. Изменения  численности населения по годам приведены в таблице № 3</w:t>
      </w:r>
      <w:r w:rsidR="00B92458">
        <w:t>.3</w:t>
      </w:r>
      <w:r w:rsidRPr="004B480F">
        <w:t>-1.</w:t>
      </w:r>
    </w:p>
    <w:p w:rsidR="00610A57" w:rsidRPr="004B480F" w:rsidRDefault="00610A57" w:rsidP="00B92458">
      <w:pPr>
        <w:pStyle w:val="a5"/>
        <w:spacing w:after="0"/>
        <w:ind w:left="0" w:firstLine="540"/>
        <w:jc w:val="both"/>
      </w:pPr>
    </w:p>
    <w:p w:rsidR="00610A57" w:rsidRPr="004B480F" w:rsidRDefault="00B92458" w:rsidP="00B92458">
      <w:pPr>
        <w:pStyle w:val="a5"/>
        <w:spacing w:after="0"/>
        <w:ind w:left="0"/>
        <w:jc w:val="center"/>
      </w:pPr>
      <w:r>
        <w:t xml:space="preserve">                                                                           </w:t>
      </w:r>
      <w:r w:rsidR="00610A57" w:rsidRPr="004B480F">
        <w:t>Таблица № 3.3-1</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3060"/>
        <w:gridCol w:w="2700"/>
      </w:tblGrid>
      <w:tr w:rsidR="00610A57" w:rsidRPr="004B480F" w:rsidTr="00181378">
        <w:trPr>
          <w:trHeight w:val="397"/>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Годы</w:t>
            </w:r>
          </w:p>
          <w:p w:rsidR="00610A57" w:rsidRPr="004B480F" w:rsidRDefault="00610A57" w:rsidP="00B92458">
            <w:pPr>
              <w:pStyle w:val="a5"/>
              <w:spacing w:after="0"/>
              <w:ind w:left="0"/>
              <w:jc w:val="center"/>
            </w:pPr>
            <w:r w:rsidRPr="004B480F">
              <w:t>01.01.</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Население, чел.</w:t>
            </w:r>
          </w:p>
        </w:tc>
      </w:tr>
      <w:tr w:rsidR="00610A57" w:rsidRPr="00B92458" w:rsidTr="00181378">
        <w:trPr>
          <w:jc w:val="center"/>
        </w:trPr>
        <w:tc>
          <w:tcPr>
            <w:tcW w:w="900" w:type="dxa"/>
            <w:tcBorders>
              <w:top w:val="single" w:sz="4" w:space="0" w:color="auto"/>
              <w:bottom w:val="single" w:sz="4" w:space="0" w:color="auto"/>
              <w:right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2</w:t>
            </w:r>
          </w:p>
        </w:tc>
        <w:tc>
          <w:tcPr>
            <w:tcW w:w="2700" w:type="dxa"/>
            <w:tcBorders>
              <w:top w:val="single" w:sz="4" w:space="0" w:color="auto"/>
              <w:left w:val="single" w:sz="4" w:space="0" w:color="auto"/>
              <w:bottom w:val="single" w:sz="4" w:space="0" w:color="auto"/>
            </w:tcBorders>
            <w:vAlign w:val="center"/>
          </w:tcPr>
          <w:p w:rsidR="00610A57" w:rsidRPr="00B92458" w:rsidRDefault="00610A57" w:rsidP="00B92458">
            <w:pPr>
              <w:pStyle w:val="a5"/>
              <w:spacing w:after="0"/>
              <w:ind w:left="0"/>
              <w:jc w:val="center"/>
              <w:rPr>
                <w:sz w:val="20"/>
                <w:szCs w:val="20"/>
              </w:rPr>
            </w:pPr>
            <w:r w:rsidRPr="00B92458">
              <w:rPr>
                <w:sz w:val="20"/>
                <w:szCs w:val="20"/>
              </w:rPr>
              <w:t>3</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1</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2003</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961</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2004</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947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3</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2005</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4</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2006</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947</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5</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2007</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928</w:t>
            </w:r>
          </w:p>
        </w:tc>
      </w:tr>
      <w:tr w:rsidR="00610A57" w:rsidRPr="004B480F" w:rsidTr="00181378">
        <w:trPr>
          <w:jc w:val="center"/>
        </w:trPr>
        <w:tc>
          <w:tcPr>
            <w:tcW w:w="900" w:type="dxa"/>
            <w:tcBorders>
              <w:top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6</w:t>
            </w:r>
          </w:p>
        </w:tc>
        <w:tc>
          <w:tcPr>
            <w:tcW w:w="306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pStyle w:val="a5"/>
              <w:spacing w:after="0"/>
              <w:ind w:left="0"/>
              <w:jc w:val="center"/>
            </w:pPr>
            <w:r w:rsidRPr="004B480F">
              <w:t>2008</w:t>
            </w:r>
          </w:p>
        </w:tc>
        <w:tc>
          <w:tcPr>
            <w:tcW w:w="2700" w:type="dxa"/>
            <w:tcBorders>
              <w:top w:val="single" w:sz="4" w:space="0" w:color="auto"/>
              <w:left w:val="single" w:sz="4" w:space="0" w:color="auto"/>
              <w:bottom w:val="single" w:sz="4" w:space="0" w:color="auto"/>
            </w:tcBorders>
            <w:vAlign w:val="center"/>
          </w:tcPr>
          <w:p w:rsidR="00610A57" w:rsidRPr="004B480F" w:rsidRDefault="00610A57" w:rsidP="00B92458">
            <w:pPr>
              <w:pStyle w:val="a5"/>
              <w:spacing w:after="0"/>
              <w:ind w:left="0"/>
              <w:jc w:val="center"/>
            </w:pPr>
            <w:r w:rsidRPr="004B480F">
              <w:t>927</w:t>
            </w:r>
          </w:p>
        </w:tc>
      </w:tr>
    </w:tbl>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Численность населения с момента последней переписи уменьшилась на 5,6%.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Естественное движение населения, как и в подавляющем большинстве российских населенных пунктов с начала радикальных реформ в стране изменило знак, и количество смертей в поселке превышает число рождений.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Процессы естественного движения </w:t>
      </w:r>
      <w:r w:rsidR="00D654CC">
        <w:rPr>
          <w:rFonts w:ascii="Times New Roman" w:hAnsi="Times New Roman"/>
          <w:sz w:val="24"/>
          <w:szCs w:val="24"/>
        </w:rPr>
        <w:t xml:space="preserve">населения </w:t>
      </w:r>
      <w:proofErr w:type="gramStart"/>
      <w:r w:rsidR="00D654CC">
        <w:rPr>
          <w:rFonts w:ascii="Times New Roman" w:hAnsi="Times New Roman"/>
          <w:sz w:val="24"/>
          <w:szCs w:val="24"/>
        </w:rPr>
        <w:t>в</w:t>
      </w:r>
      <w:proofErr w:type="gramEnd"/>
      <w:r w:rsidR="00D654CC">
        <w:rPr>
          <w:rFonts w:ascii="Times New Roman" w:hAnsi="Times New Roman"/>
          <w:sz w:val="24"/>
          <w:szCs w:val="24"/>
        </w:rPr>
        <w:t xml:space="preserve"> с. </w:t>
      </w:r>
      <w:proofErr w:type="spellStart"/>
      <w:r w:rsidR="00D654CC">
        <w:rPr>
          <w:rFonts w:ascii="Times New Roman" w:hAnsi="Times New Roman"/>
          <w:sz w:val="24"/>
          <w:szCs w:val="24"/>
        </w:rPr>
        <w:t>Банново</w:t>
      </w:r>
      <w:proofErr w:type="spellEnd"/>
      <w:r w:rsidR="00D654CC">
        <w:rPr>
          <w:rFonts w:ascii="Times New Roman" w:hAnsi="Times New Roman"/>
          <w:sz w:val="24"/>
          <w:szCs w:val="24"/>
        </w:rPr>
        <w:t xml:space="preserve"> остаются до сих пор</w:t>
      </w:r>
      <w:r w:rsidRPr="004B480F">
        <w:rPr>
          <w:rFonts w:ascii="Times New Roman" w:hAnsi="Times New Roman"/>
          <w:sz w:val="24"/>
          <w:szCs w:val="24"/>
        </w:rPr>
        <w:t xml:space="preserve"> неблагоприятными. Продолжается процесс убыли населения.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Важным фактором демографической ситуации в селе является миграция населения. </w:t>
      </w:r>
      <w:proofErr w:type="gramStart"/>
      <w:r w:rsidRPr="004B480F">
        <w:rPr>
          <w:rFonts w:ascii="Times New Roman" w:hAnsi="Times New Roman"/>
          <w:sz w:val="24"/>
          <w:szCs w:val="24"/>
        </w:rPr>
        <w:t>За последние годы число выезжающих в другие населенные пункты на постоянное местожительства больше</w:t>
      </w:r>
      <w:r w:rsidR="00D654CC">
        <w:rPr>
          <w:rFonts w:ascii="Times New Roman" w:hAnsi="Times New Roman"/>
          <w:sz w:val="24"/>
          <w:szCs w:val="24"/>
        </w:rPr>
        <w:t>,</w:t>
      </w:r>
      <w:r w:rsidRPr="004B480F">
        <w:rPr>
          <w:rFonts w:ascii="Times New Roman" w:hAnsi="Times New Roman"/>
          <w:sz w:val="24"/>
          <w:szCs w:val="24"/>
        </w:rPr>
        <w:t xml:space="preserve"> чем приезжающих.</w:t>
      </w:r>
      <w:proofErr w:type="gramEnd"/>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В </w:t>
      </w:r>
      <w:proofErr w:type="spellStart"/>
      <w:r w:rsidRPr="004B480F">
        <w:rPr>
          <w:rFonts w:ascii="Times New Roman" w:hAnsi="Times New Roman"/>
          <w:sz w:val="24"/>
          <w:szCs w:val="24"/>
        </w:rPr>
        <w:t>с</w:t>
      </w:r>
      <w:proofErr w:type="gramStart"/>
      <w:r w:rsidRPr="004B480F">
        <w:rPr>
          <w:rFonts w:ascii="Times New Roman" w:hAnsi="Times New Roman"/>
          <w:sz w:val="24"/>
          <w:szCs w:val="24"/>
        </w:rPr>
        <w:t>.Б</w:t>
      </w:r>
      <w:proofErr w:type="gramEnd"/>
      <w:r w:rsidRPr="004B480F">
        <w:rPr>
          <w:rFonts w:ascii="Times New Roman" w:hAnsi="Times New Roman"/>
          <w:sz w:val="24"/>
          <w:szCs w:val="24"/>
        </w:rPr>
        <w:t>анново</w:t>
      </w:r>
      <w:proofErr w:type="spellEnd"/>
      <w:r w:rsidRPr="004B480F">
        <w:rPr>
          <w:rFonts w:ascii="Times New Roman" w:hAnsi="Times New Roman"/>
          <w:sz w:val="24"/>
          <w:szCs w:val="24"/>
        </w:rPr>
        <w:t xml:space="preserve"> продолжается общий процесс убыли населения. Динамика среднегодового прироста (убыли) приведена в таблице № 3.3-2. Как видно из таблицы среднегодовой темп  убыли населения (за период 2001–2008 г.г.) составил </w:t>
      </w:r>
      <w:r w:rsidRPr="003C0483">
        <w:rPr>
          <w:rFonts w:ascii="Times New Roman" w:hAnsi="Times New Roman"/>
          <w:b/>
          <w:sz w:val="24"/>
          <w:szCs w:val="24"/>
        </w:rPr>
        <w:t>-0,7%,</w:t>
      </w:r>
      <w:r w:rsidRPr="004B480F">
        <w:rPr>
          <w:rFonts w:ascii="Times New Roman" w:hAnsi="Times New Roman"/>
          <w:sz w:val="24"/>
          <w:szCs w:val="24"/>
        </w:rPr>
        <w:t xml:space="preserve"> </w:t>
      </w:r>
    </w:p>
    <w:p w:rsidR="00610A57" w:rsidRPr="003C0483"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sz w:val="24"/>
          <w:szCs w:val="24"/>
        </w:rPr>
        <w:t xml:space="preserve">Динамика среднегодового прироста (убыли) по Банновскому поселению приведена в таблице № 3.3-3, среднегодовая убыль населения составляет </w:t>
      </w:r>
      <w:r w:rsidRPr="003C0483">
        <w:rPr>
          <w:rFonts w:ascii="Times New Roman" w:hAnsi="Times New Roman"/>
          <w:b/>
          <w:sz w:val="24"/>
          <w:szCs w:val="24"/>
        </w:rPr>
        <w:t>-1,4.</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Превышение показателя смертности над рождаемостью составило 1,4 раза, миграционные процессы также отрицательные (количество </w:t>
      </w:r>
      <w:proofErr w:type="gramStart"/>
      <w:r w:rsidRPr="004B480F">
        <w:rPr>
          <w:rFonts w:ascii="Times New Roman" w:hAnsi="Times New Roman"/>
          <w:sz w:val="24"/>
          <w:szCs w:val="24"/>
        </w:rPr>
        <w:t>выбывших</w:t>
      </w:r>
      <w:proofErr w:type="gramEnd"/>
      <w:r w:rsidRPr="004B480F">
        <w:rPr>
          <w:rFonts w:ascii="Times New Roman" w:hAnsi="Times New Roman"/>
          <w:sz w:val="24"/>
          <w:szCs w:val="24"/>
        </w:rPr>
        <w:t xml:space="preserve"> в 2 раза больше количества прибывших).</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В возрастной структуре населения происходят процессы аналогичные процессам по всей России – старение населения. В селе Банново растет доля населения старше трудоспособного возраста.</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Структура населения по группам возрастов с. Банново приведена в таблице № 3.3-4. </w:t>
      </w:r>
    </w:p>
    <w:p w:rsidR="00104E9C" w:rsidRDefault="00104E9C">
      <w:pPr>
        <w:rPr>
          <w:rFonts w:ascii="Times New Roman" w:eastAsia="Times New Roman" w:hAnsi="Times New Roman"/>
          <w:sz w:val="24"/>
          <w:szCs w:val="24"/>
          <w:lang w:eastAsia="ru-RU"/>
        </w:rPr>
      </w:pPr>
      <w:r>
        <w:br w:type="page"/>
      </w:r>
    </w:p>
    <w:p w:rsidR="00A63B18" w:rsidRDefault="00610A57" w:rsidP="003C0483">
      <w:pPr>
        <w:pStyle w:val="a5"/>
        <w:spacing w:after="0"/>
        <w:ind w:left="0"/>
        <w:jc w:val="center"/>
      </w:pPr>
      <w:r w:rsidRPr="004B480F">
        <w:lastRenderedPageBreak/>
        <w:t xml:space="preserve">Динамика среднегодового прироста (убыли) </w:t>
      </w:r>
    </w:p>
    <w:p w:rsidR="00610A57" w:rsidRPr="004B480F" w:rsidRDefault="00610A57" w:rsidP="003C0483">
      <w:pPr>
        <w:pStyle w:val="a5"/>
        <w:spacing w:after="0"/>
        <w:ind w:left="0"/>
        <w:jc w:val="center"/>
      </w:pPr>
      <w:r w:rsidRPr="004B480F">
        <w:t>по с. Банново</w:t>
      </w:r>
    </w:p>
    <w:p w:rsidR="003C0483" w:rsidRDefault="003C0483" w:rsidP="003C0483">
      <w:pPr>
        <w:pStyle w:val="a5"/>
        <w:spacing w:after="0"/>
        <w:ind w:left="0"/>
        <w:jc w:val="center"/>
      </w:pPr>
    </w:p>
    <w:p w:rsidR="00610A57" w:rsidRPr="004B480F" w:rsidRDefault="00A63B18" w:rsidP="003C0483">
      <w:pPr>
        <w:pStyle w:val="a5"/>
        <w:spacing w:after="0"/>
        <w:ind w:left="0"/>
        <w:jc w:val="center"/>
      </w:pPr>
      <w:r>
        <w:t xml:space="preserve">                                                                                        </w:t>
      </w:r>
      <w:r w:rsidR="00610A57" w:rsidRPr="004B480F">
        <w:t>Таблица №</w:t>
      </w:r>
      <w:r w:rsidR="00972D2C">
        <w:t xml:space="preserve"> </w:t>
      </w:r>
      <w:r w:rsidR="00610A57" w:rsidRPr="004B480F">
        <w:t>3.3-2</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2287"/>
        <w:gridCol w:w="1515"/>
        <w:gridCol w:w="1440"/>
        <w:gridCol w:w="1440"/>
      </w:tblGrid>
      <w:tr w:rsidR="00610A57" w:rsidRPr="004B480F" w:rsidTr="00181378">
        <w:trPr>
          <w:trHeight w:val="345"/>
          <w:jc w:val="center"/>
        </w:trPr>
        <w:tc>
          <w:tcPr>
            <w:tcW w:w="518" w:type="dxa"/>
            <w:vMerge w:val="restart"/>
            <w:vAlign w:val="center"/>
          </w:tcPr>
          <w:p w:rsidR="00610A57" w:rsidRPr="004B480F" w:rsidRDefault="00610A57" w:rsidP="00A63B18">
            <w:pPr>
              <w:pStyle w:val="a5"/>
              <w:spacing w:after="0"/>
              <w:ind w:left="0"/>
              <w:jc w:val="center"/>
            </w:pPr>
            <w:r w:rsidRPr="004B480F">
              <w:t>№</w:t>
            </w:r>
          </w:p>
        </w:tc>
        <w:tc>
          <w:tcPr>
            <w:tcW w:w="2287" w:type="dxa"/>
            <w:vMerge w:val="restart"/>
            <w:vAlign w:val="center"/>
          </w:tcPr>
          <w:p w:rsidR="00610A57" w:rsidRPr="004B480F" w:rsidRDefault="00A63B18" w:rsidP="00A63B18">
            <w:pPr>
              <w:pStyle w:val="a5"/>
              <w:spacing w:after="0"/>
              <w:ind w:left="0"/>
              <w:jc w:val="center"/>
            </w:pPr>
            <w:r>
              <w:t>Годы</w:t>
            </w:r>
          </w:p>
        </w:tc>
        <w:tc>
          <w:tcPr>
            <w:tcW w:w="1515" w:type="dxa"/>
            <w:vMerge w:val="restart"/>
            <w:vAlign w:val="center"/>
          </w:tcPr>
          <w:p w:rsidR="00610A57" w:rsidRPr="004B480F" w:rsidRDefault="00610A57" w:rsidP="00A63B18">
            <w:pPr>
              <w:pStyle w:val="a5"/>
              <w:spacing w:after="0"/>
              <w:ind w:left="0"/>
              <w:jc w:val="center"/>
            </w:pPr>
            <w:r w:rsidRPr="004B480F">
              <w:t>Население, (01.01) чел.</w:t>
            </w:r>
          </w:p>
        </w:tc>
        <w:tc>
          <w:tcPr>
            <w:tcW w:w="1440" w:type="dxa"/>
            <w:vMerge w:val="restart"/>
            <w:vAlign w:val="center"/>
          </w:tcPr>
          <w:p w:rsidR="00610A57" w:rsidRPr="004B480F" w:rsidRDefault="00610A57" w:rsidP="00A63B18">
            <w:pPr>
              <w:pStyle w:val="a5"/>
              <w:spacing w:after="0"/>
              <w:ind w:left="0"/>
              <w:jc w:val="center"/>
            </w:pPr>
            <w:proofErr w:type="gramStart"/>
            <w:r w:rsidRPr="004B480F">
              <w:t>Среднего-довой</w:t>
            </w:r>
            <w:proofErr w:type="gramEnd"/>
            <w:r w:rsidRPr="004B480F">
              <w:t xml:space="preserve"> прирост (убыль)</w:t>
            </w:r>
          </w:p>
        </w:tc>
        <w:tc>
          <w:tcPr>
            <w:tcW w:w="1440" w:type="dxa"/>
            <w:vMerge w:val="restart"/>
            <w:vAlign w:val="center"/>
          </w:tcPr>
          <w:p w:rsidR="00A63B18" w:rsidRDefault="00610A57" w:rsidP="00A63B18">
            <w:pPr>
              <w:pStyle w:val="a5"/>
              <w:spacing w:after="0"/>
              <w:ind w:left="0"/>
              <w:jc w:val="center"/>
            </w:pPr>
            <w:r w:rsidRPr="004B480F">
              <w:t>%</w:t>
            </w:r>
            <w:r w:rsidR="00A63B18">
              <w:t xml:space="preserve"> </w:t>
            </w:r>
          </w:p>
          <w:p w:rsidR="00610A57" w:rsidRPr="004B480F" w:rsidRDefault="00610A57" w:rsidP="00A63B18">
            <w:pPr>
              <w:pStyle w:val="a5"/>
              <w:spacing w:after="0"/>
              <w:ind w:left="0"/>
              <w:jc w:val="center"/>
            </w:pPr>
            <w:r w:rsidRPr="004B480F">
              <w:t>к итогу</w:t>
            </w:r>
          </w:p>
        </w:tc>
      </w:tr>
      <w:tr w:rsidR="00610A57" w:rsidRPr="004B480F" w:rsidTr="00181378">
        <w:trPr>
          <w:trHeight w:val="276"/>
          <w:jc w:val="center"/>
        </w:trPr>
        <w:tc>
          <w:tcPr>
            <w:tcW w:w="518" w:type="dxa"/>
            <w:vMerge/>
          </w:tcPr>
          <w:p w:rsidR="00610A57" w:rsidRPr="004B480F" w:rsidRDefault="00610A57" w:rsidP="00B92458">
            <w:pPr>
              <w:pStyle w:val="a5"/>
              <w:spacing w:after="0"/>
              <w:ind w:left="0"/>
              <w:jc w:val="both"/>
            </w:pPr>
          </w:p>
        </w:tc>
        <w:tc>
          <w:tcPr>
            <w:tcW w:w="2287" w:type="dxa"/>
            <w:vMerge/>
          </w:tcPr>
          <w:p w:rsidR="00610A57" w:rsidRPr="004B480F" w:rsidRDefault="00610A57" w:rsidP="00B92458">
            <w:pPr>
              <w:pStyle w:val="a5"/>
              <w:spacing w:after="0"/>
              <w:ind w:left="0"/>
              <w:jc w:val="both"/>
            </w:pPr>
          </w:p>
        </w:tc>
        <w:tc>
          <w:tcPr>
            <w:tcW w:w="1515" w:type="dxa"/>
            <w:vMerge/>
          </w:tcPr>
          <w:p w:rsidR="00610A57" w:rsidRPr="004B480F" w:rsidRDefault="00610A57" w:rsidP="00B92458">
            <w:pPr>
              <w:pStyle w:val="a5"/>
              <w:spacing w:after="0"/>
              <w:ind w:left="0"/>
              <w:jc w:val="both"/>
            </w:pPr>
          </w:p>
        </w:tc>
        <w:tc>
          <w:tcPr>
            <w:tcW w:w="1440" w:type="dxa"/>
            <w:vMerge/>
          </w:tcPr>
          <w:p w:rsidR="00610A57" w:rsidRPr="004B480F" w:rsidRDefault="00610A57" w:rsidP="00B92458">
            <w:pPr>
              <w:pStyle w:val="a5"/>
              <w:spacing w:after="0"/>
              <w:ind w:left="0"/>
              <w:jc w:val="both"/>
            </w:pPr>
          </w:p>
        </w:tc>
        <w:tc>
          <w:tcPr>
            <w:tcW w:w="1440" w:type="dxa"/>
            <w:vMerge/>
          </w:tcPr>
          <w:p w:rsidR="00610A57" w:rsidRPr="004B480F" w:rsidRDefault="00610A57" w:rsidP="00B92458">
            <w:pPr>
              <w:pStyle w:val="a5"/>
              <w:spacing w:after="0"/>
              <w:ind w:left="0"/>
              <w:jc w:val="both"/>
            </w:pPr>
          </w:p>
        </w:tc>
      </w:tr>
      <w:tr w:rsidR="00610A57" w:rsidRPr="00A63B18" w:rsidTr="00181378">
        <w:trPr>
          <w:jc w:val="center"/>
        </w:trPr>
        <w:tc>
          <w:tcPr>
            <w:tcW w:w="518" w:type="dxa"/>
            <w:vAlign w:val="center"/>
          </w:tcPr>
          <w:p w:rsidR="00610A57" w:rsidRPr="00A63B18" w:rsidRDefault="00610A57" w:rsidP="00A63B18">
            <w:pPr>
              <w:pStyle w:val="a5"/>
              <w:spacing w:after="0"/>
              <w:ind w:left="0"/>
              <w:jc w:val="center"/>
              <w:rPr>
                <w:sz w:val="20"/>
                <w:szCs w:val="20"/>
              </w:rPr>
            </w:pPr>
            <w:r w:rsidRPr="00A63B18">
              <w:rPr>
                <w:sz w:val="20"/>
                <w:szCs w:val="20"/>
              </w:rPr>
              <w:t>1</w:t>
            </w:r>
          </w:p>
        </w:tc>
        <w:tc>
          <w:tcPr>
            <w:tcW w:w="2287" w:type="dxa"/>
            <w:vAlign w:val="center"/>
          </w:tcPr>
          <w:p w:rsidR="00610A57" w:rsidRPr="00A63B18" w:rsidRDefault="00610A57" w:rsidP="00A63B18">
            <w:pPr>
              <w:pStyle w:val="a5"/>
              <w:spacing w:after="0"/>
              <w:ind w:left="0"/>
              <w:jc w:val="center"/>
              <w:rPr>
                <w:sz w:val="20"/>
                <w:szCs w:val="20"/>
              </w:rPr>
            </w:pPr>
            <w:r w:rsidRPr="00A63B18">
              <w:rPr>
                <w:sz w:val="20"/>
                <w:szCs w:val="20"/>
              </w:rPr>
              <w:t>2</w:t>
            </w:r>
          </w:p>
        </w:tc>
        <w:tc>
          <w:tcPr>
            <w:tcW w:w="1515" w:type="dxa"/>
            <w:vAlign w:val="center"/>
          </w:tcPr>
          <w:p w:rsidR="00610A57" w:rsidRPr="00A63B18" w:rsidRDefault="00610A57" w:rsidP="00A63B18">
            <w:pPr>
              <w:pStyle w:val="a5"/>
              <w:spacing w:after="0"/>
              <w:ind w:left="0"/>
              <w:jc w:val="center"/>
              <w:rPr>
                <w:sz w:val="20"/>
                <w:szCs w:val="20"/>
              </w:rPr>
            </w:pPr>
            <w:r w:rsidRPr="00A63B18">
              <w:rPr>
                <w:sz w:val="20"/>
                <w:szCs w:val="20"/>
              </w:rPr>
              <w:t>3</w:t>
            </w:r>
          </w:p>
        </w:tc>
        <w:tc>
          <w:tcPr>
            <w:tcW w:w="1440" w:type="dxa"/>
            <w:vAlign w:val="center"/>
          </w:tcPr>
          <w:p w:rsidR="00610A57" w:rsidRPr="00A63B18" w:rsidRDefault="00610A57" w:rsidP="00A63B18">
            <w:pPr>
              <w:pStyle w:val="a5"/>
              <w:spacing w:after="0"/>
              <w:ind w:left="0"/>
              <w:jc w:val="center"/>
              <w:rPr>
                <w:sz w:val="20"/>
                <w:szCs w:val="20"/>
              </w:rPr>
            </w:pPr>
            <w:r w:rsidRPr="00A63B18">
              <w:rPr>
                <w:sz w:val="20"/>
                <w:szCs w:val="20"/>
              </w:rPr>
              <w:t>4</w:t>
            </w:r>
          </w:p>
        </w:tc>
        <w:tc>
          <w:tcPr>
            <w:tcW w:w="1440" w:type="dxa"/>
            <w:vAlign w:val="center"/>
          </w:tcPr>
          <w:p w:rsidR="00610A57" w:rsidRPr="00A63B18" w:rsidRDefault="00610A57" w:rsidP="00A63B18">
            <w:pPr>
              <w:pStyle w:val="a5"/>
              <w:spacing w:after="0"/>
              <w:ind w:left="0"/>
              <w:jc w:val="center"/>
              <w:rPr>
                <w:sz w:val="20"/>
                <w:szCs w:val="20"/>
              </w:rPr>
            </w:pPr>
            <w:r w:rsidRPr="00A63B18">
              <w:rPr>
                <w:sz w:val="20"/>
                <w:szCs w:val="20"/>
              </w:rPr>
              <w:t>5</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1</w:t>
            </w:r>
          </w:p>
        </w:tc>
        <w:tc>
          <w:tcPr>
            <w:tcW w:w="2287" w:type="dxa"/>
            <w:vAlign w:val="center"/>
          </w:tcPr>
          <w:p w:rsidR="00610A57" w:rsidRPr="004B480F" w:rsidRDefault="00610A57" w:rsidP="00A63B18">
            <w:pPr>
              <w:pStyle w:val="a5"/>
              <w:spacing w:after="0"/>
              <w:ind w:left="0"/>
              <w:jc w:val="center"/>
              <w:rPr>
                <w:bCs/>
              </w:rPr>
            </w:pPr>
            <w:r w:rsidRPr="004B480F">
              <w:rPr>
                <w:bCs/>
              </w:rPr>
              <w:t>2003</w:t>
            </w:r>
          </w:p>
        </w:tc>
        <w:tc>
          <w:tcPr>
            <w:tcW w:w="1515" w:type="dxa"/>
            <w:vAlign w:val="center"/>
          </w:tcPr>
          <w:p w:rsidR="00610A57" w:rsidRPr="004B480F" w:rsidRDefault="00610A57" w:rsidP="00A63B18">
            <w:pPr>
              <w:pStyle w:val="a5"/>
              <w:spacing w:after="0"/>
              <w:ind w:left="0"/>
              <w:jc w:val="center"/>
              <w:rPr>
                <w:bCs/>
              </w:rPr>
            </w:pPr>
            <w:r w:rsidRPr="004B480F">
              <w:rPr>
                <w:bCs/>
              </w:rPr>
              <w:t>961</w:t>
            </w:r>
          </w:p>
        </w:tc>
        <w:tc>
          <w:tcPr>
            <w:tcW w:w="1440" w:type="dxa"/>
            <w:vAlign w:val="center"/>
          </w:tcPr>
          <w:p w:rsidR="00610A57" w:rsidRPr="004B480F" w:rsidRDefault="00610A57" w:rsidP="00A63B18">
            <w:pPr>
              <w:pStyle w:val="a5"/>
              <w:spacing w:after="0"/>
              <w:ind w:left="0"/>
              <w:jc w:val="center"/>
              <w:rPr>
                <w:bCs/>
              </w:rPr>
            </w:pPr>
          </w:p>
        </w:tc>
        <w:tc>
          <w:tcPr>
            <w:tcW w:w="1440" w:type="dxa"/>
            <w:vAlign w:val="center"/>
          </w:tcPr>
          <w:p w:rsidR="00610A57" w:rsidRPr="004B480F" w:rsidRDefault="00610A57" w:rsidP="00A63B18">
            <w:pPr>
              <w:pStyle w:val="a5"/>
              <w:spacing w:after="0"/>
              <w:ind w:left="0"/>
              <w:jc w:val="center"/>
              <w:rPr>
                <w:bCs/>
              </w:rPr>
            </w:pP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2</w:t>
            </w:r>
          </w:p>
        </w:tc>
        <w:tc>
          <w:tcPr>
            <w:tcW w:w="2287" w:type="dxa"/>
            <w:vAlign w:val="center"/>
          </w:tcPr>
          <w:p w:rsidR="00610A57" w:rsidRPr="004B480F" w:rsidRDefault="00610A57" w:rsidP="00A63B18">
            <w:pPr>
              <w:pStyle w:val="a5"/>
              <w:spacing w:after="0"/>
              <w:ind w:left="0"/>
              <w:jc w:val="center"/>
              <w:rPr>
                <w:bCs/>
              </w:rPr>
            </w:pPr>
            <w:r w:rsidRPr="004B480F">
              <w:rPr>
                <w:bCs/>
              </w:rPr>
              <w:t>2004</w:t>
            </w:r>
          </w:p>
        </w:tc>
        <w:tc>
          <w:tcPr>
            <w:tcW w:w="1515" w:type="dxa"/>
            <w:vAlign w:val="center"/>
          </w:tcPr>
          <w:p w:rsidR="00610A57" w:rsidRPr="004B480F" w:rsidRDefault="00610A57" w:rsidP="00A63B18">
            <w:pPr>
              <w:pStyle w:val="a5"/>
              <w:spacing w:after="0"/>
              <w:ind w:left="0"/>
              <w:jc w:val="center"/>
              <w:rPr>
                <w:bCs/>
              </w:rPr>
            </w:pPr>
            <w:r w:rsidRPr="004B480F">
              <w:rPr>
                <w:bCs/>
              </w:rPr>
              <w:t>947</w:t>
            </w:r>
          </w:p>
        </w:tc>
        <w:tc>
          <w:tcPr>
            <w:tcW w:w="1440" w:type="dxa"/>
            <w:vAlign w:val="center"/>
          </w:tcPr>
          <w:p w:rsidR="00610A57" w:rsidRPr="004B480F" w:rsidRDefault="00610A57" w:rsidP="00A63B18">
            <w:pPr>
              <w:pStyle w:val="a5"/>
              <w:spacing w:after="0"/>
              <w:ind w:left="0"/>
              <w:jc w:val="center"/>
              <w:rPr>
                <w:bCs/>
              </w:rPr>
            </w:pPr>
            <w:r w:rsidRPr="004B480F">
              <w:rPr>
                <w:bCs/>
              </w:rPr>
              <w:t>-14</w:t>
            </w:r>
          </w:p>
        </w:tc>
        <w:tc>
          <w:tcPr>
            <w:tcW w:w="1440" w:type="dxa"/>
            <w:vAlign w:val="center"/>
          </w:tcPr>
          <w:p w:rsidR="00610A57" w:rsidRPr="004B480F" w:rsidRDefault="00610A57" w:rsidP="00A63B18">
            <w:pPr>
              <w:pStyle w:val="a5"/>
              <w:spacing w:after="0"/>
              <w:ind w:left="0"/>
              <w:jc w:val="center"/>
              <w:rPr>
                <w:bCs/>
              </w:rPr>
            </w:pPr>
            <w:r w:rsidRPr="004B480F">
              <w:rPr>
                <w:bCs/>
              </w:rPr>
              <w:t>-1,5</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3</w:t>
            </w:r>
          </w:p>
        </w:tc>
        <w:tc>
          <w:tcPr>
            <w:tcW w:w="2287" w:type="dxa"/>
            <w:vAlign w:val="center"/>
          </w:tcPr>
          <w:p w:rsidR="00610A57" w:rsidRPr="004B480F" w:rsidRDefault="00610A57" w:rsidP="00A63B18">
            <w:pPr>
              <w:pStyle w:val="a5"/>
              <w:spacing w:after="0"/>
              <w:ind w:left="0"/>
              <w:jc w:val="center"/>
              <w:rPr>
                <w:bCs/>
              </w:rPr>
            </w:pPr>
            <w:r w:rsidRPr="004B480F">
              <w:rPr>
                <w:bCs/>
              </w:rPr>
              <w:t>2005</w:t>
            </w:r>
          </w:p>
        </w:tc>
        <w:tc>
          <w:tcPr>
            <w:tcW w:w="1515" w:type="dxa"/>
            <w:vAlign w:val="center"/>
          </w:tcPr>
          <w:p w:rsidR="00610A57" w:rsidRPr="004B480F" w:rsidRDefault="00610A57" w:rsidP="00A63B18">
            <w:pPr>
              <w:pStyle w:val="a5"/>
              <w:spacing w:after="0"/>
              <w:ind w:left="0"/>
              <w:jc w:val="center"/>
              <w:rPr>
                <w:bCs/>
              </w:rPr>
            </w:pPr>
            <w:r w:rsidRPr="004B480F">
              <w:rPr>
                <w:bCs/>
              </w:rPr>
              <w:t>927</w:t>
            </w:r>
          </w:p>
        </w:tc>
        <w:tc>
          <w:tcPr>
            <w:tcW w:w="1440" w:type="dxa"/>
            <w:vAlign w:val="center"/>
          </w:tcPr>
          <w:p w:rsidR="00610A57" w:rsidRPr="004B480F" w:rsidRDefault="00610A57" w:rsidP="00A63B18">
            <w:pPr>
              <w:pStyle w:val="a5"/>
              <w:spacing w:after="0"/>
              <w:ind w:left="0"/>
              <w:jc w:val="center"/>
              <w:rPr>
                <w:bCs/>
              </w:rPr>
            </w:pPr>
            <w:r w:rsidRPr="004B480F">
              <w:rPr>
                <w:bCs/>
              </w:rPr>
              <w:t>-20</w:t>
            </w:r>
          </w:p>
        </w:tc>
        <w:tc>
          <w:tcPr>
            <w:tcW w:w="1440" w:type="dxa"/>
            <w:vAlign w:val="center"/>
          </w:tcPr>
          <w:p w:rsidR="00610A57" w:rsidRPr="004B480F" w:rsidRDefault="00610A57" w:rsidP="00A63B18">
            <w:pPr>
              <w:pStyle w:val="a5"/>
              <w:spacing w:after="0"/>
              <w:ind w:left="0"/>
              <w:jc w:val="center"/>
              <w:rPr>
                <w:bCs/>
              </w:rPr>
            </w:pPr>
            <w:r w:rsidRPr="004B480F">
              <w:rPr>
                <w:bCs/>
              </w:rPr>
              <w:t>-2,1</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4</w:t>
            </w:r>
          </w:p>
        </w:tc>
        <w:tc>
          <w:tcPr>
            <w:tcW w:w="2287" w:type="dxa"/>
            <w:vAlign w:val="center"/>
          </w:tcPr>
          <w:p w:rsidR="00610A57" w:rsidRPr="004B480F" w:rsidRDefault="00610A57" w:rsidP="00A63B18">
            <w:pPr>
              <w:pStyle w:val="a5"/>
              <w:spacing w:after="0"/>
              <w:ind w:left="0"/>
              <w:jc w:val="center"/>
              <w:rPr>
                <w:bCs/>
              </w:rPr>
            </w:pPr>
            <w:r w:rsidRPr="004B480F">
              <w:rPr>
                <w:bCs/>
              </w:rPr>
              <w:t>2006</w:t>
            </w:r>
          </w:p>
        </w:tc>
        <w:tc>
          <w:tcPr>
            <w:tcW w:w="1515" w:type="dxa"/>
            <w:vAlign w:val="center"/>
          </w:tcPr>
          <w:p w:rsidR="00610A57" w:rsidRPr="004B480F" w:rsidRDefault="00610A57" w:rsidP="00A63B18">
            <w:pPr>
              <w:pStyle w:val="a5"/>
              <w:spacing w:after="0"/>
              <w:ind w:left="0"/>
              <w:jc w:val="center"/>
              <w:rPr>
                <w:bCs/>
              </w:rPr>
            </w:pPr>
            <w:r w:rsidRPr="004B480F">
              <w:rPr>
                <w:bCs/>
              </w:rPr>
              <w:t>947</w:t>
            </w:r>
          </w:p>
        </w:tc>
        <w:tc>
          <w:tcPr>
            <w:tcW w:w="1440" w:type="dxa"/>
            <w:vAlign w:val="center"/>
          </w:tcPr>
          <w:p w:rsidR="00610A57" w:rsidRPr="004B480F" w:rsidRDefault="00610A57" w:rsidP="00A63B18">
            <w:pPr>
              <w:pStyle w:val="a5"/>
              <w:spacing w:after="0"/>
              <w:ind w:left="0"/>
              <w:jc w:val="center"/>
              <w:rPr>
                <w:bCs/>
              </w:rPr>
            </w:pPr>
            <w:r w:rsidRPr="004B480F">
              <w:rPr>
                <w:bCs/>
              </w:rPr>
              <w:t>20</w:t>
            </w:r>
          </w:p>
        </w:tc>
        <w:tc>
          <w:tcPr>
            <w:tcW w:w="1440" w:type="dxa"/>
            <w:vAlign w:val="center"/>
          </w:tcPr>
          <w:p w:rsidR="00610A57" w:rsidRPr="004B480F" w:rsidRDefault="00610A57" w:rsidP="00A63B18">
            <w:pPr>
              <w:pStyle w:val="a5"/>
              <w:spacing w:after="0"/>
              <w:ind w:left="0"/>
              <w:jc w:val="center"/>
              <w:rPr>
                <w:bCs/>
              </w:rPr>
            </w:pPr>
            <w:r w:rsidRPr="004B480F">
              <w:rPr>
                <w:bCs/>
              </w:rPr>
              <w:t>2,2</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5</w:t>
            </w:r>
          </w:p>
        </w:tc>
        <w:tc>
          <w:tcPr>
            <w:tcW w:w="2287" w:type="dxa"/>
            <w:vAlign w:val="center"/>
          </w:tcPr>
          <w:p w:rsidR="00610A57" w:rsidRPr="004B480F" w:rsidRDefault="00610A57" w:rsidP="00A63B18">
            <w:pPr>
              <w:pStyle w:val="a5"/>
              <w:spacing w:after="0"/>
              <w:ind w:left="0"/>
              <w:jc w:val="center"/>
              <w:rPr>
                <w:bCs/>
              </w:rPr>
            </w:pPr>
            <w:r w:rsidRPr="004B480F">
              <w:rPr>
                <w:bCs/>
              </w:rPr>
              <w:t>2007</w:t>
            </w:r>
          </w:p>
        </w:tc>
        <w:tc>
          <w:tcPr>
            <w:tcW w:w="1515" w:type="dxa"/>
            <w:vAlign w:val="center"/>
          </w:tcPr>
          <w:p w:rsidR="00610A57" w:rsidRPr="004B480F" w:rsidRDefault="00610A57" w:rsidP="00A63B18">
            <w:pPr>
              <w:pStyle w:val="a5"/>
              <w:spacing w:after="0"/>
              <w:ind w:left="0"/>
              <w:jc w:val="center"/>
              <w:rPr>
                <w:bCs/>
              </w:rPr>
            </w:pPr>
            <w:r w:rsidRPr="004B480F">
              <w:rPr>
                <w:bCs/>
              </w:rPr>
              <w:t>928</w:t>
            </w:r>
          </w:p>
        </w:tc>
        <w:tc>
          <w:tcPr>
            <w:tcW w:w="1440" w:type="dxa"/>
            <w:vAlign w:val="center"/>
          </w:tcPr>
          <w:p w:rsidR="00610A57" w:rsidRPr="004B480F" w:rsidRDefault="00610A57" w:rsidP="00A63B18">
            <w:pPr>
              <w:pStyle w:val="a5"/>
              <w:spacing w:after="0"/>
              <w:ind w:left="0"/>
              <w:jc w:val="center"/>
              <w:rPr>
                <w:bCs/>
              </w:rPr>
            </w:pPr>
            <w:r w:rsidRPr="004B480F">
              <w:rPr>
                <w:bCs/>
              </w:rPr>
              <w:t>-19</w:t>
            </w:r>
          </w:p>
        </w:tc>
        <w:tc>
          <w:tcPr>
            <w:tcW w:w="1440" w:type="dxa"/>
            <w:vAlign w:val="center"/>
          </w:tcPr>
          <w:p w:rsidR="00610A57" w:rsidRPr="004B480F" w:rsidRDefault="00610A57" w:rsidP="00A63B18">
            <w:pPr>
              <w:pStyle w:val="a5"/>
              <w:spacing w:after="0"/>
              <w:ind w:left="0"/>
              <w:jc w:val="center"/>
              <w:rPr>
                <w:bCs/>
              </w:rPr>
            </w:pPr>
            <w:r w:rsidRPr="004B480F">
              <w:rPr>
                <w:bCs/>
              </w:rPr>
              <w:t>-2</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6</w:t>
            </w:r>
          </w:p>
        </w:tc>
        <w:tc>
          <w:tcPr>
            <w:tcW w:w="2287" w:type="dxa"/>
            <w:vAlign w:val="center"/>
          </w:tcPr>
          <w:p w:rsidR="00610A57" w:rsidRPr="004B480F" w:rsidRDefault="00610A57" w:rsidP="00A63B18">
            <w:pPr>
              <w:pStyle w:val="a5"/>
              <w:spacing w:after="0"/>
              <w:ind w:left="0"/>
              <w:jc w:val="center"/>
              <w:rPr>
                <w:bCs/>
              </w:rPr>
            </w:pPr>
            <w:r w:rsidRPr="004B480F">
              <w:rPr>
                <w:bCs/>
              </w:rPr>
              <w:t>2008</w:t>
            </w:r>
          </w:p>
        </w:tc>
        <w:tc>
          <w:tcPr>
            <w:tcW w:w="1515" w:type="dxa"/>
            <w:vAlign w:val="center"/>
          </w:tcPr>
          <w:p w:rsidR="00610A57" w:rsidRPr="004B480F" w:rsidRDefault="00610A57" w:rsidP="00A63B18">
            <w:pPr>
              <w:pStyle w:val="a5"/>
              <w:spacing w:after="0"/>
              <w:ind w:left="0"/>
              <w:jc w:val="center"/>
              <w:rPr>
                <w:bCs/>
              </w:rPr>
            </w:pPr>
            <w:r w:rsidRPr="004B480F">
              <w:rPr>
                <w:bCs/>
              </w:rPr>
              <w:t>927</w:t>
            </w:r>
          </w:p>
        </w:tc>
        <w:tc>
          <w:tcPr>
            <w:tcW w:w="1440" w:type="dxa"/>
            <w:vAlign w:val="center"/>
          </w:tcPr>
          <w:p w:rsidR="00610A57" w:rsidRPr="004B480F" w:rsidRDefault="00610A57" w:rsidP="00A63B18">
            <w:pPr>
              <w:pStyle w:val="a5"/>
              <w:spacing w:after="0"/>
              <w:ind w:left="0"/>
              <w:jc w:val="center"/>
              <w:rPr>
                <w:bCs/>
              </w:rPr>
            </w:pPr>
            <w:r w:rsidRPr="004B480F">
              <w:rPr>
                <w:bCs/>
              </w:rPr>
              <w:t>-1</w:t>
            </w:r>
          </w:p>
        </w:tc>
        <w:tc>
          <w:tcPr>
            <w:tcW w:w="1440" w:type="dxa"/>
            <w:vAlign w:val="center"/>
          </w:tcPr>
          <w:p w:rsidR="00610A57" w:rsidRPr="004B480F" w:rsidRDefault="00610A57" w:rsidP="00A63B18">
            <w:pPr>
              <w:pStyle w:val="a5"/>
              <w:spacing w:after="0"/>
              <w:ind w:left="0"/>
              <w:jc w:val="center"/>
              <w:rPr>
                <w:bCs/>
              </w:rPr>
            </w:pPr>
            <w:r w:rsidRPr="004B480F">
              <w:rPr>
                <w:bCs/>
              </w:rPr>
              <w:t>-0,1</w:t>
            </w:r>
          </w:p>
        </w:tc>
      </w:tr>
      <w:tr w:rsidR="00610A57" w:rsidRPr="004B480F" w:rsidTr="00181378">
        <w:trPr>
          <w:jc w:val="center"/>
        </w:trPr>
        <w:tc>
          <w:tcPr>
            <w:tcW w:w="518" w:type="dxa"/>
          </w:tcPr>
          <w:p w:rsidR="00610A57" w:rsidRPr="004B480F" w:rsidRDefault="00610A57" w:rsidP="00B92458">
            <w:pPr>
              <w:pStyle w:val="a5"/>
              <w:spacing w:after="0"/>
              <w:ind w:left="0"/>
              <w:jc w:val="both"/>
              <w:rPr>
                <w:b/>
                <w:bCs/>
              </w:rPr>
            </w:pPr>
          </w:p>
        </w:tc>
        <w:tc>
          <w:tcPr>
            <w:tcW w:w="2287" w:type="dxa"/>
            <w:vAlign w:val="center"/>
          </w:tcPr>
          <w:p w:rsidR="00610A57" w:rsidRPr="004B480F" w:rsidRDefault="00610A57" w:rsidP="00A63B18">
            <w:pPr>
              <w:pStyle w:val="a5"/>
              <w:spacing w:after="0"/>
              <w:ind w:left="0"/>
              <w:jc w:val="center"/>
            </w:pPr>
            <w:r w:rsidRPr="004B480F">
              <w:t>Среднегодовой прирост (убыль):</w:t>
            </w:r>
          </w:p>
        </w:tc>
        <w:tc>
          <w:tcPr>
            <w:tcW w:w="1515" w:type="dxa"/>
            <w:vAlign w:val="center"/>
          </w:tcPr>
          <w:p w:rsidR="00610A57" w:rsidRPr="004B480F" w:rsidRDefault="00610A57" w:rsidP="00A63B18">
            <w:pPr>
              <w:pStyle w:val="a5"/>
              <w:spacing w:after="0"/>
              <w:ind w:left="0"/>
              <w:jc w:val="center"/>
              <w:rPr>
                <w:b/>
                <w:bCs/>
              </w:rPr>
            </w:pPr>
          </w:p>
        </w:tc>
        <w:tc>
          <w:tcPr>
            <w:tcW w:w="1440" w:type="dxa"/>
            <w:vAlign w:val="center"/>
          </w:tcPr>
          <w:p w:rsidR="00610A57" w:rsidRPr="004B480F" w:rsidRDefault="00610A57" w:rsidP="00A63B18">
            <w:pPr>
              <w:pStyle w:val="a5"/>
              <w:spacing w:after="0"/>
              <w:ind w:left="0"/>
              <w:jc w:val="center"/>
              <w:rPr>
                <w:b/>
                <w:bCs/>
              </w:rPr>
            </w:pPr>
          </w:p>
        </w:tc>
        <w:tc>
          <w:tcPr>
            <w:tcW w:w="1440" w:type="dxa"/>
            <w:vAlign w:val="center"/>
          </w:tcPr>
          <w:p w:rsidR="00610A57" w:rsidRPr="004B480F" w:rsidRDefault="00610A57" w:rsidP="00A63B18">
            <w:pPr>
              <w:pStyle w:val="a5"/>
              <w:spacing w:after="0"/>
              <w:ind w:left="0"/>
              <w:jc w:val="center"/>
              <w:rPr>
                <w:b/>
                <w:bCs/>
              </w:rPr>
            </w:pPr>
            <w:r w:rsidRPr="004B480F">
              <w:rPr>
                <w:b/>
                <w:bCs/>
              </w:rPr>
              <w:t>-0,7</w:t>
            </w:r>
          </w:p>
        </w:tc>
      </w:tr>
    </w:tbl>
    <w:p w:rsidR="00610A57" w:rsidRPr="004B480F" w:rsidRDefault="00610A57" w:rsidP="00B92458">
      <w:pPr>
        <w:spacing w:after="0" w:line="240" w:lineRule="auto"/>
        <w:ind w:firstLine="540"/>
        <w:jc w:val="both"/>
        <w:rPr>
          <w:rFonts w:ascii="Times New Roman" w:hAnsi="Times New Roman"/>
          <w:sz w:val="24"/>
          <w:szCs w:val="24"/>
        </w:rPr>
      </w:pPr>
    </w:p>
    <w:p w:rsidR="00A63B18" w:rsidRDefault="00610A57" w:rsidP="00A63B18">
      <w:pPr>
        <w:pStyle w:val="a5"/>
        <w:spacing w:after="0"/>
        <w:ind w:left="0"/>
        <w:jc w:val="center"/>
      </w:pPr>
      <w:r w:rsidRPr="004B480F">
        <w:t xml:space="preserve">Динамика среднегодового прироста (убыли) </w:t>
      </w:r>
    </w:p>
    <w:p w:rsidR="00610A57" w:rsidRPr="004B480F" w:rsidRDefault="00610A57" w:rsidP="00A63B18">
      <w:pPr>
        <w:pStyle w:val="a5"/>
        <w:spacing w:after="0"/>
        <w:ind w:left="0"/>
        <w:jc w:val="center"/>
      </w:pPr>
      <w:r w:rsidRPr="004B480F">
        <w:t>по Банновскому поселению</w:t>
      </w:r>
    </w:p>
    <w:p w:rsidR="00A63B18" w:rsidRDefault="00A63B18" w:rsidP="00A63B18">
      <w:pPr>
        <w:spacing w:after="0" w:line="240" w:lineRule="auto"/>
        <w:ind w:firstLine="540"/>
        <w:jc w:val="center"/>
        <w:rPr>
          <w:rFonts w:ascii="Times New Roman" w:hAnsi="Times New Roman"/>
          <w:sz w:val="24"/>
          <w:szCs w:val="24"/>
        </w:rPr>
      </w:pPr>
    </w:p>
    <w:p w:rsidR="00610A57" w:rsidRPr="004B480F" w:rsidRDefault="00A63B18" w:rsidP="00A63B18">
      <w:pPr>
        <w:spacing w:after="0" w:line="240" w:lineRule="auto"/>
        <w:ind w:firstLine="540"/>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w:t>
      </w:r>
      <w:r w:rsidR="00972D2C">
        <w:rPr>
          <w:rFonts w:ascii="Times New Roman" w:hAnsi="Times New Roman"/>
          <w:sz w:val="24"/>
          <w:szCs w:val="24"/>
        </w:rPr>
        <w:t xml:space="preserve"> </w:t>
      </w:r>
      <w:r w:rsidR="00610A57" w:rsidRPr="004B480F">
        <w:rPr>
          <w:rFonts w:ascii="Times New Roman" w:hAnsi="Times New Roman"/>
          <w:sz w:val="24"/>
          <w:szCs w:val="24"/>
        </w:rPr>
        <w:t>3.3-3</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2287"/>
        <w:gridCol w:w="1515"/>
        <w:gridCol w:w="1440"/>
        <w:gridCol w:w="1440"/>
      </w:tblGrid>
      <w:tr w:rsidR="00610A57" w:rsidRPr="004B480F" w:rsidTr="00181378">
        <w:trPr>
          <w:trHeight w:val="345"/>
          <w:jc w:val="center"/>
        </w:trPr>
        <w:tc>
          <w:tcPr>
            <w:tcW w:w="518" w:type="dxa"/>
            <w:vMerge w:val="restart"/>
            <w:vAlign w:val="center"/>
          </w:tcPr>
          <w:p w:rsidR="00610A57" w:rsidRPr="004B480F" w:rsidRDefault="00610A57" w:rsidP="00A63B18">
            <w:pPr>
              <w:pStyle w:val="a5"/>
              <w:spacing w:after="0"/>
              <w:ind w:left="0"/>
              <w:jc w:val="center"/>
            </w:pPr>
            <w:r w:rsidRPr="004B480F">
              <w:t>№</w:t>
            </w:r>
          </w:p>
        </w:tc>
        <w:tc>
          <w:tcPr>
            <w:tcW w:w="2287" w:type="dxa"/>
            <w:vMerge w:val="restart"/>
            <w:vAlign w:val="center"/>
          </w:tcPr>
          <w:p w:rsidR="00610A57" w:rsidRPr="004B480F" w:rsidRDefault="00610A57" w:rsidP="00A63B18">
            <w:pPr>
              <w:pStyle w:val="a5"/>
              <w:spacing w:after="0"/>
              <w:ind w:left="0"/>
              <w:jc w:val="center"/>
            </w:pPr>
            <w:r w:rsidRPr="004B480F">
              <w:t>Годы</w:t>
            </w:r>
          </w:p>
          <w:p w:rsidR="00610A57" w:rsidRPr="004B480F" w:rsidRDefault="00610A57" w:rsidP="00A63B18">
            <w:pPr>
              <w:pStyle w:val="a5"/>
              <w:spacing w:after="0"/>
              <w:ind w:left="0"/>
              <w:jc w:val="center"/>
            </w:pPr>
          </w:p>
        </w:tc>
        <w:tc>
          <w:tcPr>
            <w:tcW w:w="1515" w:type="dxa"/>
            <w:vMerge w:val="restart"/>
            <w:vAlign w:val="center"/>
          </w:tcPr>
          <w:p w:rsidR="00610A57" w:rsidRPr="004B480F" w:rsidRDefault="00610A57" w:rsidP="00A63B18">
            <w:pPr>
              <w:pStyle w:val="a5"/>
              <w:spacing w:after="0"/>
              <w:ind w:left="0"/>
              <w:jc w:val="center"/>
            </w:pPr>
            <w:r w:rsidRPr="004B480F">
              <w:t>Население, (01.01) чел.</w:t>
            </w:r>
          </w:p>
        </w:tc>
        <w:tc>
          <w:tcPr>
            <w:tcW w:w="1440" w:type="dxa"/>
            <w:vMerge w:val="restart"/>
            <w:vAlign w:val="center"/>
          </w:tcPr>
          <w:p w:rsidR="00610A57" w:rsidRPr="004B480F" w:rsidRDefault="00610A57" w:rsidP="00A63B18">
            <w:pPr>
              <w:pStyle w:val="a5"/>
              <w:spacing w:after="0"/>
              <w:ind w:left="0"/>
              <w:jc w:val="center"/>
            </w:pPr>
            <w:proofErr w:type="gramStart"/>
            <w:r w:rsidRPr="004B480F">
              <w:t>Среднего-довой</w:t>
            </w:r>
            <w:proofErr w:type="gramEnd"/>
            <w:r w:rsidRPr="004B480F">
              <w:t xml:space="preserve"> прирост (убыль)</w:t>
            </w:r>
          </w:p>
        </w:tc>
        <w:tc>
          <w:tcPr>
            <w:tcW w:w="1440" w:type="dxa"/>
            <w:vMerge w:val="restart"/>
            <w:vAlign w:val="center"/>
          </w:tcPr>
          <w:p w:rsidR="00610A57" w:rsidRPr="004B480F" w:rsidRDefault="00610A57" w:rsidP="00A63B18">
            <w:pPr>
              <w:pStyle w:val="a5"/>
              <w:spacing w:after="0"/>
              <w:ind w:left="0"/>
              <w:jc w:val="center"/>
            </w:pPr>
            <w:r w:rsidRPr="004B480F">
              <w:t>%</w:t>
            </w:r>
          </w:p>
          <w:p w:rsidR="00610A57" w:rsidRPr="004B480F" w:rsidRDefault="00610A57" w:rsidP="00A63B18">
            <w:pPr>
              <w:pStyle w:val="a5"/>
              <w:spacing w:after="0"/>
              <w:ind w:left="0"/>
              <w:jc w:val="center"/>
            </w:pPr>
            <w:r w:rsidRPr="004B480F">
              <w:t>к итогу</w:t>
            </w:r>
          </w:p>
        </w:tc>
      </w:tr>
      <w:tr w:rsidR="00610A57" w:rsidRPr="004B480F" w:rsidTr="00181378">
        <w:trPr>
          <w:trHeight w:val="276"/>
          <w:jc w:val="center"/>
        </w:trPr>
        <w:tc>
          <w:tcPr>
            <w:tcW w:w="518" w:type="dxa"/>
            <w:vMerge/>
          </w:tcPr>
          <w:p w:rsidR="00610A57" w:rsidRPr="004B480F" w:rsidRDefault="00610A57" w:rsidP="00B92458">
            <w:pPr>
              <w:pStyle w:val="a5"/>
              <w:spacing w:after="0"/>
              <w:ind w:left="0"/>
              <w:jc w:val="both"/>
            </w:pPr>
          </w:p>
        </w:tc>
        <w:tc>
          <w:tcPr>
            <w:tcW w:w="2287" w:type="dxa"/>
            <w:vMerge/>
          </w:tcPr>
          <w:p w:rsidR="00610A57" w:rsidRPr="004B480F" w:rsidRDefault="00610A57" w:rsidP="00B92458">
            <w:pPr>
              <w:pStyle w:val="a5"/>
              <w:spacing w:after="0"/>
              <w:ind w:left="0"/>
              <w:jc w:val="both"/>
            </w:pPr>
          </w:p>
        </w:tc>
        <w:tc>
          <w:tcPr>
            <w:tcW w:w="1515" w:type="dxa"/>
            <w:vMerge/>
          </w:tcPr>
          <w:p w:rsidR="00610A57" w:rsidRPr="004B480F" w:rsidRDefault="00610A57" w:rsidP="00B92458">
            <w:pPr>
              <w:pStyle w:val="a5"/>
              <w:spacing w:after="0"/>
              <w:ind w:left="0"/>
              <w:jc w:val="both"/>
            </w:pPr>
          </w:p>
        </w:tc>
        <w:tc>
          <w:tcPr>
            <w:tcW w:w="1440" w:type="dxa"/>
            <w:vMerge/>
          </w:tcPr>
          <w:p w:rsidR="00610A57" w:rsidRPr="004B480F" w:rsidRDefault="00610A57" w:rsidP="00B92458">
            <w:pPr>
              <w:pStyle w:val="a5"/>
              <w:spacing w:after="0"/>
              <w:ind w:left="0"/>
              <w:jc w:val="both"/>
            </w:pPr>
          </w:p>
        </w:tc>
        <w:tc>
          <w:tcPr>
            <w:tcW w:w="1440" w:type="dxa"/>
            <w:vMerge/>
          </w:tcPr>
          <w:p w:rsidR="00610A57" w:rsidRPr="004B480F" w:rsidRDefault="00610A57" w:rsidP="00B92458">
            <w:pPr>
              <w:pStyle w:val="a5"/>
              <w:spacing w:after="0"/>
              <w:ind w:left="0"/>
              <w:jc w:val="both"/>
            </w:pPr>
          </w:p>
        </w:tc>
      </w:tr>
      <w:tr w:rsidR="00610A57" w:rsidRPr="00A63B18" w:rsidTr="00181378">
        <w:trPr>
          <w:jc w:val="center"/>
        </w:trPr>
        <w:tc>
          <w:tcPr>
            <w:tcW w:w="518" w:type="dxa"/>
            <w:vAlign w:val="center"/>
          </w:tcPr>
          <w:p w:rsidR="00610A57" w:rsidRPr="00A63B18" w:rsidRDefault="00610A57" w:rsidP="00A63B18">
            <w:pPr>
              <w:pStyle w:val="a5"/>
              <w:spacing w:after="0"/>
              <w:ind w:left="0"/>
              <w:jc w:val="center"/>
              <w:rPr>
                <w:sz w:val="20"/>
                <w:szCs w:val="20"/>
              </w:rPr>
            </w:pPr>
            <w:r w:rsidRPr="00A63B18">
              <w:rPr>
                <w:sz w:val="20"/>
                <w:szCs w:val="20"/>
              </w:rPr>
              <w:t>1</w:t>
            </w:r>
          </w:p>
        </w:tc>
        <w:tc>
          <w:tcPr>
            <w:tcW w:w="2287" w:type="dxa"/>
            <w:vAlign w:val="center"/>
          </w:tcPr>
          <w:p w:rsidR="00610A57" w:rsidRPr="00A63B18" w:rsidRDefault="00610A57" w:rsidP="00A63B18">
            <w:pPr>
              <w:pStyle w:val="a5"/>
              <w:spacing w:after="0"/>
              <w:ind w:left="0"/>
              <w:jc w:val="center"/>
              <w:rPr>
                <w:sz w:val="20"/>
                <w:szCs w:val="20"/>
              </w:rPr>
            </w:pPr>
            <w:r w:rsidRPr="00A63B18">
              <w:rPr>
                <w:sz w:val="20"/>
                <w:szCs w:val="20"/>
              </w:rPr>
              <w:t>2</w:t>
            </w:r>
          </w:p>
        </w:tc>
        <w:tc>
          <w:tcPr>
            <w:tcW w:w="1515" w:type="dxa"/>
            <w:vAlign w:val="center"/>
          </w:tcPr>
          <w:p w:rsidR="00610A57" w:rsidRPr="00A63B18" w:rsidRDefault="00610A57" w:rsidP="00A63B18">
            <w:pPr>
              <w:pStyle w:val="a5"/>
              <w:spacing w:after="0"/>
              <w:ind w:left="0"/>
              <w:jc w:val="center"/>
              <w:rPr>
                <w:sz w:val="20"/>
                <w:szCs w:val="20"/>
              </w:rPr>
            </w:pPr>
            <w:r w:rsidRPr="00A63B18">
              <w:rPr>
                <w:sz w:val="20"/>
                <w:szCs w:val="20"/>
              </w:rPr>
              <w:t>3</w:t>
            </w:r>
          </w:p>
        </w:tc>
        <w:tc>
          <w:tcPr>
            <w:tcW w:w="1440" w:type="dxa"/>
            <w:vAlign w:val="center"/>
          </w:tcPr>
          <w:p w:rsidR="00610A57" w:rsidRPr="00A63B18" w:rsidRDefault="00610A57" w:rsidP="00A63B18">
            <w:pPr>
              <w:pStyle w:val="a5"/>
              <w:spacing w:after="0"/>
              <w:ind w:left="0"/>
              <w:jc w:val="center"/>
              <w:rPr>
                <w:sz w:val="20"/>
                <w:szCs w:val="20"/>
              </w:rPr>
            </w:pPr>
            <w:r w:rsidRPr="00A63B18">
              <w:rPr>
                <w:sz w:val="20"/>
                <w:szCs w:val="20"/>
              </w:rPr>
              <w:t>4</w:t>
            </w:r>
          </w:p>
        </w:tc>
        <w:tc>
          <w:tcPr>
            <w:tcW w:w="1440" w:type="dxa"/>
            <w:vAlign w:val="center"/>
          </w:tcPr>
          <w:p w:rsidR="00610A57" w:rsidRPr="00A63B18" w:rsidRDefault="00610A57" w:rsidP="00A63B18">
            <w:pPr>
              <w:pStyle w:val="a5"/>
              <w:spacing w:after="0"/>
              <w:ind w:left="0"/>
              <w:jc w:val="center"/>
              <w:rPr>
                <w:sz w:val="20"/>
                <w:szCs w:val="20"/>
              </w:rPr>
            </w:pPr>
            <w:r w:rsidRPr="00A63B18">
              <w:rPr>
                <w:sz w:val="20"/>
                <w:szCs w:val="20"/>
              </w:rPr>
              <w:t>5</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1</w:t>
            </w:r>
          </w:p>
        </w:tc>
        <w:tc>
          <w:tcPr>
            <w:tcW w:w="2287" w:type="dxa"/>
            <w:vAlign w:val="center"/>
          </w:tcPr>
          <w:p w:rsidR="00610A57" w:rsidRPr="004B480F" w:rsidRDefault="00610A57" w:rsidP="00A63B18">
            <w:pPr>
              <w:pStyle w:val="a5"/>
              <w:spacing w:after="0"/>
              <w:ind w:left="0"/>
              <w:jc w:val="center"/>
              <w:rPr>
                <w:bCs/>
              </w:rPr>
            </w:pPr>
            <w:r w:rsidRPr="004B480F">
              <w:rPr>
                <w:bCs/>
              </w:rPr>
              <w:t>2003</w:t>
            </w:r>
          </w:p>
        </w:tc>
        <w:tc>
          <w:tcPr>
            <w:tcW w:w="1515" w:type="dxa"/>
            <w:vAlign w:val="center"/>
          </w:tcPr>
          <w:p w:rsidR="00610A57" w:rsidRPr="004B480F" w:rsidRDefault="00610A57" w:rsidP="00A63B18">
            <w:pPr>
              <w:pStyle w:val="a5"/>
              <w:spacing w:after="0"/>
              <w:ind w:left="0"/>
              <w:jc w:val="center"/>
              <w:rPr>
                <w:bCs/>
              </w:rPr>
            </w:pPr>
            <w:r w:rsidRPr="004B480F">
              <w:rPr>
                <w:bCs/>
              </w:rPr>
              <w:t>1196</w:t>
            </w:r>
          </w:p>
        </w:tc>
        <w:tc>
          <w:tcPr>
            <w:tcW w:w="1440" w:type="dxa"/>
            <w:vAlign w:val="center"/>
          </w:tcPr>
          <w:p w:rsidR="00610A57" w:rsidRPr="004B480F" w:rsidRDefault="00610A57" w:rsidP="00A63B18">
            <w:pPr>
              <w:pStyle w:val="a5"/>
              <w:spacing w:after="0"/>
              <w:ind w:left="0"/>
              <w:jc w:val="center"/>
              <w:rPr>
                <w:bCs/>
              </w:rPr>
            </w:pPr>
          </w:p>
        </w:tc>
        <w:tc>
          <w:tcPr>
            <w:tcW w:w="1440" w:type="dxa"/>
            <w:vAlign w:val="center"/>
          </w:tcPr>
          <w:p w:rsidR="00610A57" w:rsidRPr="004B480F" w:rsidRDefault="00610A57" w:rsidP="00A63B18">
            <w:pPr>
              <w:pStyle w:val="a5"/>
              <w:spacing w:after="0"/>
              <w:ind w:left="0"/>
              <w:jc w:val="center"/>
              <w:rPr>
                <w:bCs/>
              </w:rPr>
            </w:pP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2</w:t>
            </w:r>
          </w:p>
        </w:tc>
        <w:tc>
          <w:tcPr>
            <w:tcW w:w="2287" w:type="dxa"/>
            <w:vAlign w:val="center"/>
          </w:tcPr>
          <w:p w:rsidR="00610A57" w:rsidRPr="004B480F" w:rsidRDefault="00610A57" w:rsidP="00A63B18">
            <w:pPr>
              <w:pStyle w:val="a5"/>
              <w:spacing w:after="0"/>
              <w:ind w:left="0"/>
              <w:jc w:val="center"/>
              <w:rPr>
                <w:bCs/>
              </w:rPr>
            </w:pPr>
            <w:r w:rsidRPr="004B480F">
              <w:rPr>
                <w:bCs/>
              </w:rPr>
              <w:t>2004</w:t>
            </w:r>
          </w:p>
        </w:tc>
        <w:tc>
          <w:tcPr>
            <w:tcW w:w="1515" w:type="dxa"/>
            <w:vAlign w:val="center"/>
          </w:tcPr>
          <w:p w:rsidR="00610A57" w:rsidRPr="004B480F" w:rsidRDefault="00610A57" w:rsidP="00A63B18">
            <w:pPr>
              <w:pStyle w:val="a5"/>
              <w:spacing w:after="0"/>
              <w:ind w:left="0"/>
              <w:jc w:val="center"/>
              <w:rPr>
                <w:bCs/>
              </w:rPr>
            </w:pPr>
            <w:r w:rsidRPr="004B480F">
              <w:rPr>
                <w:bCs/>
              </w:rPr>
              <w:t>1172</w:t>
            </w:r>
          </w:p>
        </w:tc>
        <w:tc>
          <w:tcPr>
            <w:tcW w:w="1440" w:type="dxa"/>
            <w:vAlign w:val="center"/>
          </w:tcPr>
          <w:p w:rsidR="00610A57" w:rsidRPr="004B480F" w:rsidRDefault="00610A57" w:rsidP="00A63B18">
            <w:pPr>
              <w:pStyle w:val="a5"/>
              <w:spacing w:after="0"/>
              <w:ind w:left="0"/>
              <w:jc w:val="center"/>
              <w:rPr>
                <w:bCs/>
              </w:rPr>
            </w:pPr>
            <w:r w:rsidRPr="004B480F">
              <w:rPr>
                <w:bCs/>
              </w:rPr>
              <w:t>-24</w:t>
            </w:r>
          </w:p>
        </w:tc>
        <w:tc>
          <w:tcPr>
            <w:tcW w:w="1440" w:type="dxa"/>
            <w:vAlign w:val="center"/>
          </w:tcPr>
          <w:p w:rsidR="00610A57" w:rsidRPr="004B480F" w:rsidRDefault="00610A57" w:rsidP="00A63B18">
            <w:pPr>
              <w:pStyle w:val="a5"/>
              <w:spacing w:after="0"/>
              <w:ind w:left="0"/>
              <w:jc w:val="center"/>
              <w:rPr>
                <w:bCs/>
              </w:rPr>
            </w:pPr>
            <w:r w:rsidRPr="004B480F">
              <w:rPr>
                <w:bCs/>
              </w:rPr>
              <w:t>-2,0</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3</w:t>
            </w:r>
          </w:p>
        </w:tc>
        <w:tc>
          <w:tcPr>
            <w:tcW w:w="2287" w:type="dxa"/>
            <w:vAlign w:val="center"/>
          </w:tcPr>
          <w:p w:rsidR="00610A57" w:rsidRPr="004B480F" w:rsidRDefault="00610A57" w:rsidP="00A63B18">
            <w:pPr>
              <w:pStyle w:val="a5"/>
              <w:spacing w:after="0"/>
              <w:ind w:left="0"/>
              <w:jc w:val="center"/>
              <w:rPr>
                <w:bCs/>
              </w:rPr>
            </w:pPr>
            <w:r w:rsidRPr="004B480F">
              <w:rPr>
                <w:bCs/>
              </w:rPr>
              <w:t>2005</w:t>
            </w:r>
          </w:p>
        </w:tc>
        <w:tc>
          <w:tcPr>
            <w:tcW w:w="1515" w:type="dxa"/>
            <w:vAlign w:val="center"/>
          </w:tcPr>
          <w:p w:rsidR="00610A57" w:rsidRPr="004B480F" w:rsidRDefault="00610A57" w:rsidP="00A63B18">
            <w:pPr>
              <w:pStyle w:val="a5"/>
              <w:spacing w:after="0"/>
              <w:ind w:left="0"/>
              <w:jc w:val="center"/>
              <w:rPr>
                <w:bCs/>
              </w:rPr>
            </w:pPr>
            <w:r w:rsidRPr="004B480F">
              <w:rPr>
                <w:bCs/>
              </w:rPr>
              <w:t>1145</w:t>
            </w:r>
          </w:p>
        </w:tc>
        <w:tc>
          <w:tcPr>
            <w:tcW w:w="1440" w:type="dxa"/>
            <w:vAlign w:val="center"/>
          </w:tcPr>
          <w:p w:rsidR="00610A57" w:rsidRPr="004B480F" w:rsidRDefault="00610A57" w:rsidP="00A63B18">
            <w:pPr>
              <w:pStyle w:val="a5"/>
              <w:spacing w:after="0"/>
              <w:ind w:left="0"/>
              <w:jc w:val="center"/>
              <w:rPr>
                <w:bCs/>
              </w:rPr>
            </w:pPr>
            <w:r w:rsidRPr="004B480F">
              <w:rPr>
                <w:bCs/>
              </w:rPr>
              <w:t>-27</w:t>
            </w:r>
          </w:p>
        </w:tc>
        <w:tc>
          <w:tcPr>
            <w:tcW w:w="1440" w:type="dxa"/>
            <w:vAlign w:val="center"/>
          </w:tcPr>
          <w:p w:rsidR="00610A57" w:rsidRPr="004B480F" w:rsidRDefault="00610A57" w:rsidP="00A63B18">
            <w:pPr>
              <w:pStyle w:val="a5"/>
              <w:spacing w:after="0"/>
              <w:ind w:left="0"/>
              <w:jc w:val="center"/>
              <w:rPr>
                <w:bCs/>
              </w:rPr>
            </w:pPr>
            <w:r w:rsidRPr="004B480F">
              <w:rPr>
                <w:bCs/>
              </w:rPr>
              <w:t>-2,3</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4</w:t>
            </w:r>
          </w:p>
        </w:tc>
        <w:tc>
          <w:tcPr>
            <w:tcW w:w="2287" w:type="dxa"/>
            <w:vAlign w:val="center"/>
          </w:tcPr>
          <w:p w:rsidR="00610A57" w:rsidRPr="004B480F" w:rsidRDefault="00610A57" w:rsidP="00A63B18">
            <w:pPr>
              <w:pStyle w:val="a5"/>
              <w:spacing w:after="0"/>
              <w:ind w:left="0"/>
              <w:jc w:val="center"/>
              <w:rPr>
                <w:bCs/>
              </w:rPr>
            </w:pPr>
            <w:r w:rsidRPr="004B480F">
              <w:rPr>
                <w:bCs/>
              </w:rPr>
              <w:t>2006</w:t>
            </w:r>
          </w:p>
        </w:tc>
        <w:tc>
          <w:tcPr>
            <w:tcW w:w="1515" w:type="dxa"/>
            <w:vAlign w:val="center"/>
          </w:tcPr>
          <w:p w:rsidR="00610A57" w:rsidRPr="004B480F" w:rsidRDefault="00610A57" w:rsidP="00A63B18">
            <w:pPr>
              <w:pStyle w:val="a5"/>
              <w:spacing w:after="0"/>
              <w:ind w:left="0"/>
              <w:jc w:val="center"/>
              <w:rPr>
                <w:bCs/>
              </w:rPr>
            </w:pPr>
            <w:r w:rsidRPr="004B480F">
              <w:rPr>
                <w:bCs/>
              </w:rPr>
              <w:t>1155</w:t>
            </w:r>
          </w:p>
        </w:tc>
        <w:tc>
          <w:tcPr>
            <w:tcW w:w="1440" w:type="dxa"/>
            <w:vAlign w:val="center"/>
          </w:tcPr>
          <w:p w:rsidR="00610A57" w:rsidRPr="004B480F" w:rsidRDefault="00610A57" w:rsidP="00A63B18">
            <w:pPr>
              <w:pStyle w:val="a5"/>
              <w:spacing w:after="0"/>
              <w:ind w:left="0"/>
              <w:jc w:val="center"/>
              <w:rPr>
                <w:bCs/>
              </w:rPr>
            </w:pPr>
            <w:r w:rsidRPr="004B480F">
              <w:rPr>
                <w:bCs/>
              </w:rPr>
              <w:t>+10</w:t>
            </w:r>
          </w:p>
        </w:tc>
        <w:tc>
          <w:tcPr>
            <w:tcW w:w="1440" w:type="dxa"/>
            <w:vAlign w:val="center"/>
          </w:tcPr>
          <w:p w:rsidR="00610A57" w:rsidRPr="004B480F" w:rsidRDefault="00610A57" w:rsidP="00A63B18">
            <w:pPr>
              <w:pStyle w:val="a5"/>
              <w:spacing w:after="0"/>
              <w:ind w:left="0"/>
              <w:jc w:val="center"/>
              <w:rPr>
                <w:bCs/>
              </w:rPr>
            </w:pPr>
            <w:r w:rsidRPr="004B480F">
              <w:rPr>
                <w:bCs/>
              </w:rPr>
              <w:t>+0,9</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5</w:t>
            </w:r>
          </w:p>
        </w:tc>
        <w:tc>
          <w:tcPr>
            <w:tcW w:w="2287" w:type="dxa"/>
            <w:vAlign w:val="center"/>
          </w:tcPr>
          <w:p w:rsidR="00610A57" w:rsidRPr="004B480F" w:rsidRDefault="00610A57" w:rsidP="00A63B18">
            <w:pPr>
              <w:pStyle w:val="a5"/>
              <w:spacing w:after="0"/>
              <w:ind w:left="0"/>
              <w:jc w:val="center"/>
              <w:rPr>
                <w:bCs/>
              </w:rPr>
            </w:pPr>
            <w:r w:rsidRPr="004B480F">
              <w:rPr>
                <w:bCs/>
              </w:rPr>
              <w:t>2007</w:t>
            </w:r>
          </w:p>
        </w:tc>
        <w:tc>
          <w:tcPr>
            <w:tcW w:w="1515" w:type="dxa"/>
            <w:vAlign w:val="center"/>
          </w:tcPr>
          <w:p w:rsidR="00610A57" w:rsidRPr="004B480F" w:rsidRDefault="00610A57" w:rsidP="00A63B18">
            <w:pPr>
              <w:pStyle w:val="a5"/>
              <w:spacing w:after="0"/>
              <w:ind w:left="0"/>
              <w:jc w:val="center"/>
              <w:rPr>
                <w:bCs/>
              </w:rPr>
            </w:pPr>
            <w:r w:rsidRPr="004B480F">
              <w:rPr>
                <w:bCs/>
              </w:rPr>
              <w:t>1129</w:t>
            </w:r>
          </w:p>
        </w:tc>
        <w:tc>
          <w:tcPr>
            <w:tcW w:w="1440" w:type="dxa"/>
            <w:vAlign w:val="center"/>
          </w:tcPr>
          <w:p w:rsidR="00610A57" w:rsidRPr="004B480F" w:rsidRDefault="00610A57" w:rsidP="00A63B18">
            <w:pPr>
              <w:pStyle w:val="a5"/>
              <w:spacing w:after="0"/>
              <w:ind w:left="0"/>
              <w:jc w:val="center"/>
              <w:rPr>
                <w:bCs/>
              </w:rPr>
            </w:pPr>
            <w:r w:rsidRPr="004B480F">
              <w:rPr>
                <w:bCs/>
              </w:rPr>
              <w:t>-26</w:t>
            </w:r>
          </w:p>
        </w:tc>
        <w:tc>
          <w:tcPr>
            <w:tcW w:w="1440" w:type="dxa"/>
            <w:vAlign w:val="center"/>
          </w:tcPr>
          <w:p w:rsidR="00610A57" w:rsidRPr="004B480F" w:rsidRDefault="00610A57" w:rsidP="00A63B18">
            <w:pPr>
              <w:pStyle w:val="a5"/>
              <w:spacing w:after="0"/>
              <w:ind w:left="0"/>
              <w:jc w:val="center"/>
              <w:rPr>
                <w:bCs/>
              </w:rPr>
            </w:pPr>
            <w:r w:rsidRPr="004B480F">
              <w:rPr>
                <w:bCs/>
              </w:rPr>
              <w:t>-2,2</w:t>
            </w:r>
          </w:p>
        </w:tc>
      </w:tr>
      <w:tr w:rsidR="00610A57" w:rsidRPr="004B480F" w:rsidTr="00181378">
        <w:trPr>
          <w:jc w:val="center"/>
        </w:trPr>
        <w:tc>
          <w:tcPr>
            <w:tcW w:w="518" w:type="dxa"/>
          </w:tcPr>
          <w:p w:rsidR="00610A57" w:rsidRPr="004B480F" w:rsidRDefault="00610A57" w:rsidP="00B92458">
            <w:pPr>
              <w:pStyle w:val="a5"/>
              <w:spacing w:after="0"/>
              <w:ind w:left="0"/>
              <w:jc w:val="both"/>
              <w:rPr>
                <w:bCs/>
              </w:rPr>
            </w:pPr>
            <w:r w:rsidRPr="004B480F">
              <w:rPr>
                <w:bCs/>
              </w:rPr>
              <w:t>6</w:t>
            </w:r>
          </w:p>
        </w:tc>
        <w:tc>
          <w:tcPr>
            <w:tcW w:w="2287" w:type="dxa"/>
            <w:vAlign w:val="center"/>
          </w:tcPr>
          <w:p w:rsidR="00610A57" w:rsidRPr="004B480F" w:rsidRDefault="00610A57" w:rsidP="00A63B18">
            <w:pPr>
              <w:pStyle w:val="a5"/>
              <w:spacing w:after="0"/>
              <w:ind w:left="0"/>
              <w:jc w:val="center"/>
              <w:rPr>
                <w:bCs/>
              </w:rPr>
            </w:pPr>
            <w:r w:rsidRPr="004B480F">
              <w:rPr>
                <w:bCs/>
              </w:rPr>
              <w:t>2008</w:t>
            </w:r>
          </w:p>
        </w:tc>
        <w:tc>
          <w:tcPr>
            <w:tcW w:w="1515" w:type="dxa"/>
            <w:vAlign w:val="center"/>
          </w:tcPr>
          <w:p w:rsidR="00610A57" w:rsidRPr="004B480F" w:rsidRDefault="00610A57" w:rsidP="00A63B18">
            <w:pPr>
              <w:pStyle w:val="a5"/>
              <w:spacing w:after="0"/>
              <w:ind w:left="0"/>
              <w:jc w:val="center"/>
              <w:rPr>
                <w:bCs/>
              </w:rPr>
            </w:pPr>
            <w:r w:rsidRPr="004B480F">
              <w:rPr>
                <w:bCs/>
              </w:rPr>
              <w:t>1115</w:t>
            </w:r>
          </w:p>
        </w:tc>
        <w:tc>
          <w:tcPr>
            <w:tcW w:w="1440" w:type="dxa"/>
            <w:vAlign w:val="center"/>
          </w:tcPr>
          <w:p w:rsidR="00610A57" w:rsidRPr="004B480F" w:rsidRDefault="00610A57" w:rsidP="00A63B18">
            <w:pPr>
              <w:pStyle w:val="a5"/>
              <w:spacing w:after="0"/>
              <w:ind w:left="0"/>
              <w:jc w:val="center"/>
              <w:rPr>
                <w:bCs/>
              </w:rPr>
            </w:pPr>
            <w:r w:rsidRPr="004B480F">
              <w:rPr>
                <w:bCs/>
              </w:rPr>
              <w:t>-14</w:t>
            </w:r>
          </w:p>
        </w:tc>
        <w:tc>
          <w:tcPr>
            <w:tcW w:w="1440" w:type="dxa"/>
            <w:vAlign w:val="center"/>
          </w:tcPr>
          <w:p w:rsidR="00610A57" w:rsidRPr="004B480F" w:rsidRDefault="00610A57" w:rsidP="00A63B18">
            <w:pPr>
              <w:pStyle w:val="a5"/>
              <w:spacing w:after="0"/>
              <w:ind w:left="0"/>
              <w:jc w:val="center"/>
              <w:rPr>
                <w:bCs/>
              </w:rPr>
            </w:pPr>
            <w:r w:rsidRPr="004B480F">
              <w:rPr>
                <w:bCs/>
              </w:rPr>
              <w:t>-1,2</w:t>
            </w:r>
          </w:p>
        </w:tc>
      </w:tr>
      <w:tr w:rsidR="00610A57" w:rsidRPr="004B480F" w:rsidTr="00181378">
        <w:trPr>
          <w:jc w:val="center"/>
        </w:trPr>
        <w:tc>
          <w:tcPr>
            <w:tcW w:w="518" w:type="dxa"/>
          </w:tcPr>
          <w:p w:rsidR="00610A57" w:rsidRPr="004B480F" w:rsidRDefault="00610A57" w:rsidP="00B92458">
            <w:pPr>
              <w:pStyle w:val="a5"/>
              <w:spacing w:after="0"/>
              <w:ind w:left="0"/>
              <w:jc w:val="both"/>
              <w:rPr>
                <w:b/>
                <w:bCs/>
              </w:rPr>
            </w:pPr>
          </w:p>
        </w:tc>
        <w:tc>
          <w:tcPr>
            <w:tcW w:w="2287" w:type="dxa"/>
            <w:vAlign w:val="center"/>
          </w:tcPr>
          <w:p w:rsidR="00610A57" w:rsidRPr="004B480F" w:rsidRDefault="00610A57" w:rsidP="00A63B18">
            <w:pPr>
              <w:pStyle w:val="a5"/>
              <w:spacing w:after="0"/>
              <w:ind w:left="0"/>
              <w:jc w:val="center"/>
            </w:pPr>
            <w:r w:rsidRPr="004B480F">
              <w:t>Среднегодовой прирост (убыль):</w:t>
            </w:r>
          </w:p>
        </w:tc>
        <w:tc>
          <w:tcPr>
            <w:tcW w:w="1515" w:type="dxa"/>
            <w:vAlign w:val="center"/>
          </w:tcPr>
          <w:p w:rsidR="00610A57" w:rsidRPr="004B480F" w:rsidRDefault="00610A57" w:rsidP="00A63B18">
            <w:pPr>
              <w:pStyle w:val="a5"/>
              <w:spacing w:after="0"/>
              <w:ind w:left="0"/>
              <w:jc w:val="center"/>
              <w:rPr>
                <w:b/>
                <w:bCs/>
              </w:rPr>
            </w:pPr>
          </w:p>
        </w:tc>
        <w:tc>
          <w:tcPr>
            <w:tcW w:w="1440" w:type="dxa"/>
            <w:vAlign w:val="center"/>
          </w:tcPr>
          <w:p w:rsidR="00610A57" w:rsidRPr="004B480F" w:rsidRDefault="00610A57" w:rsidP="00A63B18">
            <w:pPr>
              <w:pStyle w:val="a5"/>
              <w:spacing w:after="0"/>
              <w:ind w:left="0"/>
              <w:jc w:val="center"/>
              <w:rPr>
                <w:b/>
                <w:bCs/>
              </w:rPr>
            </w:pPr>
          </w:p>
        </w:tc>
        <w:tc>
          <w:tcPr>
            <w:tcW w:w="1440" w:type="dxa"/>
            <w:vAlign w:val="center"/>
          </w:tcPr>
          <w:p w:rsidR="00610A57" w:rsidRPr="004B480F" w:rsidRDefault="00610A57" w:rsidP="00A63B18">
            <w:pPr>
              <w:pStyle w:val="a5"/>
              <w:spacing w:after="0"/>
              <w:ind w:left="0"/>
              <w:jc w:val="center"/>
              <w:rPr>
                <w:b/>
                <w:bCs/>
              </w:rPr>
            </w:pPr>
            <w:r w:rsidRPr="004B480F">
              <w:rPr>
                <w:b/>
                <w:bCs/>
              </w:rPr>
              <w:t>-1,3</w:t>
            </w:r>
          </w:p>
        </w:tc>
      </w:tr>
    </w:tbl>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A63B18">
      <w:pPr>
        <w:spacing w:after="0" w:line="240" w:lineRule="auto"/>
        <w:ind w:firstLine="540"/>
        <w:jc w:val="center"/>
        <w:rPr>
          <w:rFonts w:ascii="Times New Roman" w:hAnsi="Times New Roman"/>
          <w:sz w:val="24"/>
          <w:szCs w:val="24"/>
        </w:rPr>
      </w:pPr>
      <w:r w:rsidRPr="004B480F">
        <w:rPr>
          <w:rFonts w:ascii="Times New Roman" w:hAnsi="Times New Roman"/>
          <w:sz w:val="24"/>
          <w:szCs w:val="24"/>
        </w:rPr>
        <w:t>Структура населения по группам возрастов</w:t>
      </w:r>
    </w:p>
    <w:p w:rsidR="00104E9C" w:rsidRDefault="00104E9C" w:rsidP="00A63B18">
      <w:pPr>
        <w:spacing w:after="0" w:line="240" w:lineRule="auto"/>
        <w:ind w:firstLine="540"/>
        <w:jc w:val="center"/>
        <w:rPr>
          <w:rFonts w:ascii="Times New Roman" w:hAnsi="Times New Roman"/>
          <w:sz w:val="24"/>
          <w:szCs w:val="24"/>
        </w:rPr>
      </w:pPr>
    </w:p>
    <w:p w:rsidR="00610A57" w:rsidRPr="004B480F" w:rsidRDefault="00A63B18" w:rsidP="00A63B18">
      <w:pPr>
        <w:spacing w:after="0" w:line="240" w:lineRule="auto"/>
        <w:ind w:firstLine="540"/>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w:t>
      </w:r>
      <w:r w:rsidR="00972D2C">
        <w:rPr>
          <w:rFonts w:ascii="Times New Roman" w:hAnsi="Times New Roman"/>
          <w:sz w:val="24"/>
          <w:szCs w:val="24"/>
        </w:rPr>
        <w:t xml:space="preserve"> </w:t>
      </w:r>
      <w:r w:rsidR="00610A57" w:rsidRPr="004B480F">
        <w:rPr>
          <w:rFonts w:ascii="Times New Roman" w:hAnsi="Times New Roman"/>
          <w:sz w:val="24"/>
          <w:szCs w:val="24"/>
        </w:rPr>
        <w:t>3.3-4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900"/>
        <w:gridCol w:w="777"/>
        <w:gridCol w:w="819"/>
        <w:gridCol w:w="882"/>
        <w:gridCol w:w="762"/>
        <w:gridCol w:w="939"/>
      </w:tblGrid>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c>
          <w:tcPr>
            <w:tcW w:w="342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Показатели</w:t>
            </w:r>
          </w:p>
        </w:tc>
        <w:tc>
          <w:tcPr>
            <w:tcW w:w="1677"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1.01.2006г.</w:t>
            </w:r>
          </w:p>
        </w:tc>
        <w:tc>
          <w:tcPr>
            <w:tcW w:w="1701"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1.01.2007г.</w:t>
            </w:r>
          </w:p>
        </w:tc>
        <w:tc>
          <w:tcPr>
            <w:tcW w:w="1701" w:type="dxa"/>
            <w:gridSpan w:val="2"/>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1.01.2008г.</w:t>
            </w:r>
          </w:p>
        </w:tc>
      </w:tr>
      <w:tr w:rsidR="00610A57" w:rsidRPr="00A63B18" w:rsidTr="00A63B18">
        <w:tc>
          <w:tcPr>
            <w:tcW w:w="540" w:type="dxa"/>
            <w:shd w:val="clear" w:color="auto" w:fill="auto"/>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1</w:t>
            </w:r>
          </w:p>
        </w:tc>
        <w:tc>
          <w:tcPr>
            <w:tcW w:w="3420" w:type="dxa"/>
            <w:shd w:val="clear" w:color="auto" w:fill="auto"/>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2</w:t>
            </w:r>
          </w:p>
        </w:tc>
        <w:tc>
          <w:tcPr>
            <w:tcW w:w="900"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3</w:t>
            </w:r>
          </w:p>
        </w:tc>
        <w:tc>
          <w:tcPr>
            <w:tcW w:w="777"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4</w:t>
            </w:r>
          </w:p>
        </w:tc>
        <w:tc>
          <w:tcPr>
            <w:tcW w:w="819"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5</w:t>
            </w:r>
          </w:p>
        </w:tc>
        <w:tc>
          <w:tcPr>
            <w:tcW w:w="882"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6</w:t>
            </w:r>
          </w:p>
        </w:tc>
        <w:tc>
          <w:tcPr>
            <w:tcW w:w="762"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7</w:t>
            </w:r>
          </w:p>
        </w:tc>
        <w:tc>
          <w:tcPr>
            <w:tcW w:w="939" w:type="dxa"/>
            <w:shd w:val="clear" w:color="auto" w:fill="auto"/>
            <w:vAlign w:val="center"/>
          </w:tcPr>
          <w:p w:rsidR="00610A57" w:rsidRPr="00A63B18" w:rsidRDefault="00610A57" w:rsidP="00A63B18">
            <w:pPr>
              <w:spacing w:after="0" w:line="240" w:lineRule="auto"/>
              <w:jc w:val="center"/>
              <w:rPr>
                <w:rFonts w:ascii="Times New Roman" w:hAnsi="Times New Roman"/>
                <w:sz w:val="20"/>
                <w:szCs w:val="20"/>
              </w:rPr>
            </w:pPr>
            <w:r w:rsidRPr="00A63B18">
              <w:rPr>
                <w:rFonts w:ascii="Times New Roman" w:hAnsi="Times New Roman"/>
                <w:sz w:val="20"/>
                <w:szCs w:val="20"/>
              </w:rPr>
              <w:t>8</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моложе трудоспо-собного возраста</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232,0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24,5</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226,0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24,4</w:t>
            </w:r>
          </w:p>
        </w:tc>
        <w:tc>
          <w:tcPr>
            <w:tcW w:w="762"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225,0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24,3</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в трудоспособном возрасте</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533</w:t>
            </w:r>
            <w:r w:rsidR="00A341D8">
              <w:rPr>
                <w:rFonts w:ascii="Times New Roman" w:hAnsi="Times New Roman"/>
                <w:sz w:val="24"/>
                <w:szCs w:val="24"/>
              </w:rPr>
              <w:t>,0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56,3</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517,0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55,7</w:t>
            </w:r>
          </w:p>
        </w:tc>
        <w:tc>
          <w:tcPr>
            <w:tcW w:w="762"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515</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55,6</w:t>
            </w:r>
          </w:p>
        </w:tc>
      </w:tr>
      <w:tr w:rsidR="00610A57" w:rsidRPr="004B480F" w:rsidTr="00A63B18">
        <w:tc>
          <w:tcPr>
            <w:tcW w:w="540"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342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Население старше трудоспо-собного возраста</w:t>
            </w:r>
          </w:p>
        </w:tc>
        <w:tc>
          <w:tcPr>
            <w:tcW w:w="900"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182,0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19,2</w:t>
            </w:r>
          </w:p>
        </w:tc>
        <w:tc>
          <w:tcPr>
            <w:tcW w:w="819" w:type="dxa"/>
            <w:shd w:val="clear" w:color="auto" w:fill="auto"/>
            <w:vAlign w:val="center"/>
          </w:tcPr>
          <w:p w:rsidR="00610A57" w:rsidRPr="004B480F" w:rsidRDefault="00A341D8" w:rsidP="00A63B18">
            <w:pPr>
              <w:spacing w:after="0" w:line="240" w:lineRule="auto"/>
              <w:jc w:val="center"/>
              <w:rPr>
                <w:rFonts w:ascii="Times New Roman" w:hAnsi="Times New Roman"/>
                <w:sz w:val="24"/>
                <w:szCs w:val="24"/>
              </w:rPr>
            </w:pPr>
            <w:r>
              <w:rPr>
                <w:rFonts w:ascii="Times New Roman" w:hAnsi="Times New Roman"/>
                <w:sz w:val="24"/>
                <w:szCs w:val="24"/>
              </w:rPr>
              <w:t>185,0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19,9</w:t>
            </w:r>
          </w:p>
        </w:tc>
        <w:tc>
          <w:tcPr>
            <w:tcW w:w="762" w:type="dxa"/>
            <w:shd w:val="clear" w:color="auto" w:fill="auto"/>
            <w:vAlign w:val="center"/>
          </w:tcPr>
          <w:p w:rsidR="00610A57" w:rsidRPr="004B480F" w:rsidRDefault="005B0900" w:rsidP="00A63B18">
            <w:pPr>
              <w:spacing w:after="0" w:line="240" w:lineRule="auto"/>
              <w:jc w:val="center"/>
              <w:rPr>
                <w:rFonts w:ascii="Times New Roman" w:hAnsi="Times New Roman"/>
                <w:sz w:val="24"/>
                <w:szCs w:val="24"/>
              </w:rPr>
            </w:pPr>
            <w:r>
              <w:rPr>
                <w:rFonts w:ascii="Times New Roman" w:hAnsi="Times New Roman"/>
                <w:sz w:val="24"/>
                <w:szCs w:val="24"/>
              </w:rPr>
              <w:t>187,0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20,1</w:t>
            </w:r>
          </w:p>
        </w:tc>
      </w:tr>
      <w:tr w:rsidR="00610A57" w:rsidRPr="004B480F" w:rsidTr="00A63B18">
        <w:tc>
          <w:tcPr>
            <w:tcW w:w="540" w:type="dxa"/>
            <w:shd w:val="clear" w:color="auto" w:fill="auto"/>
          </w:tcPr>
          <w:p w:rsidR="00610A57" w:rsidRPr="004B480F" w:rsidRDefault="00610A57" w:rsidP="00A63B18">
            <w:pPr>
              <w:spacing w:after="0" w:line="240" w:lineRule="auto"/>
              <w:jc w:val="center"/>
              <w:rPr>
                <w:rFonts w:ascii="Times New Roman" w:hAnsi="Times New Roman"/>
                <w:sz w:val="24"/>
                <w:szCs w:val="24"/>
              </w:rPr>
            </w:pPr>
          </w:p>
        </w:tc>
        <w:tc>
          <w:tcPr>
            <w:tcW w:w="3420" w:type="dxa"/>
            <w:shd w:val="clear" w:color="auto" w:fill="auto"/>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Итого:</w:t>
            </w:r>
          </w:p>
        </w:tc>
        <w:tc>
          <w:tcPr>
            <w:tcW w:w="900"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947,0</w:t>
            </w:r>
          </w:p>
        </w:tc>
        <w:tc>
          <w:tcPr>
            <w:tcW w:w="777"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w:t>
            </w:r>
            <w:r w:rsidR="00A63B18">
              <w:rPr>
                <w:rFonts w:ascii="Times New Roman" w:hAnsi="Times New Roman"/>
                <w:sz w:val="24"/>
                <w:szCs w:val="24"/>
              </w:rPr>
              <w:t>,0</w:t>
            </w:r>
          </w:p>
        </w:tc>
        <w:tc>
          <w:tcPr>
            <w:tcW w:w="819"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928,0</w:t>
            </w:r>
          </w:p>
        </w:tc>
        <w:tc>
          <w:tcPr>
            <w:tcW w:w="882"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100,0</w:t>
            </w:r>
          </w:p>
        </w:tc>
        <w:tc>
          <w:tcPr>
            <w:tcW w:w="762" w:type="dxa"/>
            <w:shd w:val="clear" w:color="auto" w:fill="auto"/>
            <w:vAlign w:val="center"/>
          </w:tcPr>
          <w:p w:rsidR="00610A57" w:rsidRPr="004B480F" w:rsidRDefault="00A63B18" w:rsidP="00A63B18">
            <w:pPr>
              <w:spacing w:after="0" w:line="240" w:lineRule="auto"/>
              <w:jc w:val="center"/>
              <w:rPr>
                <w:rFonts w:ascii="Times New Roman" w:hAnsi="Times New Roman"/>
                <w:sz w:val="24"/>
                <w:szCs w:val="24"/>
              </w:rPr>
            </w:pPr>
            <w:r>
              <w:rPr>
                <w:rFonts w:ascii="Times New Roman" w:hAnsi="Times New Roman"/>
                <w:sz w:val="24"/>
                <w:szCs w:val="24"/>
              </w:rPr>
              <w:t>927,0</w:t>
            </w:r>
          </w:p>
        </w:tc>
        <w:tc>
          <w:tcPr>
            <w:tcW w:w="939" w:type="dxa"/>
            <w:shd w:val="clear" w:color="auto" w:fill="auto"/>
            <w:vAlign w:val="center"/>
          </w:tcPr>
          <w:p w:rsidR="00610A57" w:rsidRPr="004B480F" w:rsidRDefault="00610A57" w:rsidP="00A63B18">
            <w:pPr>
              <w:spacing w:after="0" w:line="240" w:lineRule="auto"/>
              <w:jc w:val="center"/>
              <w:rPr>
                <w:rFonts w:ascii="Times New Roman" w:hAnsi="Times New Roman"/>
                <w:sz w:val="24"/>
                <w:szCs w:val="24"/>
              </w:rPr>
            </w:pPr>
            <w:r w:rsidRPr="004B480F">
              <w:rPr>
                <w:rFonts w:ascii="Times New Roman" w:hAnsi="Times New Roman"/>
                <w:sz w:val="24"/>
                <w:szCs w:val="24"/>
              </w:rPr>
              <w:t>100,0</w:t>
            </w:r>
          </w:p>
        </w:tc>
      </w:tr>
    </w:tbl>
    <w:p w:rsidR="00104E9C" w:rsidRDefault="00104E9C" w:rsidP="005B0900">
      <w:pPr>
        <w:pStyle w:val="a5"/>
        <w:spacing w:after="0"/>
        <w:ind w:left="0" w:firstLine="540"/>
        <w:jc w:val="center"/>
        <w:rPr>
          <w:bCs/>
        </w:rPr>
      </w:pPr>
    </w:p>
    <w:p w:rsidR="00104E9C" w:rsidRDefault="00104E9C">
      <w:pPr>
        <w:rPr>
          <w:rFonts w:ascii="Times New Roman" w:eastAsia="Times New Roman" w:hAnsi="Times New Roman"/>
          <w:bCs/>
          <w:sz w:val="24"/>
          <w:szCs w:val="24"/>
          <w:lang w:eastAsia="ru-RU"/>
        </w:rPr>
      </w:pPr>
      <w:r>
        <w:rPr>
          <w:bCs/>
        </w:rPr>
        <w:br w:type="page"/>
      </w:r>
    </w:p>
    <w:p w:rsidR="00610A57" w:rsidRPr="004B480F" w:rsidRDefault="00610A57" w:rsidP="005B0900">
      <w:pPr>
        <w:pStyle w:val="a5"/>
        <w:spacing w:after="0"/>
        <w:ind w:left="0" w:firstLine="540"/>
        <w:jc w:val="center"/>
        <w:rPr>
          <w:b/>
          <w:bCs/>
        </w:rPr>
      </w:pPr>
      <w:r w:rsidRPr="004B480F">
        <w:rPr>
          <w:b/>
          <w:bCs/>
        </w:rPr>
        <w:lastRenderedPageBreak/>
        <w:t>3.4.  Жилой фонд</w:t>
      </w:r>
    </w:p>
    <w:p w:rsidR="00610A57" w:rsidRPr="004B480F" w:rsidRDefault="00610A57" w:rsidP="00B92458">
      <w:pPr>
        <w:pStyle w:val="a5"/>
        <w:spacing w:after="0"/>
        <w:ind w:left="0" w:firstLine="257"/>
        <w:jc w:val="both"/>
      </w:pPr>
    </w:p>
    <w:p w:rsidR="00610A57" w:rsidRPr="004B480F" w:rsidRDefault="00610A57" w:rsidP="00B92458">
      <w:pPr>
        <w:pStyle w:val="a5"/>
        <w:spacing w:after="0"/>
        <w:ind w:left="0" w:firstLine="540"/>
        <w:jc w:val="both"/>
      </w:pPr>
      <w:r w:rsidRPr="004B480F">
        <w:t>Характеристика общего жилищного фонда приведена по данным отчетности перед Федеральной службой статистики по форме №1–жилфонд.</w:t>
      </w:r>
    </w:p>
    <w:p w:rsidR="00610A57" w:rsidRPr="004B480F" w:rsidRDefault="00610A57" w:rsidP="00B92458">
      <w:pPr>
        <w:pStyle w:val="a5"/>
        <w:spacing w:after="0"/>
        <w:ind w:left="0" w:firstLine="540"/>
        <w:jc w:val="both"/>
      </w:pPr>
      <w:r w:rsidRPr="004B480F">
        <w:t>Жилой фонд с. Банново на 1.01.2008г. составляет 18,7 тыс</w:t>
      </w:r>
      <w:proofErr w:type="gramStart"/>
      <w:r w:rsidRPr="004B480F">
        <w:t>.м</w:t>
      </w:r>
      <w:proofErr w:type="gramEnd"/>
      <w:r w:rsidRPr="004B480F">
        <w:t>2, в том числе  муниципальный жилищный составляет 3,3тыс. м2 общей площади, индивидуальный – 15,4 тыс.м2. В селе разм</w:t>
      </w:r>
      <w:r w:rsidR="005B0900">
        <w:t>ещено 312 усадебных жилых домов, обеспеченность населения общей площадью составляет 20,2 м</w:t>
      </w:r>
      <w:proofErr w:type="gramStart"/>
      <w:r w:rsidR="005B0900">
        <w:t>2</w:t>
      </w:r>
      <w:proofErr w:type="gramEnd"/>
      <w:r w:rsidR="005B0900">
        <w:t>/ чел..</w:t>
      </w:r>
    </w:p>
    <w:p w:rsidR="00610A57" w:rsidRPr="004B480F" w:rsidRDefault="00610A57" w:rsidP="00B92458">
      <w:pPr>
        <w:pStyle w:val="a5"/>
        <w:spacing w:after="0"/>
        <w:ind w:left="0" w:firstLine="540"/>
        <w:jc w:val="both"/>
      </w:pPr>
      <w:r w:rsidRPr="004B480F">
        <w:t>Характеристика жилищного фонда по видам благоустройства приведена в таблице          № 3.4-1.</w:t>
      </w:r>
    </w:p>
    <w:p w:rsidR="00610A57" w:rsidRPr="004B480F" w:rsidRDefault="00610A57" w:rsidP="00B92458">
      <w:pPr>
        <w:pStyle w:val="a5"/>
        <w:spacing w:after="0"/>
        <w:ind w:left="0" w:firstLine="540"/>
        <w:jc w:val="both"/>
      </w:pPr>
      <w:r w:rsidRPr="004B480F">
        <w:t>Жилищно-коммунальный комплекс Банновской сельской территории включает в себя жилищный фонд, объекты водоснабжения и водоотведения, коммунальную энергетику, благоустройство. Качество жилищного фонда характеризуется следующими показателями:</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5B0900">
        <w:rPr>
          <w:rFonts w:ascii="Times New Roman" w:hAnsi="Times New Roman"/>
          <w:sz w:val="24"/>
          <w:szCs w:val="24"/>
        </w:rPr>
        <w:t xml:space="preserve">        </w:t>
      </w:r>
      <w:r w:rsidRPr="004B480F">
        <w:rPr>
          <w:rFonts w:ascii="Times New Roman" w:hAnsi="Times New Roman"/>
          <w:sz w:val="24"/>
          <w:szCs w:val="24"/>
        </w:rPr>
        <w:t xml:space="preserve">          </w:t>
      </w:r>
      <w:r w:rsidR="00972D2C">
        <w:rPr>
          <w:rFonts w:ascii="Times New Roman" w:hAnsi="Times New Roman"/>
          <w:sz w:val="24"/>
          <w:szCs w:val="24"/>
        </w:rPr>
        <w:t xml:space="preserve">  </w:t>
      </w:r>
      <w:r w:rsidRPr="004B480F">
        <w:rPr>
          <w:rFonts w:ascii="Times New Roman" w:hAnsi="Times New Roman"/>
          <w:sz w:val="24"/>
          <w:szCs w:val="24"/>
        </w:rPr>
        <w:t xml:space="preserve"> Таблица № 3.4-1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5343"/>
        <w:gridCol w:w="1596"/>
        <w:gridCol w:w="1399"/>
      </w:tblGrid>
      <w:tr w:rsidR="00610A57" w:rsidRPr="004B480F" w:rsidTr="00181378">
        <w:tc>
          <w:tcPr>
            <w:tcW w:w="557"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343"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Вид благоустройства</w:t>
            </w:r>
          </w:p>
        </w:tc>
        <w:tc>
          <w:tcPr>
            <w:tcW w:w="1596"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Жилой фонд</w:t>
            </w:r>
            <w:proofErr w:type="gramStart"/>
            <w:r w:rsidRPr="004B480F">
              <w:rPr>
                <w:rFonts w:ascii="Times New Roman" w:hAnsi="Times New Roman"/>
                <w:sz w:val="24"/>
                <w:szCs w:val="24"/>
              </w:rPr>
              <w:t>,т</w:t>
            </w:r>
            <w:proofErr w:type="gramEnd"/>
            <w:r w:rsidRPr="004B480F">
              <w:rPr>
                <w:rFonts w:ascii="Times New Roman" w:hAnsi="Times New Roman"/>
                <w:sz w:val="24"/>
                <w:szCs w:val="24"/>
              </w:rPr>
              <w:t>ыс. м2</w:t>
            </w:r>
          </w:p>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общ.пл.</w:t>
            </w:r>
          </w:p>
        </w:tc>
        <w:tc>
          <w:tcPr>
            <w:tcW w:w="1399" w:type="dxa"/>
            <w:shd w:val="clear" w:color="auto" w:fill="auto"/>
            <w:vAlign w:val="center"/>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610A57" w:rsidRPr="005B0900" w:rsidTr="00181378">
        <w:tc>
          <w:tcPr>
            <w:tcW w:w="557"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1</w:t>
            </w:r>
          </w:p>
        </w:tc>
        <w:tc>
          <w:tcPr>
            <w:tcW w:w="5343"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2</w:t>
            </w:r>
          </w:p>
        </w:tc>
        <w:tc>
          <w:tcPr>
            <w:tcW w:w="1596"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3</w:t>
            </w:r>
          </w:p>
        </w:tc>
        <w:tc>
          <w:tcPr>
            <w:tcW w:w="1399" w:type="dxa"/>
            <w:shd w:val="clear" w:color="auto" w:fill="auto"/>
          </w:tcPr>
          <w:p w:rsidR="00610A57" w:rsidRPr="005B0900" w:rsidRDefault="00610A57" w:rsidP="005B0900">
            <w:pPr>
              <w:spacing w:after="0" w:line="240" w:lineRule="auto"/>
              <w:jc w:val="center"/>
              <w:rPr>
                <w:rFonts w:ascii="Times New Roman" w:hAnsi="Times New Roman"/>
                <w:sz w:val="20"/>
                <w:szCs w:val="20"/>
              </w:rPr>
            </w:pPr>
            <w:r w:rsidRPr="005B0900">
              <w:rPr>
                <w:rFonts w:ascii="Times New Roman" w:hAnsi="Times New Roman"/>
                <w:sz w:val="20"/>
                <w:szCs w:val="20"/>
              </w:rPr>
              <w:t>4</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Водопровод</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11,9</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64,9</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Канализация</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Отопление</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Газ</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8,8</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48,2</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Ванны</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5,3</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Горячее водоснабжение</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r>
      <w:tr w:rsidR="00610A57" w:rsidRPr="004B480F" w:rsidTr="00181378">
        <w:tc>
          <w:tcPr>
            <w:tcW w:w="557"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c>
          <w:tcPr>
            <w:tcW w:w="5343"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Жилой фонд общей площади</w:t>
            </w:r>
          </w:p>
        </w:tc>
        <w:tc>
          <w:tcPr>
            <w:tcW w:w="1596" w:type="dxa"/>
            <w:shd w:val="clear" w:color="auto" w:fill="auto"/>
          </w:tcPr>
          <w:p w:rsidR="00610A57" w:rsidRPr="004B480F" w:rsidRDefault="00610A57" w:rsidP="005B0900">
            <w:pPr>
              <w:spacing w:after="0" w:line="240" w:lineRule="auto"/>
              <w:jc w:val="center"/>
              <w:rPr>
                <w:rFonts w:ascii="Times New Roman" w:hAnsi="Times New Roman"/>
                <w:sz w:val="24"/>
                <w:szCs w:val="24"/>
              </w:rPr>
            </w:pPr>
            <w:r w:rsidRPr="004B480F">
              <w:rPr>
                <w:rFonts w:ascii="Times New Roman" w:hAnsi="Times New Roman"/>
                <w:sz w:val="24"/>
                <w:szCs w:val="24"/>
              </w:rPr>
              <w:t>18,7</w:t>
            </w:r>
          </w:p>
        </w:tc>
        <w:tc>
          <w:tcPr>
            <w:tcW w:w="1399" w:type="dxa"/>
            <w:shd w:val="clear" w:color="auto" w:fill="auto"/>
          </w:tcPr>
          <w:p w:rsidR="00610A57" w:rsidRPr="004B480F" w:rsidRDefault="00610A57" w:rsidP="005B0900">
            <w:pPr>
              <w:spacing w:after="0" w:line="240" w:lineRule="auto"/>
              <w:jc w:val="center"/>
              <w:rPr>
                <w:rFonts w:ascii="Times New Roman" w:hAnsi="Times New Roman"/>
                <w:sz w:val="24"/>
                <w:szCs w:val="24"/>
              </w:rPr>
            </w:pPr>
          </w:p>
        </w:tc>
      </w:tr>
    </w:tbl>
    <w:p w:rsidR="00104E9C" w:rsidRDefault="00104E9C" w:rsidP="00B92458">
      <w:pPr>
        <w:keepNext/>
        <w:keepLines/>
        <w:spacing w:after="0" w:line="240" w:lineRule="auto"/>
        <w:ind w:firstLine="567"/>
        <w:jc w:val="both"/>
        <w:rPr>
          <w:rFonts w:ascii="Times New Roman" w:hAnsi="Times New Roman"/>
          <w:sz w:val="24"/>
          <w:szCs w:val="24"/>
        </w:rPr>
      </w:pPr>
    </w:p>
    <w:p w:rsidR="00610A57" w:rsidRPr="004B480F" w:rsidRDefault="00610A57" w:rsidP="00B92458">
      <w:pPr>
        <w:keepNext/>
        <w:keepLines/>
        <w:spacing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Анализ обеспеченности населения жильем и коммунальными услугами свидетельствует о том, что в Банновском сельском поселении обеспеченность населения </w:t>
      </w:r>
      <w:r w:rsidR="00972D2C">
        <w:rPr>
          <w:rFonts w:ascii="Times New Roman" w:hAnsi="Times New Roman"/>
          <w:sz w:val="24"/>
          <w:szCs w:val="24"/>
        </w:rPr>
        <w:t>жильем и коммунальными услугами</w:t>
      </w:r>
      <w:r w:rsidRPr="004B480F">
        <w:rPr>
          <w:rFonts w:ascii="Times New Roman" w:hAnsi="Times New Roman"/>
          <w:sz w:val="24"/>
          <w:szCs w:val="24"/>
        </w:rPr>
        <w:t xml:space="preserve"> выше, чем в среднем по Крапивинскому району. При этом имеет место крайне высокий износ объектов водоснабжения (75</w:t>
      </w:r>
      <w:r w:rsidR="00972D2C">
        <w:rPr>
          <w:rFonts w:ascii="Times New Roman" w:hAnsi="Times New Roman"/>
          <w:b/>
          <w:sz w:val="24"/>
          <w:szCs w:val="24"/>
        </w:rPr>
        <w:t>%)</w:t>
      </w:r>
      <w:r w:rsidRPr="004B480F">
        <w:rPr>
          <w:rFonts w:ascii="Times New Roman" w:hAnsi="Times New Roman"/>
          <w:b/>
          <w:sz w:val="24"/>
          <w:szCs w:val="24"/>
        </w:rPr>
        <w:t xml:space="preserve"> </w:t>
      </w:r>
      <w:r w:rsidRPr="004B480F">
        <w:rPr>
          <w:rFonts w:ascii="Times New Roman" w:hAnsi="Times New Roman"/>
          <w:sz w:val="24"/>
          <w:szCs w:val="24"/>
        </w:rPr>
        <w:t xml:space="preserve"> и других элементов коммунальной инфраструктуры, которые требуют  финансовых затрат на их содержание. </w:t>
      </w:r>
    </w:p>
    <w:p w:rsidR="00610A57" w:rsidRPr="004B480F" w:rsidRDefault="00610A57" w:rsidP="00B92458">
      <w:pPr>
        <w:keepNext/>
        <w:keepLines/>
        <w:spacing w:after="0" w:line="240" w:lineRule="auto"/>
        <w:ind w:firstLine="708"/>
        <w:jc w:val="both"/>
        <w:rPr>
          <w:rFonts w:ascii="Times New Roman" w:hAnsi="Times New Roman"/>
          <w:sz w:val="24"/>
          <w:szCs w:val="24"/>
        </w:rPr>
      </w:pPr>
      <w:r w:rsidRPr="004B480F">
        <w:rPr>
          <w:rFonts w:ascii="Times New Roman" w:hAnsi="Times New Roman"/>
          <w:sz w:val="24"/>
          <w:szCs w:val="24"/>
        </w:rPr>
        <w:t>В 2005-2006 г.г. была проведена реконструкция центральной котельной, приобретена башня Рожневского, проведен частичный ремонт водопроводных сетей.</w:t>
      </w:r>
    </w:p>
    <w:p w:rsidR="00610A57" w:rsidRPr="004B480F" w:rsidRDefault="00610A57" w:rsidP="00B92458">
      <w:pPr>
        <w:keepNext/>
        <w:keepLines/>
        <w:spacing w:after="0" w:line="240" w:lineRule="auto"/>
        <w:ind w:firstLine="708"/>
        <w:jc w:val="both"/>
        <w:rPr>
          <w:rFonts w:ascii="Times New Roman" w:hAnsi="Times New Roman"/>
          <w:sz w:val="24"/>
          <w:szCs w:val="24"/>
        </w:rPr>
      </w:pPr>
      <w:r w:rsidRPr="004B480F">
        <w:rPr>
          <w:rFonts w:ascii="Times New Roman" w:hAnsi="Times New Roman"/>
          <w:sz w:val="24"/>
          <w:szCs w:val="24"/>
        </w:rPr>
        <w:t>Следует отметить, что на территории активизировалось строительство жилья. В 2006 году за счет собственных и заемных средств населения введено в эксплуатацию 4 жилых дома общей площадью 183,6 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в 2005 году в эксплуатацию жилые дома не вводились. </w:t>
      </w:r>
    </w:p>
    <w:p w:rsidR="00610A57" w:rsidRPr="004B480F" w:rsidRDefault="00610A57" w:rsidP="005B0900">
      <w:pPr>
        <w:spacing w:after="0" w:line="240" w:lineRule="auto"/>
        <w:ind w:firstLine="540"/>
        <w:jc w:val="center"/>
        <w:rPr>
          <w:rFonts w:ascii="Times New Roman" w:hAnsi="Times New Roman"/>
          <w:b/>
          <w:bCs/>
          <w:sz w:val="24"/>
          <w:szCs w:val="24"/>
        </w:rPr>
      </w:pPr>
      <w:r w:rsidRPr="004B480F">
        <w:rPr>
          <w:rFonts w:ascii="Times New Roman" w:hAnsi="Times New Roman"/>
          <w:b/>
          <w:sz w:val="24"/>
          <w:szCs w:val="24"/>
        </w:rPr>
        <w:t>3.5</w:t>
      </w:r>
      <w:r w:rsidRPr="004B480F">
        <w:rPr>
          <w:rFonts w:ascii="Times New Roman" w:hAnsi="Times New Roman"/>
          <w:sz w:val="24"/>
          <w:szCs w:val="24"/>
        </w:rPr>
        <w:t xml:space="preserve">  </w:t>
      </w:r>
      <w:r w:rsidRPr="004B480F">
        <w:rPr>
          <w:rFonts w:ascii="Times New Roman" w:hAnsi="Times New Roman"/>
          <w:b/>
          <w:sz w:val="24"/>
          <w:szCs w:val="24"/>
        </w:rPr>
        <w:t xml:space="preserve">Учреждения </w:t>
      </w:r>
      <w:r w:rsidRPr="004B480F">
        <w:rPr>
          <w:rFonts w:ascii="Times New Roman" w:hAnsi="Times New Roman"/>
          <w:b/>
          <w:bCs/>
          <w:sz w:val="24"/>
          <w:szCs w:val="24"/>
        </w:rPr>
        <w:t>культурно-бытового обслуживания</w:t>
      </w:r>
    </w:p>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bCs/>
          <w:sz w:val="24"/>
          <w:szCs w:val="24"/>
        </w:rPr>
      </w:pPr>
      <w:r w:rsidRPr="004B480F">
        <w:rPr>
          <w:rFonts w:ascii="Times New Roman" w:hAnsi="Times New Roman"/>
          <w:sz w:val="24"/>
          <w:szCs w:val="24"/>
        </w:rPr>
        <w:t xml:space="preserve">Учреждения </w:t>
      </w:r>
      <w:r w:rsidRPr="004B480F">
        <w:rPr>
          <w:rFonts w:ascii="Times New Roman" w:hAnsi="Times New Roman"/>
          <w:bCs/>
          <w:sz w:val="24"/>
          <w:szCs w:val="24"/>
        </w:rPr>
        <w:t xml:space="preserve">культурно-бытового назначения </w:t>
      </w:r>
      <w:r w:rsidRPr="004B480F">
        <w:rPr>
          <w:rFonts w:ascii="Times New Roman" w:hAnsi="Times New Roman"/>
          <w:sz w:val="24"/>
          <w:szCs w:val="24"/>
        </w:rPr>
        <w:t xml:space="preserve"> обслуживают население самого села, а также деревень и поселков Банновского сельского поселения.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Среди параметров, определяющих уровень развития сети культурно-бытового обслуживания, можно выделить основные:</w:t>
      </w:r>
    </w:p>
    <w:p w:rsidR="00610A57" w:rsidRPr="004B480F" w:rsidRDefault="00610A57" w:rsidP="005B0900">
      <w:pPr>
        <w:spacing w:after="0" w:line="240" w:lineRule="auto"/>
        <w:ind w:firstLine="709"/>
        <w:jc w:val="both"/>
        <w:rPr>
          <w:rFonts w:ascii="Times New Roman" w:hAnsi="Times New Roman"/>
          <w:sz w:val="24"/>
          <w:szCs w:val="24"/>
        </w:rPr>
      </w:pPr>
      <w:r w:rsidRPr="004B480F">
        <w:rPr>
          <w:rFonts w:ascii="Times New Roman" w:hAnsi="Times New Roman"/>
          <w:sz w:val="24"/>
          <w:szCs w:val="24"/>
        </w:rPr>
        <w:t>- обеспеченность населения предприятиями и учреждениями обслуживания;</w:t>
      </w:r>
    </w:p>
    <w:p w:rsidR="00610A57" w:rsidRPr="004B480F" w:rsidRDefault="00610A57" w:rsidP="005B0900">
      <w:pPr>
        <w:spacing w:after="0" w:line="240" w:lineRule="auto"/>
        <w:ind w:firstLine="709"/>
        <w:jc w:val="both"/>
        <w:rPr>
          <w:rFonts w:ascii="Times New Roman" w:hAnsi="Times New Roman"/>
          <w:sz w:val="24"/>
          <w:szCs w:val="24"/>
        </w:rPr>
      </w:pPr>
      <w:r w:rsidRPr="004B480F">
        <w:rPr>
          <w:rFonts w:ascii="Times New Roman" w:hAnsi="Times New Roman"/>
          <w:sz w:val="24"/>
          <w:szCs w:val="24"/>
        </w:rPr>
        <w:t>- эффективность использования единицы обслуживания;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Современная обеспеченность населения села Банново характеризуется высоким качеством обслуживания, но при этом отсутству</w:t>
      </w:r>
      <w:r w:rsidR="00724F5C">
        <w:rPr>
          <w:rFonts w:ascii="Times New Roman" w:hAnsi="Times New Roman"/>
          <w:sz w:val="24"/>
          <w:szCs w:val="24"/>
        </w:rPr>
        <w:t>ет ряд</w:t>
      </w:r>
      <w:r w:rsidRPr="004B480F">
        <w:rPr>
          <w:rFonts w:ascii="Times New Roman" w:hAnsi="Times New Roman"/>
          <w:sz w:val="24"/>
          <w:szCs w:val="24"/>
        </w:rPr>
        <w:t xml:space="preserve"> учреждения коммунального и бытового обслуживания.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lastRenderedPageBreak/>
        <w:t>Некоторые учреждения культурно-бытового обслуживания не отвечают качественному состоянию и расположены в приспособленных помещениях.</w:t>
      </w:r>
    </w:p>
    <w:p w:rsidR="00610A57" w:rsidRPr="004B480F" w:rsidRDefault="00610A57" w:rsidP="00B92458">
      <w:pPr>
        <w:pStyle w:val="a5"/>
        <w:spacing w:after="0"/>
        <w:ind w:left="0" w:firstLine="540"/>
        <w:jc w:val="both"/>
      </w:pPr>
      <w:r w:rsidRPr="004B480F">
        <w:t xml:space="preserve">В настоящее время в селе Банново функционируют следующие объекты культурно-бытового назначения: </w:t>
      </w:r>
    </w:p>
    <w:p w:rsidR="00610A57" w:rsidRPr="004B480F" w:rsidRDefault="00610A57" w:rsidP="00B92458">
      <w:pPr>
        <w:pStyle w:val="a5"/>
        <w:spacing w:after="0"/>
        <w:ind w:left="0" w:firstLine="540"/>
        <w:jc w:val="both"/>
      </w:pPr>
      <w:r w:rsidRPr="004B480F">
        <w:t>МОУ «Банновская средняя общеобразовательная школа расположена в двух зданиях, В 2007г. списочный состав обучающихся составил 116 учащихся, при нормативном количестве школы 320 мест. В школе оборудован компьютерный класс, имеется школьный автобус.</w:t>
      </w:r>
    </w:p>
    <w:p w:rsidR="00610A57" w:rsidRPr="004B480F" w:rsidRDefault="00610A57" w:rsidP="00B92458">
      <w:pPr>
        <w:pStyle w:val="a5"/>
        <w:spacing w:after="0"/>
        <w:ind w:left="0" w:firstLine="540"/>
        <w:jc w:val="both"/>
      </w:pPr>
      <w:r w:rsidRPr="004B480F">
        <w:t>Детское дошкольное учреждение расположено на первом этаже здания школы. Детский сад “Сказка” рассчитан на 38 мест, посещаемость на 1.01.2007г составила 39 детей.</w:t>
      </w:r>
    </w:p>
    <w:p w:rsidR="00610A57" w:rsidRPr="004B480F" w:rsidRDefault="00610A57" w:rsidP="00B92458">
      <w:pPr>
        <w:tabs>
          <w:tab w:val="left" w:pos="3780"/>
        </w:tabs>
        <w:spacing w:after="0" w:line="240" w:lineRule="auto"/>
        <w:ind w:firstLine="540"/>
        <w:jc w:val="both"/>
        <w:rPr>
          <w:rFonts w:ascii="Times New Roman" w:hAnsi="Times New Roman"/>
          <w:sz w:val="24"/>
          <w:szCs w:val="24"/>
        </w:rPr>
      </w:pPr>
      <w:r w:rsidRPr="004B480F">
        <w:rPr>
          <w:rFonts w:ascii="Times New Roman" w:hAnsi="Times New Roman"/>
          <w:sz w:val="24"/>
          <w:szCs w:val="24"/>
        </w:rPr>
        <w:t>На территории с. Банново находится фельдшерско-акушерский пункт, который расположен в приспособленном помещении со слабой материальной базой. Кадровая обеспеченность составляет 100%, фактическая посещаемость составляет 33 пос./</w:t>
      </w:r>
      <w:proofErr w:type="gramStart"/>
      <w:r w:rsidRPr="004B480F">
        <w:rPr>
          <w:rFonts w:ascii="Times New Roman" w:hAnsi="Times New Roman"/>
          <w:sz w:val="24"/>
          <w:szCs w:val="24"/>
        </w:rPr>
        <w:t>см</w:t>
      </w:r>
      <w:proofErr w:type="gramEnd"/>
      <w:r w:rsidRPr="004B480F">
        <w:rPr>
          <w:rFonts w:ascii="Times New Roman" w:hAnsi="Times New Roman"/>
          <w:sz w:val="24"/>
          <w:szCs w:val="24"/>
        </w:rPr>
        <w:t>.</w:t>
      </w:r>
    </w:p>
    <w:p w:rsidR="00610A57" w:rsidRPr="004B480F" w:rsidRDefault="00610A57" w:rsidP="00B92458">
      <w:pPr>
        <w:pStyle w:val="a5"/>
        <w:spacing w:after="0"/>
        <w:ind w:left="0" w:firstLine="540"/>
        <w:jc w:val="both"/>
      </w:pPr>
      <w:r w:rsidRPr="004B480F">
        <w:t>На территории с. Банново находится сельский Дом культуры с большим зрительным залом, комнатами для кружковой работы, спортивным залом. В здании СДК размещается молодежный центр, библиотека, книжный фонд которой составляет 10,1 тыс. книг.</w:t>
      </w:r>
    </w:p>
    <w:p w:rsidR="00610A57" w:rsidRPr="004B480F" w:rsidRDefault="00610A57" w:rsidP="00B92458">
      <w:pPr>
        <w:pStyle w:val="a5"/>
        <w:spacing w:after="0"/>
        <w:ind w:left="0" w:firstLine="540"/>
        <w:jc w:val="both"/>
      </w:pPr>
      <w:r w:rsidRPr="004B480F">
        <w:t>При молодежном центре создан клуб «Десантник», который посещают 10 ребят. При центре также организован спортивный лагерь на 30 человек.</w:t>
      </w:r>
    </w:p>
    <w:p w:rsidR="00610A57" w:rsidRPr="004B480F" w:rsidRDefault="00610A57" w:rsidP="00B92458">
      <w:pPr>
        <w:pStyle w:val="a5"/>
        <w:spacing w:after="0"/>
        <w:ind w:left="0" w:firstLine="540"/>
        <w:jc w:val="both"/>
      </w:pPr>
      <w:r w:rsidRPr="004B480F">
        <w:t>На территории села имеется спортивный зал на 216м2 площади пола, хоккейная коробка площадью 100мх60м.</w:t>
      </w:r>
    </w:p>
    <w:p w:rsidR="00610A57" w:rsidRPr="004B480F" w:rsidRDefault="00610A57" w:rsidP="00B92458">
      <w:pPr>
        <w:pStyle w:val="a5"/>
        <w:spacing w:after="0"/>
        <w:ind w:left="0" w:firstLine="540"/>
        <w:jc w:val="both"/>
      </w:pPr>
      <w:r w:rsidRPr="004B480F">
        <w:t>При МОУ «Банновская средняя общеобразовательная школа» ежегодно создается летний оздоровительный лагерь с дневным пребыванием детей.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Торговая сеть представлена магазинами смешанных товаров с общей торговой площадью 719,2м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торговый центр площадью 655,2 м2  расположен в центре с.</w:t>
      </w:r>
      <w:r w:rsidR="00181378">
        <w:rPr>
          <w:rFonts w:ascii="Times New Roman" w:hAnsi="Times New Roman"/>
          <w:sz w:val="24"/>
          <w:szCs w:val="24"/>
        </w:rPr>
        <w:t xml:space="preserve"> </w:t>
      </w:r>
      <w:r w:rsidRPr="004B480F">
        <w:rPr>
          <w:rFonts w:ascii="Times New Roman" w:hAnsi="Times New Roman"/>
          <w:sz w:val="24"/>
          <w:szCs w:val="24"/>
        </w:rPr>
        <w:t xml:space="preserve">Банново.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Сеть предприятий общественного питания представлен</w:t>
      </w:r>
      <w:r w:rsidR="00044DDF">
        <w:rPr>
          <w:rFonts w:ascii="Times New Roman" w:hAnsi="Times New Roman"/>
          <w:sz w:val="24"/>
          <w:szCs w:val="24"/>
        </w:rPr>
        <w:t xml:space="preserve">а </w:t>
      </w:r>
      <w:r w:rsidRPr="004B480F">
        <w:rPr>
          <w:rFonts w:ascii="Times New Roman" w:hAnsi="Times New Roman"/>
          <w:sz w:val="24"/>
          <w:szCs w:val="24"/>
        </w:rPr>
        <w:t>кафе на 40 посадочных мест.</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Существующая обеспеченность населения основными учреждениями, по сравнению </w:t>
      </w:r>
      <w:proofErr w:type="gramStart"/>
      <w:r w:rsidRPr="004B480F">
        <w:rPr>
          <w:rFonts w:ascii="Times New Roman" w:hAnsi="Times New Roman"/>
          <w:sz w:val="24"/>
          <w:szCs w:val="24"/>
        </w:rPr>
        <w:t>с</w:t>
      </w:r>
      <w:proofErr w:type="gramEnd"/>
      <w:r w:rsidRPr="004B480F">
        <w:rPr>
          <w:rFonts w:ascii="Times New Roman" w:hAnsi="Times New Roman"/>
          <w:sz w:val="24"/>
          <w:szCs w:val="24"/>
        </w:rPr>
        <w:t xml:space="preserve"> нормативной, приведена в таблице № 3.5-1.</w:t>
      </w:r>
    </w:p>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181378" w:rsidP="00181378">
      <w:pPr>
        <w:spacing w:after="0" w:line="240" w:lineRule="auto"/>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 3.5-1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6"/>
        <w:gridCol w:w="1344"/>
        <w:gridCol w:w="1260"/>
        <w:gridCol w:w="1080"/>
        <w:gridCol w:w="1080"/>
        <w:gridCol w:w="900"/>
      </w:tblGrid>
      <w:tr w:rsidR="00610A57" w:rsidRPr="004B480F" w:rsidTr="00181378">
        <w:trPr>
          <w:cantSplit/>
          <w:trHeight w:val="270"/>
        </w:trPr>
        <w:tc>
          <w:tcPr>
            <w:tcW w:w="720" w:type="dxa"/>
            <w:vMerge w:val="restart"/>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p w:rsidR="00610A57" w:rsidRPr="004B480F" w:rsidRDefault="00610A57" w:rsidP="00181378">
            <w:pPr>
              <w:spacing w:after="0" w:line="240" w:lineRule="auto"/>
              <w:jc w:val="center"/>
              <w:rPr>
                <w:rFonts w:ascii="Times New Roman" w:hAnsi="Times New Roman"/>
                <w:sz w:val="24"/>
                <w:szCs w:val="24"/>
              </w:rPr>
            </w:pPr>
            <w:proofErr w:type="gramStart"/>
            <w:r w:rsidRPr="004B480F">
              <w:rPr>
                <w:rFonts w:ascii="Times New Roman" w:hAnsi="Times New Roman"/>
                <w:sz w:val="24"/>
                <w:szCs w:val="24"/>
              </w:rPr>
              <w:t>п</w:t>
            </w:r>
            <w:proofErr w:type="gramEnd"/>
            <w:r w:rsidRPr="004B480F">
              <w:rPr>
                <w:rFonts w:ascii="Times New Roman" w:hAnsi="Times New Roman"/>
                <w:sz w:val="24"/>
                <w:szCs w:val="24"/>
              </w:rPr>
              <w:t>/п</w:t>
            </w:r>
          </w:p>
        </w:tc>
        <w:tc>
          <w:tcPr>
            <w:tcW w:w="2616" w:type="dxa"/>
            <w:vMerge w:val="restart"/>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w:t>
            </w:r>
          </w:p>
        </w:tc>
        <w:tc>
          <w:tcPr>
            <w:tcW w:w="2604" w:type="dxa"/>
            <w:gridSpan w:val="2"/>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Общая емкость</w:t>
            </w:r>
          </w:p>
        </w:tc>
        <w:tc>
          <w:tcPr>
            <w:tcW w:w="3060" w:type="dxa"/>
            <w:gridSpan w:val="3"/>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Обеспеченность на 1 тыс. жителей</w:t>
            </w:r>
          </w:p>
        </w:tc>
      </w:tr>
      <w:tr w:rsidR="00610A57" w:rsidRPr="004B480F" w:rsidTr="00181378">
        <w:trPr>
          <w:cantSplit/>
          <w:trHeight w:val="555"/>
        </w:trPr>
        <w:tc>
          <w:tcPr>
            <w:tcW w:w="720" w:type="dxa"/>
            <w:vMerge/>
            <w:vAlign w:val="center"/>
          </w:tcPr>
          <w:p w:rsidR="00610A57" w:rsidRPr="004B480F" w:rsidRDefault="00610A57" w:rsidP="00181378">
            <w:pPr>
              <w:spacing w:after="0" w:line="240" w:lineRule="auto"/>
              <w:jc w:val="center"/>
              <w:rPr>
                <w:rFonts w:ascii="Times New Roman" w:hAnsi="Times New Roman"/>
                <w:sz w:val="24"/>
                <w:szCs w:val="24"/>
              </w:rPr>
            </w:pPr>
          </w:p>
        </w:tc>
        <w:tc>
          <w:tcPr>
            <w:tcW w:w="2616" w:type="dxa"/>
            <w:vMerge/>
            <w:vAlign w:val="center"/>
          </w:tcPr>
          <w:p w:rsidR="00610A57" w:rsidRPr="004B480F" w:rsidRDefault="00610A57" w:rsidP="00181378">
            <w:pPr>
              <w:spacing w:after="0" w:line="240" w:lineRule="auto"/>
              <w:jc w:val="center"/>
              <w:rPr>
                <w:rFonts w:ascii="Times New Roman" w:hAnsi="Times New Roman"/>
                <w:sz w:val="24"/>
                <w:szCs w:val="24"/>
              </w:rPr>
            </w:pPr>
          </w:p>
        </w:tc>
        <w:tc>
          <w:tcPr>
            <w:tcW w:w="1344"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Единица</w:t>
            </w:r>
          </w:p>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измерения</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 xml:space="preserve">Количество в </w:t>
            </w:r>
            <w:proofErr w:type="gramStart"/>
            <w:r w:rsidRPr="004B480F">
              <w:rPr>
                <w:rFonts w:ascii="Times New Roman" w:hAnsi="Times New Roman"/>
                <w:sz w:val="24"/>
                <w:szCs w:val="24"/>
              </w:rPr>
              <w:t>еди-ницах</w:t>
            </w:r>
            <w:proofErr w:type="gramEnd"/>
            <w:r w:rsidRPr="004B480F">
              <w:rPr>
                <w:rFonts w:ascii="Times New Roman" w:hAnsi="Times New Roman"/>
                <w:sz w:val="24"/>
                <w:szCs w:val="24"/>
              </w:rPr>
              <w:t xml:space="preserve"> из-мерения</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По нормам СНиП</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Фактич</w:t>
            </w:r>
            <w:proofErr w:type="gramStart"/>
            <w:r w:rsidRPr="004B480F">
              <w:rPr>
                <w:rFonts w:ascii="Times New Roman" w:hAnsi="Times New Roman"/>
                <w:sz w:val="24"/>
                <w:szCs w:val="24"/>
              </w:rPr>
              <w:t>.с</w:t>
            </w:r>
            <w:proofErr w:type="gramEnd"/>
            <w:r w:rsidRPr="004B480F">
              <w:rPr>
                <w:rFonts w:ascii="Times New Roman" w:hAnsi="Times New Roman"/>
                <w:sz w:val="24"/>
                <w:szCs w:val="24"/>
              </w:rPr>
              <w:t>остоя-ние</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 xml:space="preserve">% </w:t>
            </w:r>
            <w:proofErr w:type="gramStart"/>
            <w:r w:rsidRPr="004B480F">
              <w:rPr>
                <w:rFonts w:ascii="Times New Roman" w:hAnsi="Times New Roman"/>
                <w:sz w:val="24"/>
                <w:szCs w:val="24"/>
              </w:rPr>
              <w:t>обес-печенности</w:t>
            </w:r>
            <w:proofErr w:type="gramEnd"/>
          </w:p>
        </w:tc>
      </w:tr>
      <w:tr w:rsidR="00610A57" w:rsidRPr="00181378" w:rsidTr="00181378">
        <w:tc>
          <w:tcPr>
            <w:tcW w:w="72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1</w:t>
            </w:r>
          </w:p>
        </w:tc>
        <w:tc>
          <w:tcPr>
            <w:tcW w:w="2616"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2</w:t>
            </w:r>
          </w:p>
        </w:tc>
        <w:tc>
          <w:tcPr>
            <w:tcW w:w="1344"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3</w:t>
            </w:r>
          </w:p>
        </w:tc>
        <w:tc>
          <w:tcPr>
            <w:tcW w:w="126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4</w:t>
            </w:r>
          </w:p>
        </w:tc>
        <w:tc>
          <w:tcPr>
            <w:tcW w:w="108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5</w:t>
            </w:r>
          </w:p>
        </w:tc>
        <w:tc>
          <w:tcPr>
            <w:tcW w:w="108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6</w:t>
            </w:r>
          </w:p>
        </w:tc>
        <w:tc>
          <w:tcPr>
            <w:tcW w:w="900" w:type="dxa"/>
            <w:vAlign w:val="center"/>
          </w:tcPr>
          <w:p w:rsidR="00610A57" w:rsidRPr="00181378" w:rsidRDefault="00610A57" w:rsidP="00181378">
            <w:pPr>
              <w:spacing w:after="0" w:line="240" w:lineRule="auto"/>
              <w:jc w:val="center"/>
              <w:rPr>
                <w:rFonts w:ascii="Times New Roman" w:hAnsi="Times New Roman"/>
                <w:sz w:val="20"/>
                <w:szCs w:val="20"/>
              </w:rPr>
            </w:pPr>
            <w:r w:rsidRPr="00181378">
              <w:rPr>
                <w:rFonts w:ascii="Times New Roman" w:hAnsi="Times New Roman"/>
                <w:sz w:val="20"/>
                <w:szCs w:val="20"/>
              </w:rPr>
              <w:t>7</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Детские дошкольные учреждения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38</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41</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103</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Общеобразовательные школы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115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345</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lang w:val="en-US"/>
              </w:rPr>
              <w:t>&gt;1</w:t>
            </w:r>
            <w:r w:rsidRPr="004B480F">
              <w:rPr>
                <w:rFonts w:ascii="Times New Roman" w:hAnsi="Times New Roman"/>
                <w:sz w:val="24"/>
                <w:szCs w:val="24"/>
              </w:rPr>
              <w:t>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Больницы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коек</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15,3</w:t>
            </w:r>
          </w:p>
        </w:tc>
        <w:tc>
          <w:tcPr>
            <w:tcW w:w="108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ФАП</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пос./смену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38</w:t>
            </w:r>
          </w:p>
        </w:tc>
        <w:tc>
          <w:tcPr>
            <w:tcW w:w="900" w:type="dxa"/>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5</w:t>
            </w:r>
          </w:p>
        </w:tc>
        <w:tc>
          <w:tcPr>
            <w:tcW w:w="2616" w:type="dxa"/>
          </w:tcPr>
          <w:p w:rsidR="00610A57" w:rsidRPr="004B480F" w:rsidRDefault="00044DDF" w:rsidP="00B92458">
            <w:pPr>
              <w:spacing w:after="0" w:line="240" w:lineRule="auto"/>
              <w:jc w:val="both"/>
              <w:rPr>
                <w:rFonts w:ascii="Times New Roman" w:hAnsi="Times New Roman"/>
                <w:sz w:val="24"/>
                <w:szCs w:val="24"/>
              </w:rPr>
            </w:pPr>
            <w:r>
              <w:rPr>
                <w:rFonts w:ascii="Times New Roman" w:hAnsi="Times New Roman"/>
                <w:sz w:val="24"/>
                <w:szCs w:val="24"/>
              </w:rPr>
              <w:t>Дома культуры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280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216</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72</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6</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Библиотеки</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тыс.</w:t>
            </w:r>
            <w:r w:rsidR="00181378">
              <w:rPr>
                <w:rFonts w:ascii="Times New Roman" w:hAnsi="Times New Roman"/>
                <w:sz w:val="24"/>
                <w:szCs w:val="24"/>
              </w:rPr>
              <w:t xml:space="preserve"> </w:t>
            </w:r>
            <w:r w:rsidRPr="004B480F">
              <w:rPr>
                <w:rFonts w:ascii="Times New Roman" w:hAnsi="Times New Roman"/>
                <w:sz w:val="24"/>
                <w:szCs w:val="24"/>
              </w:rPr>
              <w:t>том</w:t>
            </w:r>
            <w:r w:rsidR="00044DDF">
              <w:rPr>
                <w:rFonts w:ascii="Times New Roman" w:hAnsi="Times New Roman"/>
                <w:sz w:val="24"/>
                <w:szCs w:val="24"/>
              </w:rPr>
              <w:t>.</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10,9</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lang w:val="en-US"/>
              </w:rPr>
            </w:pPr>
            <w:r w:rsidRPr="004B480F">
              <w:rPr>
                <w:rFonts w:ascii="Times New Roman" w:hAnsi="Times New Roman"/>
                <w:sz w:val="24"/>
                <w:szCs w:val="24"/>
                <w:lang w:val="en-US"/>
              </w:rPr>
              <w:t>&gt;100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7</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Спортивные залы</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пл.</w:t>
            </w:r>
            <w:r w:rsidR="00BC760B">
              <w:rPr>
                <w:rFonts w:ascii="Times New Roman" w:hAnsi="Times New Roman"/>
                <w:sz w:val="24"/>
                <w:szCs w:val="24"/>
              </w:rPr>
              <w:t xml:space="preserve"> </w:t>
            </w:r>
            <w:r w:rsidRPr="004B480F">
              <w:rPr>
                <w:rFonts w:ascii="Times New Roman" w:hAnsi="Times New Roman"/>
                <w:sz w:val="24"/>
                <w:szCs w:val="24"/>
              </w:rPr>
              <w:t>пол</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216,0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233,0</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8</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Бассейны крытые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з.</w:t>
            </w:r>
            <w:r w:rsidR="00BC760B">
              <w:rPr>
                <w:rFonts w:ascii="Times New Roman" w:hAnsi="Times New Roman"/>
                <w:sz w:val="24"/>
                <w:szCs w:val="24"/>
              </w:rPr>
              <w:t xml:space="preserve"> </w:t>
            </w:r>
            <w:r w:rsidRPr="004B480F">
              <w:rPr>
                <w:rFonts w:ascii="Times New Roman" w:hAnsi="Times New Roman"/>
                <w:sz w:val="24"/>
                <w:szCs w:val="24"/>
              </w:rPr>
              <w:t>воды</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9</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Магазины смешанных товаров</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м2 торг</w:t>
            </w:r>
            <w:proofErr w:type="gramStart"/>
            <w:r w:rsidRPr="004B480F">
              <w:rPr>
                <w:rFonts w:ascii="Times New Roman" w:hAnsi="Times New Roman"/>
                <w:sz w:val="24"/>
                <w:szCs w:val="24"/>
              </w:rPr>
              <w:t>.</w:t>
            </w:r>
            <w:proofErr w:type="gramEnd"/>
            <w:r w:rsidRPr="004B480F">
              <w:rPr>
                <w:rFonts w:ascii="Times New Roman" w:hAnsi="Times New Roman"/>
                <w:sz w:val="24"/>
                <w:szCs w:val="24"/>
              </w:rPr>
              <w:t xml:space="preserve"> </w:t>
            </w:r>
            <w:proofErr w:type="gramStart"/>
            <w:r w:rsidRPr="004B480F">
              <w:rPr>
                <w:rFonts w:ascii="Times New Roman" w:hAnsi="Times New Roman"/>
                <w:sz w:val="24"/>
                <w:szCs w:val="24"/>
              </w:rPr>
              <w:t>п</w:t>
            </w:r>
            <w:proofErr w:type="gramEnd"/>
            <w:r w:rsidRPr="004B480F">
              <w:rPr>
                <w:rFonts w:ascii="Times New Roman" w:hAnsi="Times New Roman"/>
                <w:sz w:val="24"/>
                <w:szCs w:val="24"/>
              </w:rPr>
              <w:t>лощади</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719,2</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775</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lang w:val="en-US"/>
              </w:rPr>
            </w:pPr>
            <w:r w:rsidRPr="004B480F">
              <w:rPr>
                <w:rFonts w:ascii="Times New Roman" w:hAnsi="Times New Roman"/>
                <w:sz w:val="24"/>
                <w:szCs w:val="24"/>
                <w:lang w:val="en-US"/>
              </w:rPr>
              <w:t>&gt;100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0</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общес</w:t>
            </w:r>
            <w:proofErr w:type="gramStart"/>
            <w:r w:rsidRPr="004B480F">
              <w:rPr>
                <w:rFonts w:ascii="Times New Roman" w:hAnsi="Times New Roman"/>
                <w:sz w:val="24"/>
                <w:szCs w:val="24"/>
              </w:rPr>
              <w:t>т-</w:t>
            </w:r>
            <w:proofErr w:type="gramEnd"/>
            <w:r w:rsidRPr="004B480F">
              <w:rPr>
                <w:rFonts w:ascii="Times New Roman" w:hAnsi="Times New Roman"/>
                <w:sz w:val="24"/>
                <w:szCs w:val="24"/>
              </w:rPr>
              <w:t xml:space="preserve"> </w:t>
            </w:r>
            <w:r w:rsidRPr="004B480F">
              <w:rPr>
                <w:rFonts w:ascii="Times New Roman" w:hAnsi="Times New Roman"/>
                <w:sz w:val="24"/>
                <w:szCs w:val="24"/>
              </w:rPr>
              <w:lastRenderedPageBreak/>
              <w:t>венного питания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lastRenderedPageBreak/>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43</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108</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lastRenderedPageBreak/>
              <w:t>1</w:t>
            </w:r>
            <w:r w:rsidRPr="004B480F">
              <w:rPr>
                <w:rFonts w:ascii="Times New Roman" w:hAnsi="Times New Roman"/>
                <w:sz w:val="24"/>
                <w:szCs w:val="24"/>
                <w:lang w:val="en-US"/>
              </w:rPr>
              <w:t>1</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бытов</w:t>
            </w:r>
            <w:proofErr w:type="gramStart"/>
            <w:r w:rsidRPr="004B480F">
              <w:rPr>
                <w:rFonts w:ascii="Times New Roman" w:hAnsi="Times New Roman"/>
                <w:sz w:val="24"/>
                <w:szCs w:val="24"/>
              </w:rPr>
              <w:t>о-</w:t>
            </w:r>
            <w:proofErr w:type="gramEnd"/>
            <w:r w:rsidRPr="004B480F">
              <w:rPr>
                <w:rFonts w:ascii="Times New Roman" w:hAnsi="Times New Roman"/>
                <w:sz w:val="24"/>
                <w:szCs w:val="24"/>
              </w:rPr>
              <w:t xml:space="preserve"> го обслуживания</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раб</w:t>
            </w:r>
            <w:proofErr w:type="gramStart"/>
            <w:r w:rsidRPr="004B480F">
              <w:rPr>
                <w:rFonts w:ascii="Times New Roman" w:hAnsi="Times New Roman"/>
                <w:sz w:val="24"/>
                <w:szCs w:val="24"/>
              </w:rPr>
              <w:t>.</w:t>
            </w:r>
            <w:proofErr w:type="gramEnd"/>
            <w:r w:rsidR="00BC760B">
              <w:rPr>
                <w:rFonts w:ascii="Times New Roman" w:hAnsi="Times New Roman"/>
                <w:sz w:val="24"/>
                <w:szCs w:val="24"/>
              </w:rPr>
              <w:t xml:space="preserve"> </w:t>
            </w:r>
            <w:proofErr w:type="gramStart"/>
            <w:r w:rsidRPr="004B480F">
              <w:rPr>
                <w:rFonts w:ascii="Times New Roman" w:hAnsi="Times New Roman"/>
                <w:sz w:val="24"/>
                <w:szCs w:val="24"/>
              </w:rPr>
              <w:t>м</w:t>
            </w:r>
            <w:proofErr w:type="gramEnd"/>
            <w:r w:rsidRPr="004B480F">
              <w:rPr>
                <w:rFonts w:ascii="Times New Roman" w:hAnsi="Times New Roman"/>
                <w:sz w:val="24"/>
                <w:szCs w:val="24"/>
              </w:rPr>
              <w:t>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2</w:t>
            </w:r>
          </w:p>
        </w:tc>
        <w:tc>
          <w:tcPr>
            <w:tcW w:w="261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Бани</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3</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Прачечные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proofErr w:type="gramStart"/>
            <w:r w:rsidRPr="004B480F">
              <w:rPr>
                <w:rFonts w:ascii="Times New Roman" w:hAnsi="Times New Roman"/>
                <w:sz w:val="24"/>
                <w:szCs w:val="24"/>
              </w:rPr>
              <w:t>кг</w:t>
            </w:r>
            <w:proofErr w:type="gramEnd"/>
            <w:r w:rsidRPr="004B480F">
              <w:rPr>
                <w:rFonts w:ascii="Times New Roman" w:hAnsi="Times New Roman"/>
                <w:sz w:val="24"/>
                <w:szCs w:val="24"/>
              </w:rPr>
              <w:t>/белья в 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60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4</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Химчистка</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proofErr w:type="gramStart"/>
            <w:r w:rsidRPr="004B480F">
              <w:rPr>
                <w:rFonts w:ascii="Times New Roman" w:hAnsi="Times New Roman"/>
                <w:sz w:val="24"/>
                <w:szCs w:val="24"/>
              </w:rPr>
              <w:t>кг</w:t>
            </w:r>
            <w:proofErr w:type="gramEnd"/>
            <w:r w:rsidRPr="004B480F">
              <w:rPr>
                <w:rFonts w:ascii="Times New Roman" w:hAnsi="Times New Roman"/>
                <w:sz w:val="24"/>
                <w:szCs w:val="24"/>
              </w:rPr>
              <w:t xml:space="preserve"> вещей в смену</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lang w:val="en-US"/>
              </w:rPr>
            </w:pPr>
            <w:r w:rsidRPr="004B480F">
              <w:rPr>
                <w:rFonts w:ascii="Times New Roman" w:hAnsi="Times New Roman"/>
                <w:sz w:val="24"/>
                <w:szCs w:val="24"/>
              </w:rPr>
              <w:t>1</w:t>
            </w:r>
            <w:r w:rsidRPr="004B480F">
              <w:rPr>
                <w:rFonts w:ascii="Times New Roman" w:hAnsi="Times New Roman"/>
                <w:sz w:val="24"/>
                <w:szCs w:val="24"/>
                <w:lang w:val="en-US"/>
              </w:rPr>
              <w:t>5</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Отделение связи</w:t>
            </w:r>
          </w:p>
        </w:tc>
        <w:tc>
          <w:tcPr>
            <w:tcW w:w="1344" w:type="dxa"/>
            <w:vAlign w:val="center"/>
          </w:tcPr>
          <w:p w:rsidR="00610A57" w:rsidRPr="004B480F" w:rsidRDefault="00104E9C" w:rsidP="00B92458">
            <w:pPr>
              <w:spacing w:after="0" w:line="240" w:lineRule="auto"/>
              <w:jc w:val="both"/>
              <w:rPr>
                <w:rFonts w:ascii="Times New Roman" w:hAnsi="Times New Roman"/>
                <w:sz w:val="24"/>
                <w:szCs w:val="24"/>
              </w:rPr>
            </w:pPr>
            <w:proofErr w:type="spellStart"/>
            <w:r>
              <w:rPr>
                <w:rFonts w:ascii="Times New Roman" w:hAnsi="Times New Roman"/>
                <w:sz w:val="24"/>
                <w:szCs w:val="24"/>
              </w:rPr>
              <w:t>операц.м</w:t>
            </w:r>
            <w:proofErr w:type="spellEnd"/>
            <w:r>
              <w:rPr>
                <w:rFonts w:ascii="Times New Roman" w:hAnsi="Times New Roman"/>
                <w:sz w:val="24"/>
                <w:szCs w:val="24"/>
              </w:rPr>
              <w:t>.</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100</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16</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Пожарное депо</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ед./маш.</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1/2</w:t>
            </w:r>
          </w:p>
        </w:tc>
      </w:tr>
      <w:tr w:rsidR="00610A57" w:rsidRPr="004B480F" w:rsidTr="00181378">
        <w:tc>
          <w:tcPr>
            <w:tcW w:w="720"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17</w:t>
            </w:r>
          </w:p>
        </w:tc>
        <w:tc>
          <w:tcPr>
            <w:tcW w:w="2616"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Кладбище</w:t>
            </w:r>
          </w:p>
        </w:tc>
        <w:tc>
          <w:tcPr>
            <w:tcW w:w="13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га</w:t>
            </w:r>
          </w:p>
        </w:tc>
        <w:tc>
          <w:tcPr>
            <w:tcW w:w="126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0,24</w:t>
            </w:r>
          </w:p>
        </w:tc>
        <w:tc>
          <w:tcPr>
            <w:tcW w:w="108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900"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2,0</w:t>
            </w:r>
          </w:p>
        </w:tc>
      </w:tr>
    </w:tbl>
    <w:p w:rsidR="00610A57" w:rsidRPr="00181378" w:rsidRDefault="00610A57" w:rsidP="00B92458">
      <w:pPr>
        <w:spacing w:after="0" w:line="240" w:lineRule="auto"/>
        <w:jc w:val="both"/>
        <w:rPr>
          <w:rFonts w:ascii="Times New Roman" w:hAnsi="Times New Roman"/>
          <w:b/>
          <w:sz w:val="18"/>
          <w:szCs w:val="18"/>
        </w:rPr>
      </w:pPr>
    </w:p>
    <w:p w:rsidR="00610A57" w:rsidRPr="004B480F" w:rsidRDefault="00104E9C" w:rsidP="00104E9C">
      <w:pPr>
        <w:spacing w:after="0" w:line="240" w:lineRule="auto"/>
        <w:jc w:val="center"/>
        <w:rPr>
          <w:rFonts w:ascii="Times New Roman" w:hAnsi="Times New Roman"/>
          <w:sz w:val="24"/>
          <w:szCs w:val="24"/>
        </w:rPr>
      </w:pPr>
      <w:r>
        <w:rPr>
          <w:rFonts w:ascii="Times New Roman" w:hAnsi="Times New Roman"/>
          <w:sz w:val="24"/>
          <w:szCs w:val="24"/>
        </w:rPr>
        <w:t xml:space="preserve">Экспликация административных и </w:t>
      </w:r>
      <w:r w:rsidR="00610A57" w:rsidRPr="004B480F">
        <w:rPr>
          <w:rFonts w:ascii="Times New Roman" w:hAnsi="Times New Roman"/>
          <w:sz w:val="24"/>
          <w:szCs w:val="24"/>
        </w:rPr>
        <w:t>культурно-бытовых учреждений</w:t>
      </w:r>
    </w:p>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(существующее положение)</w:t>
      </w:r>
    </w:p>
    <w:p w:rsidR="00610A57" w:rsidRPr="00181378" w:rsidRDefault="00610A57" w:rsidP="00B92458">
      <w:pPr>
        <w:spacing w:after="0" w:line="240" w:lineRule="auto"/>
        <w:jc w:val="both"/>
        <w:rPr>
          <w:rFonts w:ascii="Times New Roman" w:hAnsi="Times New Roman"/>
          <w:b/>
          <w:sz w:val="18"/>
          <w:szCs w:val="18"/>
        </w:rPr>
      </w:pPr>
    </w:p>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w:t>
      </w:r>
      <w:r w:rsidR="00AD13D7">
        <w:rPr>
          <w:rFonts w:ascii="Times New Roman" w:hAnsi="Times New Roman"/>
          <w:sz w:val="24"/>
          <w:szCs w:val="24"/>
        </w:rPr>
        <w:t xml:space="preserve">                 </w:t>
      </w:r>
      <w:r w:rsidRPr="004B480F">
        <w:rPr>
          <w:rFonts w:ascii="Times New Roman" w:hAnsi="Times New Roman"/>
          <w:sz w:val="24"/>
          <w:szCs w:val="24"/>
        </w:rPr>
        <w:t xml:space="preserve">  Таблица № 3.5-2</w:t>
      </w:r>
    </w:p>
    <w:tbl>
      <w:tblPr>
        <w:tblW w:w="81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498"/>
      </w:tblGrid>
      <w:tr w:rsidR="00610A57" w:rsidRPr="004B480F" w:rsidTr="00AD13D7">
        <w:tc>
          <w:tcPr>
            <w:tcW w:w="1701" w:type="dxa"/>
            <w:vAlign w:val="center"/>
          </w:tcPr>
          <w:p w:rsidR="00610A57" w:rsidRPr="004B480F" w:rsidRDefault="00610A57" w:rsidP="00181378">
            <w:pPr>
              <w:spacing w:after="0" w:line="240" w:lineRule="auto"/>
              <w:jc w:val="center"/>
              <w:rPr>
                <w:rFonts w:ascii="Times New Roman" w:hAnsi="Times New Roman"/>
                <w:bCs/>
                <w:sz w:val="24"/>
                <w:szCs w:val="24"/>
              </w:rPr>
            </w:pPr>
            <w:r w:rsidRPr="004B480F">
              <w:rPr>
                <w:rFonts w:ascii="Times New Roman" w:hAnsi="Times New Roman"/>
                <w:bCs/>
                <w:sz w:val="24"/>
                <w:szCs w:val="24"/>
              </w:rPr>
              <w:t>№</w:t>
            </w:r>
            <w:r w:rsidR="00181378">
              <w:rPr>
                <w:rFonts w:ascii="Times New Roman" w:hAnsi="Times New Roman"/>
                <w:bCs/>
                <w:sz w:val="24"/>
                <w:szCs w:val="24"/>
              </w:rPr>
              <w:t xml:space="preserve"> </w:t>
            </w:r>
            <w:r w:rsidR="00AD13D7">
              <w:rPr>
                <w:rFonts w:ascii="Times New Roman" w:hAnsi="Times New Roman"/>
                <w:bCs/>
                <w:sz w:val="24"/>
                <w:szCs w:val="24"/>
              </w:rPr>
              <w:t xml:space="preserve">на </w:t>
            </w:r>
            <w:r w:rsidRPr="004B480F">
              <w:rPr>
                <w:rFonts w:ascii="Times New Roman" w:hAnsi="Times New Roman"/>
                <w:bCs/>
                <w:sz w:val="24"/>
                <w:szCs w:val="24"/>
              </w:rPr>
              <w:t>плане</w:t>
            </w:r>
          </w:p>
        </w:tc>
        <w:tc>
          <w:tcPr>
            <w:tcW w:w="6498" w:type="dxa"/>
            <w:vAlign w:val="center"/>
          </w:tcPr>
          <w:p w:rsidR="00610A57" w:rsidRPr="004B480F" w:rsidRDefault="00610A57" w:rsidP="00181378">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 учреждения</w:t>
            </w:r>
          </w:p>
        </w:tc>
      </w:tr>
      <w:tr w:rsidR="00181378" w:rsidRPr="00181378"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Организации и учреждения управления,</w:t>
            </w:r>
          </w:p>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кредитно-финансовые учреждения и</w:t>
            </w:r>
          </w:p>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предприятия связи</w:t>
            </w:r>
          </w:p>
        </w:tc>
      </w:tr>
      <w:tr w:rsidR="00610A57" w:rsidRPr="004B480F" w:rsidTr="00AD13D7">
        <w:trPr>
          <w:cantSplit/>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Администрация Банновского сельского поселения</w:t>
            </w:r>
          </w:p>
        </w:tc>
      </w:tr>
      <w:tr w:rsidR="00610A57" w:rsidRPr="004B480F" w:rsidTr="00AD13D7">
        <w:trPr>
          <w:cantSplit/>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Контор</w:t>
            </w:r>
            <w:proofErr w:type="gramStart"/>
            <w:r w:rsidRPr="004B480F">
              <w:rPr>
                <w:rFonts w:ascii="Times New Roman" w:hAnsi="Times New Roman"/>
                <w:sz w:val="24"/>
                <w:szCs w:val="24"/>
              </w:rPr>
              <w:t>а ООО</w:t>
            </w:r>
            <w:proofErr w:type="gramEnd"/>
            <w:r w:rsidRPr="004B480F">
              <w:rPr>
                <w:rFonts w:ascii="Times New Roman" w:hAnsi="Times New Roman"/>
                <w:sz w:val="24"/>
                <w:szCs w:val="24"/>
              </w:rPr>
              <w:t xml:space="preserve"> «Колос»</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Административное здание:</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sz w:val="24"/>
                <w:szCs w:val="24"/>
              </w:rPr>
            </w:pP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-милиция</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b/>
                <w:bCs/>
                <w:sz w:val="24"/>
                <w:szCs w:val="24"/>
                <w:u w:val="single"/>
              </w:rPr>
            </w:pP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-управление социальной защиты</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b/>
                <w:bCs/>
                <w:sz w:val="24"/>
                <w:szCs w:val="24"/>
                <w:u w:val="single"/>
              </w:rPr>
            </w:pP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-ЖЭУ</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b/>
                <w:bCs/>
                <w:sz w:val="24"/>
                <w:szCs w:val="24"/>
                <w:u w:val="single"/>
              </w:rPr>
            </w:pPr>
          </w:p>
        </w:tc>
        <w:tc>
          <w:tcPr>
            <w:tcW w:w="6498" w:type="dxa"/>
          </w:tcPr>
          <w:p w:rsidR="00610A57" w:rsidRPr="004B480F" w:rsidRDefault="00044DDF" w:rsidP="00B92458">
            <w:pPr>
              <w:spacing w:after="0" w:line="240" w:lineRule="auto"/>
              <w:jc w:val="both"/>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-почта, отделение связи</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4</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АТС на 120 номеров</w:t>
            </w:r>
          </w:p>
        </w:tc>
      </w:tr>
      <w:tr w:rsidR="00181378" w:rsidRPr="00181378"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Общеобразовательные школы</w:t>
            </w:r>
          </w:p>
        </w:tc>
      </w:tr>
      <w:tr w:rsidR="00610A57" w:rsidRPr="004B480F" w:rsidTr="00AD13D7">
        <w:trPr>
          <w:cantSplit/>
          <w:trHeight w:val="145"/>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5</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Общеобразовательная школа на 320 мест </w:t>
            </w:r>
          </w:p>
        </w:tc>
      </w:tr>
      <w:tr w:rsidR="00610A57" w:rsidRPr="004B480F" w:rsidTr="00AD13D7">
        <w:trPr>
          <w:cantSplit/>
          <w:trHeight w:val="204"/>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6</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Начальная общеобразовательная школа на 50мест</w:t>
            </w:r>
          </w:p>
        </w:tc>
      </w:tr>
      <w:tr w:rsidR="00181378" w:rsidRPr="004B480F" w:rsidTr="00AD13D7">
        <w:trPr>
          <w:cantSplit/>
          <w:trHeight w:val="204"/>
        </w:trPr>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Детские дошкольные учреждения</w:t>
            </w:r>
          </w:p>
        </w:tc>
      </w:tr>
      <w:tr w:rsidR="00610A57" w:rsidRPr="004B480F" w:rsidTr="00AD13D7">
        <w:trPr>
          <w:cantSplit/>
          <w:trHeight w:val="204"/>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7</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Детский сад «Сказка» на 38 мест</w:t>
            </w:r>
          </w:p>
        </w:tc>
      </w:tr>
      <w:tr w:rsidR="00181378" w:rsidRPr="004B480F"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Учреждения здравоохранения</w:t>
            </w:r>
          </w:p>
        </w:tc>
      </w:tr>
      <w:tr w:rsidR="00610A57" w:rsidRPr="004B480F" w:rsidTr="00AD13D7">
        <w:trPr>
          <w:trHeight w:val="138"/>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8</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Фельдшерско-акушерский пункт на 35 пос./</w:t>
            </w:r>
            <w:proofErr w:type="gramStart"/>
            <w:r w:rsidRPr="004B480F">
              <w:rPr>
                <w:rFonts w:ascii="Times New Roman" w:hAnsi="Times New Roman"/>
                <w:sz w:val="24"/>
                <w:szCs w:val="24"/>
              </w:rPr>
              <w:t>см</w:t>
            </w:r>
            <w:proofErr w:type="gramEnd"/>
            <w:r w:rsidRPr="004B480F">
              <w:rPr>
                <w:rFonts w:ascii="Times New Roman" w:hAnsi="Times New Roman"/>
                <w:sz w:val="24"/>
                <w:szCs w:val="24"/>
              </w:rPr>
              <w:t>.</w:t>
            </w:r>
          </w:p>
        </w:tc>
      </w:tr>
      <w:tr w:rsidR="00610A57" w:rsidRPr="004B480F" w:rsidTr="00AD13D7">
        <w:trPr>
          <w:cantSplit/>
        </w:trPr>
        <w:tc>
          <w:tcPr>
            <w:tcW w:w="1701" w:type="dxa"/>
          </w:tcPr>
          <w:p w:rsidR="00610A57" w:rsidRPr="004B480F" w:rsidRDefault="00610A57" w:rsidP="00B92458">
            <w:pPr>
              <w:spacing w:after="0" w:line="240" w:lineRule="auto"/>
              <w:jc w:val="both"/>
              <w:rPr>
                <w:rFonts w:ascii="Times New Roman" w:hAnsi="Times New Roman"/>
                <w:sz w:val="24"/>
                <w:szCs w:val="24"/>
                <w:u w:val="single"/>
              </w:rPr>
            </w:pPr>
          </w:p>
        </w:tc>
        <w:tc>
          <w:tcPr>
            <w:tcW w:w="6498" w:type="dxa"/>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Аптека при ФАП</w:t>
            </w:r>
            <w:r w:rsidR="00044DDF">
              <w:rPr>
                <w:rFonts w:ascii="Times New Roman" w:hAnsi="Times New Roman"/>
                <w:sz w:val="24"/>
                <w:szCs w:val="24"/>
              </w:rPr>
              <w:t>-</w:t>
            </w:r>
            <w:r w:rsidRPr="004B480F">
              <w:rPr>
                <w:rFonts w:ascii="Times New Roman" w:hAnsi="Times New Roman"/>
                <w:sz w:val="24"/>
                <w:szCs w:val="24"/>
              </w:rPr>
              <w:t>е</w:t>
            </w:r>
          </w:p>
        </w:tc>
      </w:tr>
      <w:tr w:rsidR="00181378" w:rsidRPr="004B480F"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Спортивные и физкультурно-</w:t>
            </w:r>
          </w:p>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-оздоровительные сооружения</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9</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Спортивный зал при СДК на 216м2 пл.пола</w:t>
            </w:r>
          </w:p>
        </w:tc>
      </w:tr>
      <w:tr w:rsidR="00610A57" w:rsidRPr="004B480F" w:rsidTr="00AD13D7">
        <w:trPr>
          <w:cantSplit/>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Хоккейная коробка при СДК (100м х 60м)</w:t>
            </w:r>
          </w:p>
        </w:tc>
      </w:tr>
      <w:tr w:rsidR="00181378" w:rsidRPr="004B480F"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Учреждения культуры</w:t>
            </w:r>
          </w:p>
        </w:tc>
      </w:tr>
      <w:tr w:rsidR="00610A57" w:rsidRPr="004B480F" w:rsidTr="00AD13D7">
        <w:trPr>
          <w:trHeight w:val="144"/>
        </w:trPr>
        <w:tc>
          <w:tcPr>
            <w:tcW w:w="1701"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11</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Сельский Дом культуры на 280 мест, в том числе:</w:t>
            </w:r>
          </w:p>
        </w:tc>
      </w:tr>
      <w:tr w:rsidR="00610A57" w:rsidRPr="004B480F" w:rsidTr="00AD13D7">
        <w:trPr>
          <w:trHeight w:val="144"/>
        </w:trPr>
        <w:tc>
          <w:tcPr>
            <w:tcW w:w="1701" w:type="dxa"/>
          </w:tcPr>
          <w:p w:rsidR="00610A57" w:rsidRPr="004B480F" w:rsidRDefault="00610A57" w:rsidP="00B92458">
            <w:pPr>
              <w:spacing w:after="0" w:line="240" w:lineRule="auto"/>
              <w:jc w:val="both"/>
              <w:rPr>
                <w:rFonts w:ascii="Times New Roman" w:hAnsi="Times New Roman"/>
                <w:bCs/>
                <w:sz w:val="24"/>
                <w:szCs w:val="24"/>
              </w:rPr>
            </w:pP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-молодежный центр</w:t>
            </w:r>
          </w:p>
        </w:tc>
      </w:tr>
      <w:tr w:rsidR="00610A57" w:rsidRPr="004B480F" w:rsidTr="00AD13D7">
        <w:trPr>
          <w:trHeight w:val="144"/>
        </w:trPr>
        <w:tc>
          <w:tcPr>
            <w:tcW w:w="1701" w:type="dxa"/>
          </w:tcPr>
          <w:p w:rsidR="00610A57" w:rsidRPr="004B480F" w:rsidRDefault="00610A57" w:rsidP="00B92458">
            <w:pPr>
              <w:spacing w:after="0" w:line="240" w:lineRule="auto"/>
              <w:jc w:val="both"/>
              <w:rPr>
                <w:rFonts w:ascii="Times New Roman" w:hAnsi="Times New Roman"/>
                <w:bCs/>
                <w:sz w:val="24"/>
                <w:szCs w:val="24"/>
              </w:rPr>
            </w:pP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-библиотека на 11,3 тыс.</w:t>
            </w:r>
            <w:r w:rsidR="00BC760B">
              <w:rPr>
                <w:rFonts w:ascii="Times New Roman" w:hAnsi="Times New Roman"/>
                <w:sz w:val="24"/>
                <w:szCs w:val="24"/>
              </w:rPr>
              <w:t xml:space="preserve"> </w:t>
            </w:r>
            <w:r w:rsidRPr="004B480F">
              <w:rPr>
                <w:rFonts w:ascii="Times New Roman" w:hAnsi="Times New Roman"/>
                <w:sz w:val="24"/>
                <w:szCs w:val="24"/>
              </w:rPr>
              <w:t>томов</w:t>
            </w:r>
          </w:p>
        </w:tc>
      </w:tr>
      <w:tr w:rsidR="00610A57" w:rsidRPr="004B480F" w:rsidTr="00AD13D7">
        <w:trPr>
          <w:cantSplit/>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12</w:t>
            </w:r>
          </w:p>
        </w:tc>
        <w:tc>
          <w:tcPr>
            <w:tcW w:w="6498" w:type="dxa"/>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Церковный приход </w:t>
            </w:r>
          </w:p>
        </w:tc>
      </w:tr>
      <w:tr w:rsidR="00181378" w:rsidRPr="004B480F" w:rsidTr="00AD13D7">
        <w:tc>
          <w:tcPr>
            <w:tcW w:w="8199" w:type="dxa"/>
            <w:gridSpan w:val="2"/>
          </w:tcPr>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Предприятия торговли и</w:t>
            </w:r>
          </w:p>
          <w:p w:rsidR="00181378" w:rsidRPr="00181378" w:rsidRDefault="00181378" w:rsidP="00181378">
            <w:pPr>
              <w:spacing w:after="0" w:line="240" w:lineRule="auto"/>
              <w:jc w:val="center"/>
              <w:rPr>
                <w:rFonts w:ascii="Times New Roman" w:hAnsi="Times New Roman"/>
                <w:b/>
                <w:sz w:val="24"/>
                <w:szCs w:val="24"/>
              </w:rPr>
            </w:pPr>
            <w:r w:rsidRPr="00181378">
              <w:rPr>
                <w:rFonts w:ascii="Times New Roman" w:hAnsi="Times New Roman"/>
                <w:b/>
                <w:sz w:val="24"/>
                <w:szCs w:val="24"/>
              </w:rPr>
              <w:t>общественного питания</w:t>
            </w:r>
          </w:p>
        </w:tc>
      </w:tr>
      <w:tr w:rsidR="00610A57" w:rsidRPr="004B480F" w:rsidTr="00AD13D7">
        <w:trPr>
          <w:trHeight w:val="324"/>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13</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Торговый центр на 655,2 м2 торг</w:t>
            </w:r>
            <w:proofErr w:type="gramStart"/>
            <w:r w:rsidRPr="004B480F">
              <w:rPr>
                <w:rFonts w:ascii="Times New Roman" w:hAnsi="Times New Roman"/>
                <w:sz w:val="24"/>
                <w:szCs w:val="24"/>
              </w:rPr>
              <w:t>.п</w:t>
            </w:r>
            <w:proofErr w:type="gramEnd"/>
            <w:r w:rsidRPr="004B480F">
              <w:rPr>
                <w:rFonts w:ascii="Times New Roman" w:hAnsi="Times New Roman"/>
                <w:sz w:val="24"/>
                <w:szCs w:val="24"/>
              </w:rPr>
              <w:t>л.</w:t>
            </w:r>
          </w:p>
        </w:tc>
      </w:tr>
      <w:tr w:rsidR="00610A57" w:rsidRPr="004B480F" w:rsidTr="00AD13D7">
        <w:trPr>
          <w:trHeight w:val="168"/>
        </w:trPr>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14</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 (2 объекта) на 64,0м2торг.пл.</w:t>
            </w:r>
          </w:p>
        </w:tc>
      </w:tr>
      <w:tr w:rsidR="00610A57" w:rsidRPr="004B480F" w:rsidTr="00AD13D7">
        <w:tc>
          <w:tcPr>
            <w:tcW w:w="1701"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15</w:t>
            </w:r>
          </w:p>
        </w:tc>
        <w:tc>
          <w:tcPr>
            <w:tcW w:w="6498"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Кафе на 40 посадочных мест</w:t>
            </w:r>
          </w:p>
        </w:tc>
      </w:tr>
    </w:tbl>
    <w:p w:rsidR="00044DDF" w:rsidRDefault="00044DDF" w:rsidP="00AD13D7">
      <w:pPr>
        <w:spacing w:after="0" w:line="240" w:lineRule="auto"/>
        <w:jc w:val="center"/>
        <w:rPr>
          <w:rFonts w:ascii="Times New Roman" w:hAnsi="Times New Roman"/>
          <w:b/>
          <w:sz w:val="28"/>
          <w:szCs w:val="28"/>
        </w:rPr>
      </w:pPr>
    </w:p>
    <w:p w:rsidR="00610A57" w:rsidRPr="00AD13D7" w:rsidRDefault="00610A57" w:rsidP="00AD13D7">
      <w:pPr>
        <w:spacing w:after="0" w:line="240" w:lineRule="auto"/>
        <w:jc w:val="center"/>
        <w:rPr>
          <w:rFonts w:ascii="Times New Roman" w:hAnsi="Times New Roman"/>
          <w:b/>
          <w:sz w:val="28"/>
          <w:szCs w:val="28"/>
        </w:rPr>
      </w:pPr>
      <w:r w:rsidRPr="00AD13D7">
        <w:rPr>
          <w:rFonts w:ascii="Times New Roman" w:hAnsi="Times New Roman"/>
          <w:b/>
          <w:sz w:val="28"/>
          <w:szCs w:val="28"/>
        </w:rPr>
        <w:lastRenderedPageBreak/>
        <w:t>Глава 4. Экономическая база развития села</w:t>
      </w:r>
      <w:r w:rsidR="00AD13D7">
        <w:rPr>
          <w:rFonts w:ascii="Times New Roman" w:hAnsi="Times New Roman"/>
          <w:b/>
          <w:sz w:val="28"/>
          <w:szCs w:val="28"/>
        </w:rPr>
        <w:t xml:space="preserve"> Банново</w:t>
      </w:r>
    </w:p>
    <w:p w:rsidR="00610A57" w:rsidRPr="004B480F" w:rsidRDefault="00610A57" w:rsidP="00B92458">
      <w:pPr>
        <w:spacing w:after="0" w:line="240" w:lineRule="auto"/>
        <w:jc w:val="both"/>
        <w:rPr>
          <w:rFonts w:ascii="Times New Roman" w:hAnsi="Times New Roman"/>
          <w:sz w:val="24"/>
          <w:szCs w:val="24"/>
        </w:rPr>
      </w:pPr>
    </w:p>
    <w:p w:rsidR="00610A57" w:rsidRPr="004B480F" w:rsidRDefault="00610A57" w:rsidP="00AD13D7">
      <w:pPr>
        <w:spacing w:after="0" w:line="240" w:lineRule="auto"/>
        <w:jc w:val="center"/>
        <w:rPr>
          <w:rFonts w:ascii="Times New Roman" w:hAnsi="Times New Roman"/>
          <w:b/>
          <w:sz w:val="24"/>
          <w:szCs w:val="24"/>
        </w:rPr>
      </w:pPr>
      <w:r w:rsidRPr="004B480F">
        <w:rPr>
          <w:rFonts w:ascii="Times New Roman" w:hAnsi="Times New Roman"/>
          <w:b/>
          <w:sz w:val="24"/>
          <w:szCs w:val="24"/>
        </w:rPr>
        <w:t>4.1 Экономическая база развития</w:t>
      </w:r>
    </w:p>
    <w:p w:rsidR="00610A57" w:rsidRPr="004B480F" w:rsidRDefault="00610A57" w:rsidP="00B92458">
      <w:pPr>
        <w:spacing w:after="0" w:line="240" w:lineRule="auto"/>
        <w:jc w:val="both"/>
        <w:rPr>
          <w:rFonts w:ascii="Times New Roman" w:hAnsi="Times New Roman"/>
          <w:b/>
          <w:sz w:val="24"/>
          <w:szCs w:val="24"/>
        </w:rPr>
      </w:pP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bCs/>
          <w:iCs/>
          <w:kern w:val="32"/>
          <w:sz w:val="24"/>
          <w:szCs w:val="24"/>
        </w:rPr>
        <w:t xml:space="preserve">Основной отраслью экономики Банновского сельского поселения является сельское хозяйство.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Производством сельхозпродукции на территории занимаются ООО «Чулым», ИП Антоненко Л.А., Култаев П.В. Данные предприятия занимаются растениеводством</w:t>
      </w:r>
      <w:r w:rsidR="00AD13D7">
        <w:rPr>
          <w:rFonts w:ascii="Times New Roman" w:hAnsi="Times New Roman"/>
          <w:sz w:val="24"/>
          <w:szCs w:val="24"/>
        </w:rPr>
        <w:t xml:space="preserve"> и животноводством</w:t>
      </w:r>
      <w:r w:rsidRPr="004B480F">
        <w:rPr>
          <w:rFonts w:ascii="Times New Roman" w:hAnsi="Times New Roman"/>
          <w:sz w:val="24"/>
          <w:szCs w:val="24"/>
        </w:rPr>
        <w:t>. Посевная площадь составляет 3565 га, 61%, из которых 2180га занимают посевы пшеницы, 13,2% (470га) - рапс, 25,8% (915га) - ячмень и овес. Все сельскохозяйственные предприятия находятся в частной собственности.</w:t>
      </w:r>
    </w:p>
    <w:p w:rsidR="00610A57" w:rsidRPr="004B480F" w:rsidRDefault="00044DDF" w:rsidP="00B92458">
      <w:pPr>
        <w:keepNext/>
        <w:keepLines/>
        <w:tabs>
          <w:tab w:val="left" w:pos="567"/>
        </w:tabs>
        <w:spacing w:after="0" w:line="240" w:lineRule="auto"/>
        <w:ind w:firstLine="540"/>
        <w:jc w:val="both"/>
        <w:rPr>
          <w:rFonts w:ascii="Times New Roman" w:hAnsi="Times New Roman"/>
          <w:sz w:val="24"/>
          <w:szCs w:val="24"/>
        </w:rPr>
      </w:pPr>
      <w:r>
        <w:rPr>
          <w:rFonts w:ascii="Times New Roman" w:hAnsi="Times New Roman"/>
          <w:sz w:val="24"/>
          <w:szCs w:val="24"/>
        </w:rPr>
        <w:t>В последние годы о</w:t>
      </w:r>
      <w:r w:rsidR="00610A57" w:rsidRPr="004B480F">
        <w:rPr>
          <w:rFonts w:ascii="Times New Roman" w:hAnsi="Times New Roman"/>
          <w:sz w:val="24"/>
          <w:szCs w:val="24"/>
        </w:rPr>
        <w:t>тмечается повышение активности сельскохозяйственных производителей, приобретается новая высокотехнологичная сельскохозяйственная техника, в том числе по лизингу и за счет кредитов банка. ООО «Чулым» приобрело 2 посевных комплекса,  3 зерноуборочных комбайна  «Дон-1500, 2 сеялки, об</w:t>
      </w:r>
      <w:r>
        <w:rPr>
          <w:rFonts w:ascii="Times New Roman" w:hAnsi="Times New Roman"/>
          <w:sz w:val="24"/>
          <w:szCs w:val="24"/>
        </w:rPr>
        <w:t>новлен тракторный парк.</w:t>
      </w:r>
    </w:p>
    <w:p w:rsidR="00610A57" w:rsidRPr="004B480F" w:rsidRDefault="00610A57" w:rsidP="00B92458">
      <w:pPr>
        <w:spacing w:after="0" w:line="240" w:lineRule="auto"/>
        <w:ind w:firstLine="540"/>
        <w:jc w:val="both"/>
        <w:rPr>
          <w:rFonts w:ascii="Times New Roman" w:hAnsi="Times New Roman"/>
          <w:b/>
          <w:sz w:val="24"/>
          <w:szCs w:val="24"/>
        </w:rPr>
      </w:pPr>
      <w:r w:rsidRPr="004B480F">
        <w:rPr>
          <w:rFonts w:ascii="Times New Roman" w:hAnsi="Times New Roman"/>
          <w:sz w:val="24"/>
          <w:szCs w:val="24"/>
        </w:rPr>
        <w:t>Основные тенденции развития сельского хозяйства Банновского поселения представлены в таблице № 4.1-1.</w:t>
      </w:r>
    </w:p>
    <w:p w:rsidR="00EC7712" w:rsidRDefault="00EC7712"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AD13D7">
        <w:rPr>
          <w:rFonts w:ascii="Times New Roman" w:hAnsi="Times New Roman"/>
          <w:sz w:val="24"/>
          <w:szCs w:val="24"/>
        </w:rPr>
        <w:t xml:space="preserve">             </w:t>
      </w:r>
      <w:r w:rsidRPr="004B480F">
        <w:rPr>
          <w:rFonts w:ascii="Times New Roman" w:hAnsi="Times New Roman"/>
          <w:sz w:val="24"/>
          <w:szCs w:val="24"/>
        </w:rPr>
        <w:t xml:space="preserve">  Таблица 4.1-1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14"/>
        <w:gridCol w:w="1539"/>
        <w:gridCol w:w="1483"/>
        <w:gridCol w:w="1455"/>
      </w:tblGrid>
      <w:tr w:rsidR="00610A57" w:rsidRPr="004B480F" w:rsidTr="00181378">
        <w:tc>
          <w:tcPr>
            <w:tcW w:w="498" w:type="dxa"/>
            <w:shd w:val="clear" w:color="auto" w:fill="auto"/>
          </w:tcPr>
          <w:p w:rsidR="00610A57" w:rsidRPr="004B480F" w:rsidRDefault="00610A57" w:rsidP="00AD13D7">
            <w:pPr>
              <w:spacing w:after="0" w:line="240" w:lineRule="auto"/>
              <w:jc w:val="center"/>
              <w:rPr>
                <w:rFonts w:ascii="Times New Roman" w:hAnsi="Times New Roman"/>
                <w:b/>
                <w:sz w:val="24"/>
                <w:szCs w:val="24"/>
              </w:rPr>
            </w:pPr>
            <w:r w:rsidRPr="004B480F">
              <w:rPr>
                <w:rFonts w:ascii="Times New Roman" w:hAnsi="Times New Roman"/>
                <w:b/>
                <w:sz w:val="24"/>
                <w:szCs w:val="24"/>
              </w:rPr>
              <w:t>№</w:t>
            </w:r>
          </w:p>
        </w:tc>
        <w:tc>
          <w:tcPr>
            <w:tcW w:w="3614" w:type="dxa"/>
            <w:shd w:val="clear" w:color="auto" w:fill="auto"/>
          </w:tcPr>
          <w:p w:rsidR="00610A57" w:rsidRPr="004B480F" w:rsidRDefault="00610A57" w:rsidP="00AD13D7">
            <w:pPr>
              <w:keepNext/>
              <w:keepLines/>
              <w:spacing w:after="0" w:line="240" w:lineRule="auto"/>
              <w:jc w:val="center"/>
              <w:rPr>
                <w:rFonts w:ascii="Times New Roman" w:hAnsi="Times New Roman"/>
                <w:iCs/>
                <w:sz w:val="24"/>
                <w:szCs w:val="24"/>
              </w:rPr>
            </w:pPr>
            <w:r w:rsidRPr="004B480F">
              <w:rPr>
                <w:rFonts w:ascii="Times New Roman" w:hAnsi="Times New Roman"/>
                <w:iCs/>
                <w:sz w:val="24"/>
                <w:szCs w:val="24"/>
              </w:rPr>
              <w:t>Показатели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Ед. изм.</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 2006г.</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 2007г.</w:t>
            </w:r>
          </w:p>
        </w:tc>
      </w:tr>
      <w:tr w:rsidR="00AD13D7" w:rsidRPr="00AD13D7" w:rsidTr="00476225">
        <w:tc>
          <w:tcPr>
            <w:tcW w:w="498" w:type="dxa"/>
            <w:shd w:val="clear" w:color="auto" w:fill="auto"/>
            <w:vAlign w:val="center"/>
          </w:tcPr>
          <w:p w:rsidR="00AD13D7" w:rsidRPr="00AD13D7" w:rsidRDefault="00AD13D7" w:rsidP="00AD13D7">
            <w:pPr>
              <w:spacing w:after="0" w:line="240" w:lineRule="auto"/>
              <w:jc w:val="center"/>
              <w:rPr>
                <w:rFonts w:ascii="Times New Roman" w:hAnsi="Times New Roman"/>
                <w:sz w:val="20"/>
                <w:szCs w:val="20"/>
              </w:rPr>
            </w:pPr>
            <w:r>
              <w:rPr>
                <w:rFonts w:ascii="Times New Roman" w:hAnsi="Times New Roman"/>
                <w:sz w:val="20"/>
                <w:szCs w:val="20"/>
              </w:rPr>
              <w:t>1</w:t>
            </w:r>
          </w:p>
        </w:tc>
        <w:tc>
          <w:tcPr>
            <w:tcW w:w="3614"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iCs/>
                <w:sz w:val="20"/>
                <w:szCs w:val="20"/>
              </w:rPr>
            </w:pPr>
            <w:r>
              <w:rPr>
                <w:rFonts w:ascii="Times New Roman" w:hAnsi="Times New Roman"/>
                <w:iCs/>
                <w:sz w:val="20"/>
                <w:szCs w:val="20"/>
              </w:rPr>
              <w:t>2</w:t>
            </w:r>
          </w:p>
        </w:tc>
        <w:tc>
          <w:tcPr>
            <w:tcW w:w="1539"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3</w:t>
            </w:r>
          </w:p>
        </w:tc>
        <w:tc>
          <w:tcPr>
            <w:tcW w:w="1483"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4</w:t>
            </w:r>
          </w:p>
        </w:tc>
        <w:tc>
          <w:tcPr>
            <w:tcW w:w="1455" w:type="dxa"/>
            <w:shd w:val="clear" w:color="auto" w:fill="auto"/>
            <w:vAlign w:val="center"/>
          </w:tcPr>
          <w:p w:rsidR="00AD13D7" w:rsidRPr="00AD13D7" w:rsidRDefault="00AD13D7" w:rsidP="00AD13D7">
            <w:pPr>
              <w:keepNext/>
              <w:keepLines/>
              <w:spacing w:after="0" w:line="240" w:lineRule="auto"/>
              <w:jc w:val="center"/>
              <w:rPr>
                <w:rFonts w:ascii="Times New Roman" w:hAnsi="Times New Roman"/>
                <w:sz w:val="20"/>
                <w:szCs w:val="20"/>
              </w:rPr>
            </w:pPr>
            <w:r>
              <w:rPr>
                <w:rFonts w:ascii="Times New Roman" w:hAnsi="Times New Roman"/>
                <w:sz w:val="20"/>
                <w:szCs w:val="20"/>
              </w:rPr>
              <w:t>5</w:t>
            </w:r>
          </w:p>
        </w:tc>
      </w:tr>
      <w:tr w:rsidR="00610A57" w:rsidRPr="004B480F" w:rsidTr="00AD13D7">
        <w:tc>
          <w:tcPr>
            <w:tcW w:w="498"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Продукция сельского хозяйства всех категорий</w:t>
            </w:r>
            <w:r w:rsidR="00044DDF">
              <w:rPr>
                <w:rFonts w:ascii="Times New Roman" w:hAnsi="Times New Roman"/>
                <w:iCs/>
                <w:sz w:val="24"/>
                <w:szCs w:val="24"/>
              </w:rPr>
              <w:t xml:space="preserve"> </w:t>
            </w:r>
            <w:r w:rsidRPr="004B480F">
              <w:rPr>
                <w:rFonts w:ascii="Times New Roman" w:hAnsi="Times New Roman"/>
                <w:iCs/>
                <w:sz w:val="24"/>
                <w:szCs w:val="24"/>
              </w:rPr>
              <w:t>– всего</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43</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44,3</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Индекс производства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 к пр. году</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98</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Из общего объема: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numPr>
                <w:ilvl w:val="0"/>
                <w:numId w:val="6"/>
              </w:numPr>
              <w:spacing w:after="0" w:line="240" w:lineRule="auto"/>
              <w:ind w:left="0"/>
              <w:rPr>
                <w:rFonts w:ascii="Times New Roman" w:hAnsi="Times New Roman"/>
                <w:iCs/>
                <w:sz w:val="24"/>
                <w:szCs w:val="24"/>
              </w:rPr>
            </w:pPr>
            <w:r w:rsidRPr="004B480F">
              <w:rPr>
                <w:rFonts w:ascii="Times New Roman" w:hAnsi="Times New Roman"/>
                <w:iCs/>
                <w:sz w:val="24"/>
                <w:szCs w:val="24"/>
              </w:rPr>
              <w:t>сельскохозяйственных организаций</w:t>
            </w:r>
          </w:p>
          <w:p w:rsidR="00610A57" w:rsidRPr="004B480F" w:rsidRDefault="00610A57" w:rsidP="00AD13D7">
            <w:pPr>
              <w:keepNext/>
              <w:keepLines/>
              <w:numPr>
                <w:ilvl w:val="0"/>
                <w:numId w:val="6"/>
              </w:numPr>
              <w:spacing w:after="0" w:line="240" w:lineRule="auto"/>
              <w:ind w:left="0"/>
              <w:rPr>
                <w:rFonts w:ascii="Times New Roman" w:hAnsi="Times New Roman"/>
                <w:iCs/>
                <w:sz w:val="24"/>
                <w:szCs w:val="24"/>
              </w:rPr>
            </w:pPr>
            <w:r w:rsidRPr="004B480F">
              <w:rPr>
                <w:rFonts w:ascii="Times New Roman" w:hAnsi="Times New Roman"/>
                <w:iCs/>
                <w:sz w:val="24"/>
                <w:szCs w:val="24"/>
              </w:rPr>
              <w:t>хозяйств населения</w:t>
            </w:r>
          </w:p>
          <w:p w:rsidR="00610A57" w:rsidRPr="004B480F" w:rsidRDefault="00610A57" w:rsidP="00AD13D7">
            <w:pPr>
              <w:keepNext/>
              <w:keepLines/>
              <w:numPr>
                <w:ilvl w:val="0"/>
                <w:numId w:val="6"/>
              </w:numPr>
              <w:tabs>
                <w:tab w:val="left" w:pos="1560"/>
                <w:tab w:val="center" w:pos="4677"/>
                <w:tab w:val="right" w:pos="9355"/>
              </w:tabs>
              <w:spacing w:after="0" w:line="240" w:lineRule="auto"/>
              <w:ind w:left="0"/>
              <w:rPr>
                <w:rFonts w:ascii="Times New Roman" w:hAnsi="Times New Roman"/>
                <w:iCs/>
                <w:sz w:val="24"/>
                <w:szCs w:val="24"/>
              </w:rPr>
            </w:pPr>
            <w:r w:rsidRPr="004B480F">
              <w:rPr>
                <w:rFonts w:ascii="Times New Roman" w:hAnsi="Times New Roman"/>
                <w:iCs/>
                <w:sz w:val="24"/>
                <w:szCs w:val="24"/>
              </w:rPr>
              <w:t>крестьянских (фермерских хозяйств)</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26,4</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16,5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br/>
              <w:t>0,09</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23,9</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20,1</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0,33</w:t>
            </w:r>
          </w:p>
        </w:tc>
      </w:tr>
      <w:tr w:rsidR="00610A57" w:rsidRPr="004B480F" w:rsidTr="00AD13D7">
        <w:tc>
          <w:tcPr>
            <w:tcW w:w="498" w:type="dxa"/>
            <w:shd w:val="clear" w:color="auto" w:fill="auto"/>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Продукция сельского хозяйства на душу населения</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тыс.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37,2</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39,2</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Результат </w:t>
            </w:r>
            <w:proofErr w:type="gramStart"/>
            <w:r w:rsidRPr="004B480F">
              <w:rPr>
                <w:rFonts w:ascii="Times New Roman" w:hAnsi="Times New Roman"/>
                <w:iCs/>
                <w:sz w:val="24"/>
                <w:szCs w:val="24"/>
              </w:rPr>
              <w:t>финансово-хозяй-ственной</w:t>
            </w:r>
            <w:proofErr w:type="gramEnd"/>
            <w:r w:rsidRPr="004B480F">
              <w:rPr>
                <w:rFonts w:ascii="Times New Roman" w:hAnsi="Times New Roman"/>
                <w:iCs/>
                <w:sz w:val="24"/>
                <w:szCs w:val="24"/>
              </w:rPr>
              <w:t xml:space="preserve"> деятельности сель-скохозяйственных предприятий </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млн. руб.</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6,9</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0,5</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Посевная площадь сельхозпредприятий и КФ</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зерновые и зернобобовые </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технические культуры (рапс)</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га</w:t>
            </w:r>
          </w:p>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3200</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3095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470</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5</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Валовое производство, </w:t>
            </w:r>
          </w:p>
          <w:p w:rsidR="00610A57" w:rsidRPr="004B480F" w:rsidRDefault="00044DDF" w:rsidP="00AD13D7">
            <w:pPr>
              <w:keepNext/>
              <w:keepLines/>
              <w:spacing w:after="0" w:line="240" w:lineRule="auto"/>
              <w:rPr>
                <w:rFonts w:ascii="Times New Roman" w:hAnsi="Times New Roman"/>
                <w:iCs/>
                <w:sz w:val="24"/>
                <w:szCs w:val="24"/>
              </w:rPr>
            </w:pPr>
            <w:r>
              <w:rPr>
                <w:rFonts w:ascii="Times New Roman" w:hAnsi="Times New Roman"/>
                <w:iCs/>
                <w:sz w:val="24"/>
                <w:szCs w:val="24"/>
              </w:rPr>
              <w:t>Зерно (</w:t>
            </w:r>
            <w:r w:rsidR="00610A57" w:rsidRPr="004B480F">
              <w:rPr>
                <w:rFonts w:ascii="Times New Roman" w:hAnsi="Times New Roman"/>
                <w:iCs/>
                <w:sz w:val="24"/>
                <w:szCs w:val="24"/>
              </w:rPr>
              <w:t xml:space="preserve">в весе после доработки) </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Картофель</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Овощи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5801,6</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1600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80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5170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1700</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70</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Скот и птица (в живом весе)</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Молоко</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Яйца</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тонн</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тыс.</w:t>
            </w:r>
            <w:r w:rsidR="0006401A">
              <w:rPr>
                <w:rFonts w:ascii="Times New Roman" w:hAnsi="Times New Roman"/>
                <w:sz w:val="24"/>
                <w:szCs w:val="24"/>
              </w:rPr>
              <w:t xml:space="preserve"> </w:t>
            </w:r>
            <w:r w:rsidRPr="004B480F">
              <w:rPr>
                <w:rFonts w:ascii="Times New Roman" w:hAnsi="Times New Roman"/>
                <w:sz w:val="24"/>
                <w:szCs w:val="24"/>
              </w:rPr>
              <w:t>шт.</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80,2</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443,5</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156,0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109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447</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107</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2</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6</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Поголовье скота (на конец года)</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КРС</w:t>
            </w:r>
          </w:p>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lastRenderedPageBreak/>
              <w:t xml:space="preserve">           в т.ч. коровы</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lastRenderedPageBreak/>
              <w:t>голов</w:t>
            </w:r>
          </w:p>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249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lastRenderedPageBreak/>
              <w:t>119</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309</w:t>
            </w:r>
          </w:p>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lastRenderedPageBreak/>
              <w:t>133</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свиньи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73</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119</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овцы и козы</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70</w:t>
            </w:r>
          </w:p>
        </w:tc>
        <w:tc>
          <w:tcPr>
            <w:tcW w:w="1455"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76</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i/>
                <w:sz w:val="24"/>
                <w:szCs w:val="24"/>
              </w:rPr>
            </w:pP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 xml:space="preserve">        лошади</w:t>
            </w:r>
          </w:p>
        </w:tc>
        <w:tc>
          <w:tcPr>
            <w:tcW w:w="1539" w:type="dxa"/>
            <w:shd w:val="clear" w:color="auto" w:fill="auto"/>
          </w:tcPr>
          <w:p w:rsidR="00610A57" w:rsidRPr="004B480F" w:rsidRDefault="00610A57" w:rsidP="00AD13D7">
            <w:pPr>
              <w:keepNext/>
              <w:keepLines/>
              <w:spacing w:after="0" w:line="240" w:lineRule="auto"/>
              <w:jc w:val="center"/>
              <w:rPr>
                <w:rFonts w:ascii="Times New Roman" w:hAnsi="Times New Roman"/>
                <w:sz w:val="24"/>
                <w:szCs w:val="24"/>
              </w:rPr>
            </w:pP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55</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44</w:t>
            </w:r>
          </w:p>
        </w:tc>
      </w:tr>
      <w:tr w:rsidR="00610A57" w:rsidRPr="004B480F" w:rsidTr="00AD13D7">
        <w:tc>
          <w:tcPr>
            <w:tcW w:w="498"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7</w:t>
            </w:r>
          </w:p>
        </w:tc>
        <w:tc>
          <w:tcPr>
            <w:tcW w:w="3614" w:type="dxa"/>
            <w:shd w:val="clear" w:color="auto" w:fill="auto"/>
            <w:vAlign w:val="center"/>
          </w:tcPr>
          <w:p w:rsidR="00610A57" w:rsidRPr="004B480F" w:rsidRDefault="00610A57" w:rsidP="00AD13D7">
            <w:pPr>
              <w:keepNext/>
              <w:keepLines/>
              <w:spacing w:after="0" w:line="240" w:lineRule="auto"/>
              <w:rPr>
                <w:rFonts w:ascii="Times New Roman" w:hAnsi="Times New Roman"/>
                <w:iCs/>
                <w:sz w:val="24"/>
                <w:szCs w:val="24"/>
              </w:rPr>
            </w:pPr>
            <w:r w:rsidRPr="004B480F">
              <w:rPr>
                <w:rFonts w:ascii="Times New Roman" w:hAnsi="Times New Roman"/>
                <w:iCs/>
                <w:sz w:val="24"/>
                <w:szCs w:val="24"/>
              </w:rPr>
              <w:t>Средний надой молока на 1 корову</w:t>
            </w:r>
          </w:p>
        </w:tc>
        <w:tc>
          <w:tcPr>
            <w:tcW w:w="1539"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кг</w:t>
            </w:r>
          </w:p>
        </w:tc>
        <w:tc>
          <w:tcPr>
            <w:tcW w:w="1483"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3727</w:t>
            </w:r>
          </w:p>
        </w:tc>
        <w:tc>
          <w:tcPr>
            <w:tcW w:w="1455" w:type="dxa"/>
            <w:shd w:val="clear" w:color="auto" w:fill="auto"/>
            <w:vAlign w:val="center"/>
          </w:tcPr>
          <w:p w:rsidR="00610A57" w:rsidRPr="004B480F" w:rsidRDefault="00610A57" w:rsidP="00AD13D7">
            <w:pPr>
              <w:keepNext/>
              <w:keepLines/>
              <w:spacing w:after="0" w:line="240" w:lineRule="auto"/>
              <w:jc w:val="center"/>
              <w:rPr>
                <w:rFonts w:ascii="Times New Roman" w:hAnsi="Times New Roman"/>
                <w:sz w:val="24"/>
                <w:szCs w:val="24"/>
              </w:rPr>
            </w:pPr>
            <w:r w:rsidRPr="004B480F">
              <w:rPr>
                <w:rFonts w:ascii="Times New Roman" w:hAnsi="Times New Roman"/>
                <w:sz w:val="24"/>
                <w:szCs w:val="24"/>
              </w:rPr>
              <w:t>3361</w:t>
            </w:r>
          </w:p>
        </w:tc>
      </w:tr>
    </w:tbl>
    <w:p w:rsidR="00610A57" w:rsidRPr="004B480F" w:rsidRDefault="00610A57" w:rsidP="00B92458">
      <w:pPr>
        <w:keepNext/>
        <w:keepLines/>
        <w:tabs>
          <w:tab w:val="left" w:pos="567"/>
        </w:tabs>
        <w:spacing w:after="0" w:line="240" w:lineRule="auto"/>
        <w:ind w:firstLine="709"/>
        <w:jc w:val="both"/>
        <w:rPr>
          <w:rFonts w:ascii="Times New Roman" w:hAnsi="Times New Roman"/>
          <w:iCs/>
          <w:sz w:val="24"/>
          <w:szCs w:val="24"/>
        </w:rPr>
      </w:pPr>
    </w:p>
    <w:p w:rsidR="00610A57" w:rsidRPr="004B480F" w:rsidRDefault="00610A57" w:rsidP="00B92458">
      <w:pPr>
        <w:keepNext/>
        <w:keepLines/>
        <w:tabs>
          <w:tab w:val="left" w:pos="567"/>
        </w:tabs>
        <w:spacing w:after="0" w:line="240" w:lineRule="auto"/>
        <w:ind w:firstLine="709"/>
        <w:jc w:val="both"/>
        <w:rPr>
          <w:rFonts w:ascii="Times New Roman" w:hAnsi="Times New Roman"/>
          <w:iCs/>
          <w:sz w:val="24"/>
          <w:szCs w:val="24"/>
        </w:rPr>
      </w:pPr>
      <w:r w:rsidRPr="004B480F">
        <w:rPr>
          <w:rFonts w:ascii="Times New Roman" w:hAnsi="Times New Roman"/>
          <w:iCs/>
          <w:sz w:val="24"/>
          <w:szCs w:val="24"/>
        </w:rPr>
        <w:t>Исходя из представленной таблицы, можно сделать вывод, что выпуск сельскохозяйственной продукции в 2006 г. составил 98% от 2005 года. Это обусловлено сокращением посевных площадей и снижением урожайности зерновых с 18,1 до 17,2 ц/га.</w:t>
      </w:r>
    </w:p>
    <w:p w:rsidR="00610A57" w:rsidRPr="004B480F" w:rsidRDefault="00AD13D7" w:rsidP="00B92458">
      <w:pPr>
        <w:keepNext/>
        <w:keepLines/>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получения </w:t>
      </w:r>
      <w:r w:rsidR="00853326">
        <w:rPr>
          <w:rFonts w:ascii="Times New Roman" w:hAnsi="Times New Roman"/>
          <w:sz w:val="24"/>
          <w:szCs w:val="24"/>
        </w:rPr>
        <w:t xml:space="preserve">стабильных урожаев </w:t>
      </w:r>
      <w:r w:rsidR="00610A57" w:rsidRPr="004B480F">
        <w:rPr>
          <w:rFonts w:ascii="Times New Roman" w:hAnsi="Times New Roman"/>
          <w:sz w:val="24"/>
          <w:szCs w:val="24"/>
        </w:rPr>
        <w:t>большую роль играет  внесение</w:t>
      </w:r>
      <w:r w:rsidR="00853326">
        <w:rPr>
          <w:rFonts w:ascii="Times New Roman" w:hAnsi="Times New Roman"/>
          <w:sz w:val="24"/>
          <w:szCs w:val="24"/>
        </w:rPr>
        <w:t xml:space="preserve">  органических  и минеральных удобрений, а так же</w:t>
      </w:r>
      <w:r w:rsidR="00B039D1">
        <w:rPr>
          <w:rFonts w:ascii="Times New Roman" w:hAnsi="Times New Roman"/>
          <w:sz w:val="24"/>
          <w:szCs w:val="24"/>
        </w:rPr>
        <w:t xml:space="preserve"> и</w:t>
      </w:r>
      <w:r w:rsidR="00853326">
        <w:rPr>
          <w:rFonts w:ascii="Times New Roman" w:hAnsi="Times New Roman"/>
          <w:sz w:val="24"/>
          <w:szCs w:val="24"/>
        </w:rPr>
        <w:t xml:space="preserve"> </w:t>
      </w:r>
      <w:r w:rsidR="00610A57" w:rsidRPr="004B480F">
        <w:rPr>
          <w:rFonts w:ascii="Times New Roman" w:hAnsi="Times New Roman"/>
          <w:sz w:val="24"/>
          <w:szCs w:val="24"/>
        </w:rPr>
        <w:t>химическая обработка посевов.</w:t>
      </w:r>
    </w:p>
    <w:p w:rsidR="00610A57" w:rsidRPr="004B480F" w:rsidRDefault="00610A57" w:rsidP="00B92458">
      <w:pPr>
        <w:keepNext/>
        <w:keepLines/>
        <w:spacing w:after="0" w:line="240" w:lineRule="auto"/>
        <w:ind w:firstLine="709"/>
        <w:jc w:val="both"/>
        <w:rPr>
          <w:rFonts w:ascii="Times New Roman" w:hAnsi="Times New Roman"/>
          <w:sz w:val="24"/>
          <w:szCs w:val="24"/>
        </w:rPr>
      </w:pPr>
      <w:r w:rsidRPr="004B480F">
        <w:rPr>
          <w:rFonts w:ascii="Times New Roman" w:hAnsi="Times New Roman"/>
          <w:sz w:val="24"/>
          <w:szCs w:val="24"/>
        </w:rPr>
        <w:t>Доля территории в обще</w:t>
      </w:r>
      <w:r w:rsidR="00B039D1">
        <w:rPr>
          <w:rFonts w:ascii="Times New Roman" w:hAnsi="Times New Roman"/>
          <w:sz w:val="24"/>
          <w:szCs w:val="24"/>
        </w:rPr>
        <w:t>м</w:t>
      </w:r>
      <w:r w:rsidR="00AD13D7">
        <w:rPr>
          <w:rFonts w:ascii="Times New Roman" w:hAnsi="Times New Roman"/>
          <w:sz w:val="24"/>
          <w:szCs w:val="24"/>
        </w:rPr>
        <w:t xml:space="preserve"> </w:t>
      </w:r>
      <w:r w:rsidRPr="004B480F">
        <w:rPr>
          <w:rFonts w:ascii="Times New Roman" w:hAnsi="Times New Roman"/>
          <w:sz w:val="24"/>
          <w:szCs w:val="24"/>
        </w:rPr>
        <w:t xml:space="preserve">районном производстве зерна в 2006 году составила 9% (в 2005 году 9,9%). Произошло увеличение в 2006 году поголовья крупного рогатого скота в личных подсобных хозяйствах населения на 24 %, в том числе  коров на 12%. </w:t>
      </w:r>
    </w:p>
    <w:p w:rsidR="00BC760B" w:rsidRDefault="00BC760B" w:rsidP="00BC760B">
      <w:pPr>
        <w:spacing w:after="0" w:line="240" w:lineRule="auto"/>
        <w:ind w:firstLine="540"/>
        <w:jc w:val="both"/>
        <w:rPr>
          <w:rFonts w:ascii="Times New Roman" w:hAnsi="Times New Roman"/>
          <w:sz w:val="24"/>
          <w:szCs w:val="24"/>
        </w:rPr>
      </w:pPr>
      <w:r w:rsidRPr="004B480F">
        <w:rPr>
          <w:rFonts w:ascii="Times New Roman" w:hAnsi="Times New Roman"/>
          <w:sz w:val="24"/>
          <w:szCs w:val="24"/>
        </w:rPr>
        <w:t>На территории села Банново размещаются следующие промышленные и коммунально-складские предприятия:</w:t>
      </w:r>
    </w:p>
    <w:p w:rsidR="00BC760B" w:rsidRDefault="00BC760B" w:rsidP="00BC760B">
      <w:pPr>
        <w:keepNext/>
        <w:spacing w:after="0" w:line="240" w:lineRule="auto"/>
        <w:jc w:val="both"/>
        <w:outlineLvl w:val="0"/>
        <w:rPr>
          <w:rFonts w:ascii="Times New Roman" w:hAnsi="Times New Roman"/>
          <w:sz w:val="24"/>
          <w:szCs w:val="24"/>
        </w:rPr>
      </w:pP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1.</w:t>
      </w:r>
      <w:r w:rsidR="00BC760B" w:rsidRPr="004B480F">
        <w:rPr>
          <w:rFonts w:ascii="Times New Roman" w:hAnsi="Times New Roman"/>
          <w:sz w:val="24"/>
          <w:szCs w:val="24"/>
        </w:rPr>
        <w:t>Территория молочной фермы:</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1а.</w:t>
      </w:r>
      <w:r w:rsidR="00B039D1">
        <w:rPr>
          <w:rFonts w:ascii="Times New Roman" w:hAnsi="Times New Roman"/>
          <w:sz w:val="24"/>
          <w:szCs w:val="24"/>
        </w:rPr>
        <w:t xml:space="preserve"> </w:t>
      </w:r>
      <w:r w:rsidR="00BC760B" w:rsidRPr="004B480F">
        <w:rPr>
          <w:rFonts w:ascii="Times New Roman" w:hAnsi="Times New Roman"/>
          <w:sz w:val="24"/>
          <w:szCs w:val="24"/>
        </w:rPr>
        <w:t>коровник на 400 голов</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1б.</w:t>
      </w:r>
      <w:r w:rsidR="00B039D1">
        <w:rPr>
          <w:rFonts w:ascii="Times New Roman" w:hAnsi="Times New Roman"/>
          <w:sz w:val="24"/>
          <w:szCs w:val="24"/>
        </w:rPr>
        <w:t xml:space="preserve"> </w:t>
      </w:r>
      <w:r w:rsidR="00BC760B" w:rsidRPr="004B480F">
        <w:rPr>
          <w:rFonts w:ascii="Times New Roman" w:hAnsi="Times New Roman"/>
          <w:sz w:val="24"/>
          <w:szCs w:val="24"/>
        </w:rPr>
        <w:t>склад</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1в.</w:t>
      </w:r>
      <w:r w:rsidR="00B039D1">
        <w:rPr>
          <w:rFonts w:ascii="Times New Roman" w:hAnsi="Times New Roman"/>
          <w:sz w:val="24"/>
          <w:szCs w:val="24"/>
        </w:rPr>
        <w:t xml:space="preserve"> </w:t>
      </w:r>
      <w:r w:rsidR="00BC760B" w:rsidRPr="004B480F">
        <w:rPr>
          <w:rFonts w:ascii="Times New Roman" w:hAnsi="Times New Roman"/>
          <w:sz w:val="24"/>
          <w:szCs w:val="24"/>
        </w:rPr>
        <w:t>гараж</w:t>
      </w:r>
    </w:p>
    <w:p w:rsidR="00BC760B" w:rsidRPr="004B480F" w:rsidRDefault="00BC760B" w:rsidP="00BC760B">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2.Территория ООО «Колос»:</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2а.</w:t>
      </w:r>
      <w:r w:rsidR="00B039D1">
        <w:rPr>
          <w:rFonts w:ascii="Times New Roman" w:hAnsi="Times New Roman"/>
          <w:sz w:val="24"/>
          <w:szCs w:val="24"/>
        </w:rPr>
        <w:t xml:space="preserve"> </w:t>
      </w:r>
      <w:r w:rsidR="00BC760B" w:rsidRPr="004B480F">
        <w:rPr>
          <w:rFonts w:ascii="Times New Roman" w:hAnsi="Times New Roman"/>
          <w:sz w:val="24"/>
          <w:szCs w:val="24"/>
        </w:rPr>
        <w:t>склад</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2б.</w:t>
      </w:r>
      <w:r w:rsidR="00B039D1">
        <w:rPr>
          <w:rFonts w:ascii="Times New Roman" w:hAnsi="Times New Roman"/>
          <w:sz w:val="24"/>
          <w:szCs w:val="24"/>
        </w:rPr>
        <w:t xml:space="preserve"> </w:t>
      </w:r>
      <w:r w:rsidR="00BC760B" w:rsidRPr="004B480F">
        <w:rPr>
          <w:rFonts w:ascii="Times New Roman" w:hAnsi="Times New Roman"/>
          <w:sz w:val="24"/>
          <w:szCs w:val="24"/>
        </w:rPr>
        <w:t>сушильный комплекс</w:t>
      </w:r>
    </w:p>
    <w:p w:rsidR="00BC760B" w:rsidRPr="004B480F" w:rsidRDefault="00C325C0" w:rsidP="00BC760B">
      <w:pPr>
        <w:keepNext/>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BC760B" w:rsidRPr="004B480F">
        <w:rPr>
          <w:rFonts w:ascii="Times New Roman" w:hAnsi="Times New Roman"/>
          <w:sz w:val="24"/>
          <w:szCs w:val="24"/>
        </w:rPr>
        <w:t>2в.</w:t>
      </w:r>
      <w:r w:rsidR="00B039D1">
        <w:rPr>
          <w:rFonts w:ascii="Times New Roman" w:hAnsi="Times New Roman"/>
          <w:sz w:val="24"/>
          <w:szCs w:val="24"/>
        </w:rPr>
        <w:t xml:space="preserve"> </w:t>
      </w:r>
      <w:r w:rsidR="00BC760B" w:rsidRPr="004B480F">
        <w:rPr>
          <w:rFonts w:ascii="Times New Roman" w:hAnsi="Times New Roman"/>
          <w:sz w:val="24"/>
          <w:szCs w:val="24"/>
        </w:rPr>
        <w:t>гараж</w:t>
      </w:r>
    </w:p>
    <w:p w:rsidR="00BC760B" w:rsidRPr="004B480F" w:rsidRDefault="00BC760B" w:rsidP="00BC760B">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3.Территория РТМ</w:t>
      </w:r>
    </w:p>
    <w:p w:rsidR="00BC760B" w:rsidRPr="004B480F" w:rsidRDefault="00BC760B" w:rsidP="00BC760B">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4.Сушильный комплекс</w:t>
      </w:r>
    </w:p>
    <w:p w:rsidR="00BC760B" w:rsidRDefault="00BC760B" w:rsidP="00B92458">
      <w:pPr>
        <w:spacing w:after="0" w:line="240" w:lineRule="auto"/>
        <w:ind w:firstLine="540"/>
        <w:jc w:val="both"/>
        <w:rPr>
          <w:rFonts w:ascii="Times New Roman" w:hAnsi="Times New Roman"/>
          <w:sz w:val="24"/>
          <w:szCs w:val="24"/>
        </w:rPr>
      </w:pPr>
    </w:p>
    <w:p w:rsidR="00610A57" w:rsidRPr="004B480F" w:rsidRDefault="00610A57" w:rsidP="00B92458">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5.Склад ГСМ</w:t>
      </w:r>
    </w:p>
    <w:p w:rsidR="00610A57" w:rsidRPr="004B480F" w:rsidRDefault="00610A57" w:rsidP="00B92458">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6.Котельная</w:t>
      </w:r>
    </w:p>
    <w:p w:rsidR="00610A57" w:rsidRPr="004B480F" w:rsidRDefault="00610A57" w:rsidP="00B92458">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7.Водонапорная башня, скважина (3объекта)</w:t>
      </w:r>
    </w:p>
    <w:p w:rsidR="00610A57" w:rsidRPr="004B480F" w:rsidRDefault="00610A57" w:rsidP="00B92458">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8.Водонапорная башня, скважина (недейств.)</w:t>
      </w:r>
    </w:p>
    <w:p w:rsidR="00610A57" w:rsidRPr="004B480F" w:rsidRDefault="00610A57" w:rsidP="00B92458">
      <w:pPr>
        <w:keepNext/>
        <w:spacing w:after="0" w:line="240" w:lineRule="auto"/>
        <w:jc w:val="both"/>
        <w:outlineLvl w:val="0"/>
        <w:rPr>
          <w:rFonts w:ascii="Times New Roman" w:hAnsi="Times New Roman"/>
          <w:b/>
          <w:sz w:val="24"/>
          <w:szCs w:val="24"/>
        </w:rPr>
      </w:pPr>
      <w:r w:rsidRPr="004B480F">
        <w:rPr>
          <w:rFonts w:ascii="Times New Roman" w:hAnsi="Times New Roman"/>
          <w:b/>
          <w:sz w:val="24"/>
          <w:szCs w:val="24"/>
        </w:rPr>
        <w:t>Спецтерритории</w:t>
      </w:r>
    </w:p>
    <w:p w:rsidR="00610A57" w:rsidRPr="004B480F" w:rsidRDefault="00610A57" w:rsidP="00B92458">
      <w:pPr>
        <w:keepNext/>
        <w:spacing w:after="0" w:line="240" w:lineRule="auto"/>
        <w:jc w:val="both"/>
        <w:outlineLvl w:val="0"/>
        <w:rPr>
          <w:rFonts w:ascii="Times New Roman" w:hAnsi="Times New Roman"/>
          <w:sz w:val="24"/>
          <w:szCs w:val="24"/>
        </w:rPr>
      </w:pPr>
      <w:r w:rsidRPr="004B480F">
        <w:rPr>
          <w:rFonts w:ascii="Times New Roman" w:hAnsi="Times New Roman"/>
          <w:sz w:val="24"/>
          <w:szCs w:val="24"/>
        </w:rPr>
        <w:t>9.Кладбище</w:t>
      </w:r>
    </w:p>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10</w:t>
      </w:r>
      <w:r w:rsidR="00B039D1">
        <w:rPr>
          <w:rFonts w:ascii="Times New Roman" w:hAnsi="Times New Roman"/>
          <w:sz w:val="24"/>
          <w:szCs w:val="24"/>
        </w:rPr>
        <w:t>.</w:t>
      </w:r>
      <w:r w:rsidRPr="004B480F">
        <w:rPr>
          <w:rFonts w:ascii="Times New Roman" w:hAnsi="Times New Roman"/>
          <w:sz w:val="24"/>
          <w:szCs w:val="24"/>
        </w:rPr>
        <w:t>Свалка</w:t>
      </w:r>
      <w:r w:rsidR="00B039D1">
        <w:rPr>
          <w:rFonts w:ascii="Times New Roman" w:hAnsi="Times New Roman"/>
          <w:sz w:val="24"/>
          <w:szCs w:val="24"/>
        </w:rPr>
        <w:t>-полигон</w:t>
      </w:r>
      <w:r w:rsidRPr="004B480F">
        <w:rPr>
          <w:rFonts w:ascii="Times New Roman" w:hAnsi="Times New Roman"/>
          <w:sz w:val="24"/>
          <w:szCs w:val="24"/>
        </w:rPr>
        <w:t xml:space="preserve"> ТБО</w:t>
      </w:r>
    </w:p>
    <w:p w:rsidR="00610A57" w:rsidRPr="004B480F" w:rsidRDefault="00610A57" w:rsidP="00375CCC">
      <w:pPr>
        <w:spacing w:after="0" w:line="240" w:lineRule="auto"/>
        <w:jc w:val="center"/>
        <w:rPr>
          <w:rFonts w:ascii="Times New Roman" w:hAnsi="Times New Roman"/>
          <w:b/>
          <w:sz w:val="24"/>
          <w:szCs w:val="24"/>
        </w:rPr>
      </w:pPr>
      <w:r w:rsidRPr="004B480F">
        <w:rPr>
          <w:rFonts w:ascii="Times New Roman" w:hAnsi="Times New Roman"/>
          <w:b/>
          <w:sz w:val="24"/>
          <w:szCs w:val="24"/>
        </w:rPr>
        <w:t>4.2  Расчет численности населения</w:t>
      </w:r>
    </w:p>
    <w:p w:rsidR="00610A57" w:rsidRPr="00F06136"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sz w:val="24"/>
          <w:szCs w:val="24"/>
        </w:rPr>
        <w:t>Проектная численность населения устанавливается на первую очередь (</w:t>
      </w:r>
      <w:r w:rsidR="00B039D1">
        <w:rPr>
          <w:rFonts w:ascii="Times New Roman" w:hAnsi="Times New Roman"/>
          <w:sz w:val="24"/>
          <w:szCs w:val="24"/>
        </w:rPr>
        <w:t>2018г.) и расчетный срок (2028г</w:t>
      </w:r>
      <w:r w:rsidRPr="004B480F">
        <w:rPr>
          <w:rFonts w:ascii="Times New Roman" w:hAnsi="Times New Roman"/>
          <w:sz w:val="24"/>
          <w:szCs w:val="24"/>
        </w:rPr>
        <w:t>). Расчет осуществляется:</w:t>
      </w:r>
    </w:p>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w:t>
      </w:r>
      <w:r w:rsidRPr="004B480F">
        <w:rPr>
          <w:rFonts w:ascii="Times New Roman" w:hAnsi="Times New Roman"/>
          <w:i/>
          <w:iCs/>
          <w:sz w:val="24"/>
          <w:szCs w:val="24"/>
        </w:rPr>
        <w:t>методом демографического прогноза</w:t>
      </w:r>
      <w:r w:rsidRPr="004B480F">
        <w:rPr>
          <w:rFonts w:ascii="Times New Roman" w:hAnsi="Times New Roman"/>
          <w:sz w:val="24"/>
          <w:szCs w:val="24"/>
        </w:rPr>
        <w:t xml:space="preserve"> на основе анализа естественного и миграционного движения населения села Банново за ряд предшествующих лет, среднегодового прироста </w:t>
      </w:r>
      <w:r w:rsidR="00B039D1">
        <w:rPr>
          <w:rFonts w:ascii="Times New Roman" w:hAnsi="Times New Roman"/>
          <w:sz w:val="24"/>
          <w:szCs w:val="24"/>
        </w:rPr>
        <w:t xml:space="preserve">- </w:t>
      </w:r>
      <w:r w:rsidRPr="004B480F">
        <w:rPr>
          <w:rFonts w:ascii="Times New Roman" w:hAnsi="Times New Roman"/>
          <w:sz w:val="24"/>
          <w:szCs w:val="24"/>
        </w:rPr>
        <w:t xml:space="preserve">убыли населения по </w:t>
      </w:r>
      <w:proofErr w:type="spellStart"/>
      <w:r w:rsidRPr="004B480F">
        <w:rPr>
          <w:rFonts w:ascii="Times New Roman" w:hAnsi="Times New Roman"/>
          <w:sz w:val="24"/>
          <w:szCs w:val="24"/>
        </w:rPr>
        <w:t>Банновскому</w:t>
      </w:r>
      <w:proofErr w:type="spellEnd"/>
      <w:r w:rsidRPr="004B480F">
        <w:rPr>
          <w:rFonts w:ascii="Times New Roman" w:hAnsi="Times New Roman"/>
          <w:sz w:val="24"/>
          <w:szCs w:val="24"/>
        </w:rPr>
        <w:t xml:space="preserve"> поселению в целом за этот же период, а также на основе решения </w:t>
      </w:r>
      <w:r w:rsidRPr="004B480F">
        <w:rPr>
          <w:rFonts w:ascii="Times New Roman" w:hAnsi="Times New Roman"/>
          <w:bCs/>
          <w:sz w:val="24"/>
          <w:szCs w:val="24"/>
        </w:rPr>
        <w:t>проблем связанных с дальнейшим развитием производства и улучшением условий жизни населения.</w:t>
      </w:r>
    </w:p>
    <w:p w:rsidR="00610A57" w:rsidRPr="004B480F" w:rsidRDefault="00610A57" w:rsidP="002F75EF">
      <w:pPr>
        <w:spacing w:after="0" w:line="240" w:lineRule="auto"/>
        <w:ind w:firstLine="567"/>
        <w:jc w:val="both"/>
        <w:rPr>
          <w:rFonts w:ascii="Times New Roman" w:hAnsi="Times New Roman"/>
          <w:sz w:val="24"/>
          <w:szCs w:val="24"/>
        </w:rPr>
      </w:pPr>
      <w:proofErr w:type="gramStart"/>
      <w:r w:rsidRPr="004B480F">
        <w:rPr>
          <w:rFonts w:ascii="Times New Roman" w:hAnsi="Times New Roman"/>
          <w:sz w:val="24"/>
          <w:szCs w:val="24"/>
        </w:rPr>
        <w:t>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 основанных на анализе статистиче</w:t>
      </w:r>
      <w:r w:rsidR="002F75EF">
        <w:rPr>
          <w:rFonts w:ascii="Times New Roman" w:hAnsi="Times New Roman"/>
          <w:sz w:val="24"/>
          <w:szCs w:val="24"/>
        </w:rPr>
        <w:t>ских данных за последние 5 лет.</w:t>
      </w:r>
      <w:proofErr w:type="gramEnd"/>
      <w:r w:rsidR="002F75EF">
        <w:rPr>
          <w:rFonts w:ascii="Times New Roman" w:hAnsi="Times New Roman"/>
          <w:sz w:val="24"/>
          <w:szCs w:val="24"/>
        </w:rPr>
        <w:t xml:space="preserve"> </w:t>
      </w:r>
      <w:r w:rsidRPr="004B480F">
        <w:rPr>
          <w:rFonts w:ascii="Times New Roman" w:hAnsi="Times New Roman"/>
          <w:sz w:val="24"/>
          <w:szCs w:val="24"/>
        </w:rPr>
        <w:t>По этому методу ожидаемая численность населения на проектные сроки определяется по формуле:</w:t>
      </w:r>
    </w:p>
    <w:p w:rsidR="00610A57" w:rsidRPr="004B480F" w:rsidRDefault="00610A57" w:rsidP="00B92458">
      <w:pPr>
        <w:spacing w:after="0" w:line="240" w:lineRule="auto"/>
        <w:ind w:firstLine="540"/>
        <w:jc w:val="both"/>
        <w:rPr>
          <w:rFonts w:ascii="Times New Roman" w:hAnsi="Times New Roman"/>
          <w:sz w:val="24"/>
          <w:szCs w:val="24"/>
          <w:u w:val="single"/>
          <w:vertAlign w:val="superscript"/>
        </w:rPr>
      </w:pPr>
      <w:r w:rsidRPr="004B480F">
        <w:rPr>
          <w:rFonts w:ascii="Times New Roman" w:hAnsi="Times New Roman"/>
          <w:sz w:val="24"/>
          <w:szCs w:val="24"/>
        </w:rPr>
        <w:t xml:space="preserve">                                         Но = Н (1+ </w:t>
      </w:r>
      <w:r w:rsidRPr="004B480F">
        <w:rPr>
          <w:rFonts w:ascii="Times New Roman" w:hAnsi="Times New Roman"/>
          <w:sz w:val="24"/>
          <w:szCs w:val="24"/>
          <w:u w:val="single"/>
        </w:rPr>
        <w:t>Е+М</w:t>
      </w:r>
      <w:proofErr w:type="gramStart"/>
      <w:r w:rsidRPr="004B480F">
        <w:rPr>
          <w:rFonts w:ascii="Times New Roman" w:hAnsi="Times New Roman"/>
          <w:sz w:val="24"/>
          <w:szCs w:val="24"/>
          <w:u w:val="single"/>
        </w:rPr>
        <w:t>)</w:t>
      </w:r>
      <w:r w:rsidRPr="004B480F">
        <w:rPr>
          <w:rFonts w:ascii="Times New Roman" w:hAnsi="Times New Roman"/>
          <w:sz w:val="24"/>
          <w:szCs w:val="24"/>
          <w:u w:val="single"/>
          <w:vertAlign w:val="superscript"/>
        </w:rPr>
        <w:t>Т</w:t>
      </w:r>
      <w:proofErr w:type="gramEnd"/>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100     ,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lastRenderedPageBreak/>
        <w:t>где  Но – ожидаемая численность населения, тыс</w:t>
      </w:r>
      <w:proofErr w:type="gramStart"/>
      <w:r w:rsidRPr="004B480F">
        <w:rPr>
          <w:rFonts w:ascii="Times New Roman" w:hAnsi="Times New Roman"/>
          <w:sz w:val="24"/>
          <w:szCs w:val="24"/>
        </w:rPr>
        <w:t>.ч</w:t>
      </w:r>
      <w:proofErr w:type="gramEnd"/>
      <w:r w:rsidRPr="004B480F">
        <w:rPr>
          <w:rFonts w:ascii="Times New Roman" w:hAnsi="Times New Roman"/>
          <w:sz w:val="24"/>
          <w:szCs w:val="24"/>
        </w:rPr>
        <w:t>ел.;</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Н  –  численность населения на исходный год, тыс.чел.;</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Е+М – среднегодовой прирост (убыль) за период между переписями;</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Т – количество лет, </w:t>
      </w:r>
      <w:proofErr w:type="gramStart"/>
      <w:r w:rsidRPr="004B480F">
        <w:rPr>
          <w:rFonts w:ascii="Times New Roman" w:hAnsi="Times New Roman"/>
          <w:sz w:val="24"/>
          <w:szCs w:val="24"/>
        </w:rPr>
        <w:t>на конец</w:t>
      </w:r>
      <w:proofErr w:type="gramEnd"/>
      <w:r w:rsidRPr="004B480F">
        <w:rPr>
          <w:rFonts w:ascii="Times New Roman" w:hAnsi="Times New Roman"/>
          <w:sz w:val="24"/>
          <w:szCs w:val="24"/>
        </w:rPr>
        <w:t xml:space="preserve"> которых производится расчет численности населения.</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
          <w:sz w:val="24"/>
          <w:szCs w:val="24"/>
        </w:rPr>
        <w:t>Вариант 1</w:t>
      </w:r>
      <w:r w:rsidRPr="004B480F">
        <w:rPr>
          <w:rFonts w:ascii="Times New Roman" w:hAnsi="Times New Roman"/>
          <w:sz w:val="24"/>
          <w:szCs w:val="24"/>
        </w:rPr>
        <w:t xml:space="preserve"> Проектная численность населения устанавливается на первую очередь (2018г.) и расчетный срок (2028г.). Расчет осуществляется методом демографического прогноза на основе анализа миграционного движения населения за 5 предшествующих лет</w:t>
      </w:r>
      <w:proofErr w:type="gramStart"/>
      <w:r w:rsidRPr="004B480F">
        <w:rPr>
          <w:rFonts w:ascii="Times New Roman" w:hAnsi="Times New Roman"/>
          <w:sz w:val="24"/>
          <w:szCs w:val="24"/>
        </w:rPr>
        <w:t>.</w:t>
      </w:r>
      <w:proofErr w:type="gramEnd"/>
      <w:r w:rsidRPr="004B480F">
        <w:rPr>
          <w:rFonts w:ascii="Times New Roman" w:hAnsi="Times New Roman"/>
          <w:b/>
          <w:bCs/>
          <w:sz w:val="24"/>
          <w:szCs w:val="24"/>
        </w:rPr>
        <w:t xml:space="preserve"> </w:t>
      </w:r>
      <w:proofErr w:type="gramStart"/>
      <w:r w:rsidRPr="004B480F">
        <w:rPr>
          <w:rFonts w:ascii="Times New Roman" w:hAnsi="Times New Roman"/>
          <w:bCs/>
          <w:sz w:val="24"/>
          <w:szCs w:val="24"/>
        </w:rPr>
        <w:t>и</w:t>
      </w:r>
      <w:proofErr w:type="gramEnd"/>
      <w:r w:rsidRPr="004B480F">
        <w:rPr>
          <w:rFonts w:ascii="Times New Roman" w:hAnsi="Times New Roman"/>
          <w:bCs/>
          <w:sz w:val="24"/>
          <w:szCs w:val="24"/>
        </w:rPr>
        <w:t xml:space="preserve"> коэффициентов естественного воспроизводства, основанных на анализе статистических данных за последние годы по с. Банново. Динамика среднегодового прироста (убыли), приведенная в таблице № 3</w:t>
      </w:r>
      <w:r w:rsidR="00B208D6">
        <w:rPr>
          <w:rFonts w:ascii="Times New Roman" w:hAnsi="Times New Roman"/>
          <w:bCs/>
          <w:sz w:val="24"/>
          <w:szCs w:val="24"/>
        </w:rPr>
        <w:t>.3</w:t>
      </w:r>
      <w:r w:rsidRPr="004B480F">
        <w:rPr>
          <w:rFonts w:ascii="Times New Roman" w:hAnsi="Times New Roman"/>
          <w:bCs/>
          <w:sz w:val="24"/>
          <w:szCs w:val="24"/>
        </w:rPr>
        <w:t xml:space="preserve">-2 (данные статистики) имеет положительную динамику. Ежегодный прирост  населения составляет </w:t>
      </w:r>
      <w:r w:rsidRPr="0045572D">
        <w:rPr>
          <w:rFonts w:ascii="Times New Roman" w:hAnsi="Times New Roman"/>
          <w:b/>
          <w:bCs/>
          <w:sz w:val="24"/>
          <w:szCs w:val="24"/>
        </w:rPr>
        <w:t>-0,7%.</w:t>
      </w:r>
      <w:r w:rsidRPr="004B480F">
        <w:rPr>
          <w:rFonts w:ascii="Times New Roman" w:hAnsi="Times New Roman"/>
          <w:bCs/>
          <w:sz w:val="24"/>
          <w:szCs w:val="24"/>
        </w:rPr>
        <w:t xml:space="preserve"> </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Cs/>
          <w:sz w:val="24"/>
          <w:szCs w:val="24"/>
        </w:rPr>
        <w:t xml:space="preserve">При сохранении ежегодного прироста на этом уровне, население к расчетному сроку может составить </w:t>
      </w:r>
      <w:r w:rsidRPr="004B480F">
        <w:rPr>
          <w:rFonts w:ascii="Times New Roman" w:hAnsi="Times New Roman"/>
          <w:b/>
          <w:bCs/>
          <w:sz w:val="24"/>
          <w:szCs w:val="24"/>
        </w:rPr>
        <w:t>805 чел</w:t>
      </w:r>
      <w:r w:rsidRPr="004B480F">
        <w:rPr>
          <w:rFonts w:ascii="Times New Roman" w:hAnsi="Times New Roman"/>
          <w:bCs/>
          <w:sz w:val="24"/>
          <w:szCs w:val="24"/>
        </w:rPr>
        <w:t>., на первую очередь –</w:t>
      </w:r>
      <w:r w:rsidRPr="004B480F">
        <w:rPr>
          <w:rFonts w:ascii="Times New Roman" w:hAnsi="Times New Roman"/>
          <w:b/>
          <w:bCs/>
          <w:sz w:val="24"/>
          <w:szCs w:val="24"/>
        </w:rPr>
        <w:t xml:space="preserve"> </w:t>
      </w:r>
      <w:r w:rsidRPr="004B480F">
        <w:rPr>
          <w:rFonts w:ascii="Times New Roman" w:hAnsi="Times New Roman"/>
          <w:bCs/>
          <w:sz w:val="24"/>
          <w:szCs w:val="24"/>
        </w:rPr>
        <w:t xml:space="preserve"> </w:t>
      </w:r>
      <w:r w:rsidRPr="004B480F">
        <w:rPr>
          <w:rFonts w:ascii="Times New Roman" w:hAnsi="Times New Roman"/>
          <w:b/>
          <w:bCs/>
          <w:sz w:val="24"/>
          <w:szCs w:val="24"/>
        </w:rPr>
        <w:t>865 чел</w:t>
      </w:r>
      <w:r w:rsidRPr="004B480F">
        <w:rPr>
          <w:rFonts w:ascii="Times New Roman" w:hAnsi="Times New Roman"/>
          <w:bCs/>
          <w:sz w:val="24"/>
          <w:szCs w:val="24"/>
        </w:rPr>
        <w:t xml:space="preserve">. </w:t>
      </w:r>
    </w:p>
    <w:p w:rsidR="00610A57" w:rsidRPr="004B480F" w:rsidRDefault="00610A57" w:rsidP="00B92458">
      <w:pPr>
        <w:spacing w:after="0" w:line="240" w:lineRule="auto"/>
        <w:ind w:firstLine="567"/>
        <w:jc w:val="both"/>
        <w:rPr>
          <w:rFonts w:ascii="Times New Roman" w:hAnsi="Times New Roman"/>
          <w:b/>
          <w:bCs/>
          <w:sz w:val="24"/>
          <w:szCs w:val="24"/>
        </w:rPr>
      </w:pPr>
      <w:r w:rsidRPr="004B480F">
        <w:rPr>
          <w:rFonts w:ascii="Times New Roman" w:hAnsi="Times New Roman"/>
          <w:b/>
          <w:bCs/>
          <w:sz w:val="24"/>
          <w:szCs w:val="24"/>
        </w:rPr>
        <w:t>Вариант 2.</w:t>
      </w:r>
      <w:r w:rsidRPr="004B480F">
        <w:rPr>
          <w:rFonts w:ascii="Times New Roman" w:hAnsi="Times New Roman"/>
          <w:sz w:val="24"/>
          <w:szCs w:val="24"/>
        </w:rPr>
        <w:t xml:space="preserve"> </w:t>
      </w:r>
      <w:r w:rsidRPr="004B480F">
        <w:rPr>
          <w:rFonts w:ascii="Times New Roman" w:hAnsi="Times New Roman"/>
          <w:bCs/>
          <w:sz w:val="24"/>
          <w:szCs w:val="24"/>
        </w:rPr>
        <w:t>В данном варианте демографический расчет ожидаемой численности населения осуществляется таким же методом, что и в первом варианте, но на основе анализа данных в целом по Банновскому поселению. Динамика среднегодового прироста (убыли), приведенная в таблице № 3</w:t>
      </w:r>
      <w:r w:rsidR="0045572D">
        <w:rPr>
          <w:rFonts w:ascii="Times New Roman" w:hAnsi="Times New Roman"/>
          <w:bCs/>
          <w:sz w:val="24"/>
          <w:szCs w:val="24"/>
        </w:rPr>
        <w:t>.3</w:t>
      </w:r>
      <w:r w:rsidRPr="004B480F">
        <w:rPr>
          <w:rFonts w:ascii="Times New Roman" w:hAnsi="Times New Roman"/>
          <w:bCs/>
          <w:sz w:val="24"/>
          <w:szCs w:val="24"/>
        </w:rPr>
        <w:t xml:space="preserve">-3 (данные статистики) имеет отрицательную динамику. Ежегодная убыль  населения составляет </w:t>
      </w:r>
      <w:r w:rsidRPr="0045572D">
        <w:rPr>
          <w:rFonts w:ascii="Times New Roman" w:hAnsi="Times New Roman"/>
          <w:b/>
          <w:bCs/>
          <w:sz w:val="24"/>
          <w:szCs w:val="24"/>
        </w:rPr>
        <w:t>-1,3%.</w:t>
      </w:r>
      <w:r w:rsidRPr="004B480F">
        <w:rPr>
          <w:rFonts w:ascii="Times New Roman" w:hAnsi="Times New Roman"/>
          <w:bCs/>
          <w:sz w:val="24"/>
          <w:szCs w:val="24"/>
        </w:rPr>
        <w:t xml:space="preserve"> При сохранении ежегодной убыли на уровне -1,3%, население к расчетному сроку может составить </w:t>
      </w:r>
      <w:r w:rsidRPr="004B480F">
        <w:rPr>
          <w:rFonts w:ascii="Times New Roman" w:hAnsi="Times New Roman"/>
          <w:b/>
          <w:bCs/>
          <w:sz w:val="24"/>
          <w:szCs w:val="24"/>
        </w:rPr>
        <w:t xml:space="preserve"> 710 чел</w:t>
      </w:r>
      <w:r w:rsidRPr="004B480F">
        <w:rPr>
          <w:rFonts w:ascii="Times New Roman" w:hAnsi="Times New Roman"/>
          <w:bCs/>
          <w:sz w:val="24"/>
          <w:szCs w:val="24"/>
        </w:rPr>
        <w:t xml:space="preserve">., на первую очередь – </w:t>
      </w:r>
      <w:r w:rsidRPr="004B480F">
        <w:rPr>
          <w:rFonts w:ascii="Times New Roman" w:hAnsi="Times New Roman"/>
          <w:b/>
          <w:bCs/>
          <w:sz w:val="24"/>
          <w:szCs w:val="24"/>
        </w:rPr>
        <w:t>810</w:t>
      </w:r>
      <w:r w:rsidRPr="004B480F">
        <w:rPr>
          <w:rFonts w:ascii="Times New Roman" w:hAnsi="Times New Roman"/>
          <w:bCs/>
          <w:sz w:val="24"/>
          <w:szCs w:val="24"/>
        </w:rPr>
        <w:t xml:space="preserve"> чел.</w:t>
      </w:r>
    </w:p>
    <w:p w:rsidR="00610A57" w:rsidRPr="004B480F" w:rsidRDefault="00610A57" w:rsidP="00B92458">
      <w:pPr>
        <w:spacing w:after="0" w:line="240" w:lineRule="auto"/>
        <w:ind w:firstLine="567"/>
        <w:jc w:val="both"/>
        <w:rPr>
          <w:rFonts w:ascii="Times New Roman" w:hAnsi="Times New Roman"/>
          <w:bCs/>
          <w:sz w:val="24"/>
          <w:szCs w:val="24"/>
        </w:rPr>
      </w:pPr>
      <w:r w:rsidRPr="004B480F">
        <w:rPr>
          <w:rFonts w:ascii="Times New Roman" w:hAnsi="Times New Roman"/>
          <w:b/>
          <w:bCs/>
          <w:sz w:val="24"/>
          <w:szCs w:val="24"/>
        </w:rPr>
        <w:t>Вариант 3</w:t>
      </w:r>
      <w:r w:rsidRPr="004B480F">
        <w:rPr>
          <w:rFonts w:ascii="Times New Roman" w:hAnsi="Times New Roman"/>
          <w:bCs/>
          <w:sz w:val="24"/>
          <w:szCs w:val="24"/>
        </w:rPr>
        <w:t>. В данном варианте рассматриваются проблемы дальнейшего развития экономики и улучшения условий жизни населения. В разработанной комплексной программе социально-экономического развития с.</w:t>
      </w:r>
      <w:r w:rsidR="0045572D">
        <w:rPr>
          <w:rFonts w:ascii="Times New Roman" w:hAnsi="Times New Roman"/>
          <w:bCs/>
          <w:sz w:val="24"/>
          <w:szCs w:val="24"/>
        </w:rPr>
        <w:t xml:space="preserve"> </w:t>
      </w:r>
      <w:r w:rsidRPr="004B480F">
        <w:rPr>
          <w:rFonts w:ascii="Times New Roman" w:hAnsi="Times New Roman"/>
          <w:bCs/>
          <w:sz w:val="24"/>
          <w:szCs w:val="24"/>
        </w:rPr>
        <w:t>Банново дан анализ и оценка конкретных преимуществ и недостатков территории.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w:t>
      </w:r>
    </w:p>
    <w:p w:rsidR="00610A57" w:rsidRPr="004B480F" w:rsidRDefault="00610A57" w:rsidP="00B92458">
      <w:pPr>
        <w:widowControl w:val="0"/>
        <w:spacing w:after="0" w:line="240" w:lineRule="auto"/>
        <w:ind w:firstLine="720"/>
        <w:jc w:val="both"/>
        <w:rPr>
          <w:rFonts w:ascii="Times New Roman" w:hAnsi="Times New Roman"/>
          <w:sz w:val="24"/>
          <w:szCs w:val="24"/>
        </w:rPr>
      </w:pPr>
      <w:r w:rsidRPr="004B480F">
        <w:rPr>
          <w:rFonts w:ascii="Times New Roman" w:hAnsi="Times New Roman"/>
          <w:sz w:val="24"/>
          <w:szCs w:val="24"/>
        </w:rPr>
        <w:t xml:space="preserve">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формирование благоприятного предпринимательского климата, обеспечение роста численности малых предприятий и личных подсобных хозяйств. </w:t>
      </w: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bCs/>
          <w:sz w:val="24"/>
          <w:szCs w:val="24"/>
        </w:rPr>
        <w:t>В варианте</w:t>
      </w:r>
      <w:r w:rsidRPr="004B480F">
        <w:rPr>
          <w:rFonts w:ascii="Times New Roman" w:hAnsi="Times New Roman"/>
          <w:sz w:val="24"/>
          <w:szCs w:val="24"/>
        </w:rPr>
        <w:t xml:space="preserve"> учитывается предполагаемое улучшение экономических и социальных условий, связанных с  национальными проектами по здравоохранению (введение родовых сертификатов, повышение пособия женщ</w:t>
      </w:r>
      <w:r w:rsidR="00B039D1">
        <w:rPr>
          <w:rFonts w:ascii="Times New Roman" w:hAnsi="Times New Roman"/>
          <w:sz w:val="24"/>
          <w:szCs w:val="24"/>
        </w:rPr>
        <w:t>инам по уходу за ребенком</w:t>
      </w:r>
      <w:r w:rsidRPr="004B480F">
        <w:rPr>
          <w:rFonts w:ascii="Times New Roman" w:hAnsi="Times New Roman"/>
          <w:sz w:val="24"/>
          <w:szCs w:val="24"/>
        </w:rPr>
        <w:t>, выделение ссуды после рождения второго и третьего ребенка, увеличение зарплаты мед</w:t>
      </w:r>
      <w:proofErr w:type="gramStart"/>
      <w:r w:rsidRPr="004B480F">
        <w:rPr>
          <w:rFonts w:ascii="Times New Roman" w:hAnsi="Times New Roman"/>
          <w:sz w:val="24"/>
          <w:szCs w:val="24"/>
        </w:rPr>
        <w:t>.</w:t>
      </w:r>
      <w:proofErr w:type="gramEnd"/>
      <w:r w:rsidRPr="004B480F">
        <w:rPr>
          <w:rFonts w:ascii="Times New Roman" w:hAnsi="Times New Roman"/>
          <w:sz w:val="24"/>
          <w:szCs w:val="24"/>
        </w:rPr>
        <w:t xml:space="preserve"> </w:t>
      </w:r>
      <w:proofErr w:type="gramStart"/>
      <w:r w:rsidRPr="004B480F">
        <w:rPr>
          <w:rFonts w:ascii="Times New Roman" w:hAnsi="Times New Roman"/>
          <w:sz w:val="24"/>
          <w:szCs w:val="24"/>
        </w:rPr>
        <w:t>р</w:t>
      </w:r>
      <w:proofErr w:type="gramEnd"/>
      <w:r w:rsidRPr="004B480F">
        <w:rPr>
          <w:rFonts w:ascii="Times New Roman" w:hAnsi="Times New Roman"/>
          <w:sz w:val="24"/>
          <w:szCs w:val="24"/>
        </w:rPr>
        <w:t xml:space="preserve">аботникам поликлиник, и т.д.), поддержанию молодой семьи (ипотека, выделение ссуды для приобретения жилья), с реформой ЖКХ, реформой по переселению соотечественников в Россию (основные направления здесь – юридическая защита прав соотечественников, принятая программа по содействию добровольному переселения в Россию). Переселенцам будет оказано содействие в переезде и первичном обустройстве, предоставлении работы, пенсий, дошкольного и профессионального образования. </w:t>
      </w: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При выполнении намеченных реформ возможно увеличение численности населения на расчетный срок до </w:t>
      </w:r>
      <w:r w:rsidRPr="004B480F">
        <w:rPr>
          <w:rFonts w:ascii="Times New Roman" w:hAnsi="Times New Roman"/>
          <w:b/>
          <w:sz w:val="24"/>
          <w:szCs w:val="24"/>
        </w:rPr>
        <w:t>900</w:t>
      </w:r>
      <w:r w:rsidRPr="004B480F">
        <w:rPr>
          <w:rFonts w:ascii="Times New Roman" w:hAnsi="Times New Roman"/>
          <w:sz w:val="24"/>
          <w:szCs w:val="24"/>
        </w:rPr>
        <w:t xml:space="preserve"> человек, на первую очередь до</w:t>
      </w:r>
      <w:r w:rsidRPr="004B480F">
        <w:rPr>
          <w:rFonts w:ascii="Times New Roman" w:hAnsi="Times New Roman"/>
          <w:b/>
          <w:sz w:val="24"/>
          <w:szCs w:val="24"/>
        </w:rPr>
        <w:t xml:space="preserve"> 910</w:t>
      </w:r>
      <w:r w:rsidRPr="004B480F">
        <w:rPr>
          <w:rFonts w:ascii="Times New Roman" w:hAnsi="Times New Roman"/>
          <w:sz w:val="24"/>
          <w:szCs w:val="24"/>
        </w:rPr>
        <w:t xml:space="preserve"> человек.</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Расчетная численность населения по  вариантам приведена в таблице № 4.2-1.</w:t>
      </w:r>
    </w:p>
    <w:p w:rsidR="006D0313" w:rsidRDefault="006D0313"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Таблица № 4.2-1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89"/>
        <w:gridCol w:w="1980"/>
        <w:gridCol w:w="1800"/>
        <w:gridCol w:w="1440"/>
      </w:tblGrid>
      <w:tr w:rsidR="00610A57" w:rsidRPr="004B480F" w:rsidTr="00181378">
        <w:trPr>
          <w:cantSplit/>
          <w:trHeight w:val="270"/>
          <w:jc w:val="center"/>
        </w:trPr>
        <w:tc>
          <w:tcPr>
            <w:tcW w:w="851" w:type="dxa"/>
            <w:vMerge w:val="restart"/>
          </w:tcPr>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w:t>
            </w:r>
          </w:p>
          <w:p w:rsidR="00610A57" w:rsidRPr="004B480F" w:rsidRDefault="00610A57" w:rsidP="002F75EF">
            <w:pPr>
              <w:spacing w:after="0" w:line="240" w:lineRule="auto"/>
              <w:jc w:val="center"/>
              <w:rPr>
                <w:rFonts w:ascii="Times New Roman" w:hAnsi="Times New Roman"/>
                <w:sz w:val="24"/>
                <w:szCs w:val="24"/>
              </w:rPr>
            </w:pPr>
            <w:proofErr w:type="gramStart"/>
            <w:r w:rsidRPr="004B480F">
              <w:rPr>
                <w:rFonts w:ascii="Times New Roman" w:hAnsi="Times New Roman"/>
                <w:sz w:val="24"/>
                <w:szCs w:val="24"/>
              </w:rPr>
              <w:t>п</w:t>
            </w:r>
            <w:proofErr w:type="gramEnd"/>
            <w:r w:rsidRPr="004B480F">
              <w:rPr>
                <w:rFonts w:ascii="Times New Roman" w:hAnsi="Times New Roman"/>
                <w:sz w:val="24"/>
                <w:szCs w:val="24"/>
              </w:rPr>
              <w:t>/п</w:t>
            </w:r>
          </w:p>
        </w:tc>
        <w:tc>
          <w:tcPr>
            <w:tcW w:w="3289" w:type="dxa"/>
            <w:vMerge w:val="restart"/>
            <w:vAlign w:val="center"/>
          </w:tcPr>
          <w:p w:rsidR="00610A57" w:rsidRPr="004B480F" w:rsidRDefault="00610A57" w:rsidP="002F75EF">
            <w:pPr>
              <w:keepNext/>
              <w:spacing w:after="0" w:line="240" w:lineRule="auto"/>
              <w:jc w:val="center"/>
              <w:outlineLvl w:val="3"/>
              <w:rPr>
                <w:rFonts w:ascii="Times New Roman" w:hAnsi="Times New Roman"/>
                <w:sz w:val="24"/>
                <w:szCs w:val="24"/>
              </w:rPr>
            </w:pPr>
            <w:r w:rsidRPr="004B480F">
              <w:rPr>
                <w:rFonts w:ascii="Times New Roman" w:hAnsi="Times New Roman"/>
                <w:sz w:val="24"/>
                <w:szCs w:val="24"/>
              </w:rPr>
              <w:t>Вариант</w:t>
            </w:r>
          </w:p>
        </w:tc>
        <w:tc>
          <w:tcPr>
            <w:tcW w:w="1980" w:type="dxa"/>
            <w:vMerge w:val="restart"/>
          </w:tcPr>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Единица измерения</w:t>
            </w:r>
          </w:p>
        </w:tc>
        <w:tc>
          <w:tcPr>
            <w:tcW w:w="3240" w:type="dxa"/>
            <w:gridSpan w:val="2"/>
          </w:tcPr>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Периоды</w:t>
            </w:r>
          </w:p>
        </w:tc>
      </w:tr>
      <w:tr w:rsidR="00610A57" w:rsidRPr="004B480F" w:rsidTr="00181378">
        <w:trPr>
          <w:cantSplit/>
          <w:trHeight w:val="285"/>
          <w:jc w:val="center"/>
        </w:trPr>
        <w:tc>
          <w:tcPr>
            <w:tcW w:w="851" w:type="dxa"/>
            <w:vMerge/>
          </w:tcPr>
          <w:p w:rsidR="00610A57" w:rsidRPr="004B480F" w:rsidRDefault="00610A57" w:rsidP="00B92458">
            <w:pPr>
              <w:spacing w:after="0" w:line="240" w:lineRule="auto"/>
              <w:jc w:val="both"/>
              <w:rPr>
                <w:rFonts w:ascii="Times New Roman" w:hAnsi="Times New Roman"/>
                <w:sz w:val="24"/>
                <w:szCs w:val="24"/>
              </w:rPr>
            </w:pPr>
          </w:p>
        </w:tc>
        <w:tc>
          <w:tcPr>
            <w:tcW w:w="3289" w:type="dxa"/>
            <w:vMerge/>
          </w:tcPr>
          <w:p w:rsidR="00610A57" w:rsidRPr="004B480F" w:rsidRDefault="00610A57" w:rsidP="00B92458">
            <w:pPr>
              <w:spacing w:after="0" w:line="240" w:lineRule="auto"/>
              <w:jc w:val="both"/>
              <w:rPr>
                <w:rFonts w:ascii="Times New Roman" w:hAnsi="Times New Roman"/>
                <w:sz w:val="24"/>
                <w:szCs w:val="24"/>
              </w:rPr>
            </w:pPr>
          </w:p>
        </w:tc>
        <w:tc>
          <w:tcPr>
            <w:tcW w:w="1980" w:type="dxa"/>
            <w:vMerge/>
          </w:tcPr>
          <w:p w:rsidR="00610A57" w:rsidRPr="004B480F" w:rsidRDefault="00610A57" w:rsidP="00B92458">
            <w:pPr>
              <w:spacing w:after="0" w:line="240" w:lineRule="auto"/>
              <w:jc w:val="both"/>
              <w:rPr>
                <w:rFonts w:ascii="Times New Roman" w:hAnsi="Times New Roman"/>
                <w:sz w:val="24"/>
                <w:szCs w:val="24"/>
              </w:rPr>
            </w:pPr>
          </w:p>
        </w:tc>
        <w:tc>
          <w:tcPr>
            <w:tcW w:w="1800" w:type="dxa"/>
          </w:tcPr>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Первая</w:t>
            </w:r>
          </w:p>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очередь</w:t>
            </w:r>
          </w:p>
        </w:tc>
        <w:tc>
          <w:tcPr>
            <w:tcW w:w="1440" w:type="dxa"/>
          </w:tcPr>
          <w:p w:rsidR="00610A57" w:rsidRPr="004B480F" w:rsidRDefault="00610A57" w:rsidP="002F75EF">
            <w:pPr>
              <w:spacing w:after="0" w:line="240" w:lineRule="auto"/>
              <w:jc w:val="center"/>
              <w:rPr>
                <w:rFonts w:ascii="Times New Roman" w:hAnsi="Times New Roman"/>
                <w:sz w:val="24"/>
                <w:szCs w:val="24"/>
              </w:rPr>
            </w:pPr>
            <w:r w:rsidRPr="004B480F">
              <w:rPr>
                <w:rFonts w:ascii="Times New Roman" w:hAnsi="Times New Roman"/>
                <w:sz w:val="24"/>
                <w:szCs w:val="24"/>
              </w:rPr>
              <w:t>Расчетный срок</w:t>
            </w:r>
          </w:p>
        </w:tc>
      </w:tr>
      <w:tr w:rsidR="00610A57" w:rsidRPr="0045572D" w:rsidTr="00181378">
        <w:trPr>
          <w:jc w:val="center"/>
        </w:trPr>
        <w:tc>
          <w:tcPr>
            <w:tcW w:w="851" w:type="dxa"/>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1</w:t>
            </w:r>
          </w:p>
        </w:tc>
        <w:tc>
          <w:tcPr>
            <w:tcW w:w="3289" w:type="dxa"/>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2</w:t>
            </w:r>
          </w:p>
        </w:tc>
        <w:tc>
          <w:tcPr>
            <w:tcW w:w="1980" w:type="dxa"/>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3</w:t>
            </w:r>
          </w:p>
        </w:tc>
        <w:tc>
          <w:tcPr>
            <w:tcW w:w="1800" w:type="dxa"/>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4</w:t>
            </w:r>
          </w:p>
        </w:tc>
        <w:tc>
          <w:tcPr>
            <w:tcW w:w="1440" w:type="dxa"/>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5</w:t>
            </w:r>
          </w:p>
        </w:tc>
      </w:tr>
      <w:tr w:rsidR="00610A57" w:rsidRPr="004B480F" w:rsidTr="00181378">
        <w:trPr>
          <w:jc w:val="center"/>
        </w:trPr>
        <w:tc>
          <w:tcPr>
            <w:tcW w:w="851" w:type="dxa"/>
          </w:tcPr>
          <w:p w:rsidR="00610A57" w:rsidRPr="004B480F" w:rsidRDefault="00610A57" w:rsidP="00B92458">
            <w:pPr>
              <w:spacing w:after="0" w:line="240" w:lineRule="auto"/>
              <w:jc w:val="both"/>
              <w:rPr>
                <w:rFonts w:ascii="Times New Roman" w:hAnsi="Times New Roman"/>
                <w:sz w:val="24"/>
                <w:szCs w:val="24"/>
              </w:rPr>
            </w:pPr>
          </w:p>
        </w:tc>
        <w:tc>
          <w:tcPr>
            <w:tcW w:w="3289"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Демографический прогноз</w:t>
            </w:r>
          </w:p>
        </w:tc>
        <w:tc>
          <w:tcPr>
            <w:tcW w:w="1980" w:type="dxa"/>
          </w:tcPr>
          <w:p w:rsidR="00610A57" w:rsidRPr="004B480F" w:rsidRDefault="00610A57" w:rsidP="000523B7">
            <w:pPr>
              <w:spacing w:after="0" w:line="240" w:lineRule="auto"/>
              <w:jc w:val="center"/>
              <w:rPr>
                <w:rFonts w:ascii="Times New Roman" w:hAnsi="Times New Roman"/>
                <w:sz w:val="24"/>
                <w:szCs w:val="24"/>
              </w:rPr>
            </w:pPr>
          </w:p>
        </w:tc>
        <w:tc>
          <w:tcPr>
            <w:tcW w:w="1800" w:type="dxa"/>
          </w:tcPr>
          <w:p w:rsidR="00610A57" w:rsidRPr="004B480F" w:rsidRDefault="00610A57" w:rsidP="000523B7">
            <w:pPr>
              <w:spacing w:after="0" w:line="240" w:lineRule="auto"/>
              <w:jc w:val="center"/>
              <w:rPr>
                <w:rFonts w:ascii="Times New Roman" w:hAnsi="Times New Roman"/>
                <w:sz w:val="24"/>
                <w:szCs w:val="24"/>
              </w:rPr>
            </w:pPr>
          </w:p>
        </w:tc>
        <w:tc>
          <w:tcPr>
            <w:tcW w:w="1440" w:type="dxa"/>
          </w:tcPr>
          <w:p w:rsidR="00610A57" w:rsidRPr="004B480F" w:rsidRDefault="00610A57" w:rsidP="000523B7">
            <w:pPr>
              <w:spacing w:after="0" w:line="240" w:lineRule="auto"/>
              <w:jc w:val="center"/>
              <w:rPr>
                <w:rFonts w:ascii="Times New Roman" w:hAnsi="Times New Roman"/>
                <w:sz w:val="24"/>
                <w:szCs w:val="24"/>
              </w:rPr>
            </w:pPr>
          </w:p>
        </w:tc>
      </w:tr>
      <w:tr w:rsidR="000523B7" w:rsidRPr="000523B7" w:rsidTr="00181378">
        <w:trPr>
          <w:jc w:val="center"/>
        </w:trPr>
        <w:tc>
          <w:tcPr>
            <w:tcW w:w="851" w:type="dxa"/>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3289" w:type="dxa"/>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2</w:t>
            </w:r>
          </w:p>
        </w:tc>
        <w:tc>
          <w:tcPr>
            <w:tcW w:w="1980" w:type="dxa"/>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3</w:t>
            </w:r>
          </w:p>
        </w:tc>
        <w:tc>
          <w:tcPr>
            <w:tcW w:w="1800" w:type="dxa"/>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4</w:t>
            </w:r>
          </w:p>
        </w:tc>
        <w:tc>
          <w:tcPr>
            <w:tcW w:w="1440" w:type="dxa"/>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5</w:t>
            </w:r>
          </w:p>
        </w:tc>
      </w:tr>
      <w:tr w:rsidR="00610A57" w:rsidRPr="004B480F" w:rsidTr="00181378">
        <w:trPr>
          <w:jc w:val="center"/>
        </w:trPr>
        <w:tc>
          <w:tcPr>
            <w:tcW w:w="851" w:type="dxa"/>
          </w:tcPr>
          <w:p w:rsidR="00610A57" w:rsidRPr="004B480F" w:rsidRDefault="00610A57" w:rsidP="00B92458">
            <w:pPr>
              <w:spacing w:after="0" w:line="240" w:lineRule="auto"/>
              <w:jc w:val="both"/>
              <w:rPr>
                <w:rFonts w:ascii="Times New Roman" w:hAnsi="Times New Roman"/>
                <w:sz w:val="24"/>
                <w:szCs w:val="24"/>
              </w:rPr>
            </w:pPr>
          </w:p>
        </w:tc>
        <w:tc>
          <w:tcPr>
            <w:tcW w:w="3289"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Вариант 1</w:t>
            </w:r>
          </w:p>
        </w:tc>
        <w:tc>
          <w:tcPr>
            <w:tcW w:w="198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чел.</w:t>
            </w:r>
          </w:p>
        </w:tc>
        <w:tc>
          <w:tcPr>
            <w:tcW w:w="180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865</w:t>
            </w:r>
          </w:p>
        </w:tc>
        <w:tc>
          <w:tcPr>
            <w:tcW w:w="144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805</w:t>
            </w:r>
          </w:p>
        </w:tc>
      </w:tr>
      <w:tr w:rsidR="00610A57" w:rsidRPr="004B480F" w:rsidTr="00181378">
        <w:trPr>
          <w:jc w:val="center"/>
        </w:trPr>
        <w:tc>
          <w:tcPr>
            <w:tcW w:w="851" w:type="dxa"/>
          </w:tcPr>
          <w:p w:rsidR="00610A57" w:rsidRPr="004B480F" w:rsidRDefault="00610A57" w:rsidP="00B92458">
            <w:pPr>
              <w:spacing w:after="0" w:line="240" w:lineRule="auto"/>
              <w:jc w:val="both"/>
              <w:rPr>
                <w:rFonts w:ascii="Times New Roman" w:hAnsi="Times New Roman"/>
                <w:sz w:val="24"/>
                <w:szCs w:val="24"/>
              </w:rPr>
            </w:pPr>
          </w:p>
        </w:tc>
        <w:tc>
          <w:tcPr>
            <w:tcW w:w="3289"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Вариант 2</w:t>
            </w:r>
          </w:p>
        </w:tc>
        <w:tc>
          <w:tcPr>
            <w:tcW w:w="198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чел.</w:t>
            </w:r>
          </w:p>
        </w:tc>
        <w:tc>
          <w:tcPr>
            <w:tcW w:w="180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810</w:t>
            </w:r>
          </w:p>
        </w:tc>
        <w:tc>
          <w:tcPr>
            <w:tcW w:w="144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710</w:t>
            </w:r>
          </w:p>
        </w:tc>
      </w:tr>
      <w:tr w:rsidR="00610A57" w:rsidRPr="004B480F" w:rsidTr="00181378">
        <w:trPr>
          <w:jc w:val="center"/>
        </w:trPr>
        <w:tc>
          <w:tcPr>
            <w:tcW w:w="851" w:type="dxa"/>
          </w:tcPr>
          <w:p w:rsidR="00610A57" w:rsidRPr="004B480F" w:rsidRDefault="00610A57" w:rsidP="00B92458">
            <w:pPr>
              <w:spacing w:after="0" w:line="240" w:lineRule="auto"/>
              <w:jc w:val="both"/>
              <w:rPr>
                <w:rFonts w:ascii="Times New Roman" w:hAnsi="Times New Roman"/>
                <w:sz w:val="24"/>
                <w:szCs w:val="24"/>
              </w:rPr>
            </w:pPr>
          </w:p>
        </w:tc>
        <w:tc>
          <w:tcPr>
            <w:tcW w:w="3289"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Вариант 3</w:t>
            </w:r>
          </w:p>
        </w:tc>
        <w:tc>
          <w:tcPr>
            <w:tcW w:w="198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чел.</w:t>
            </w:r>
          </w:p>
        </w:tc>
        <w:tc>
          <w:tcPr>
            <w:tcW w:w="180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910</w:t>
            </w:r>
          </w:p>
        </w:tc>
        <w:tc>
          <w:tcPr>
            <w:tcW w:w="1440" w:type="dxa"/>
          </w:tcPr>
          <w:p w:rsidR="00610A57" w:rsidRPr="004B480F" w:rsidRDefault="00610A57" w:rsidP="000523B7">
            <w:pPr>
              <w:spacing w:after="0" w:line="240" w:lineRule="auto"/>
              <w:jc w:val="center"/>
              <w:rPr>
                <w:rFonts w:ascii="Times New Roman" w:hAnsi="Times New Roman"/>
                <w:sz w:val="24"/>
                <w:szCs w:val="24"/>
              </w:rPr>
            </w:pPr>
            <w:r w:rsidRPr="004B480F">
              <w:rPr>
                <w:rFonts w:ascii="Times New Roman" w:hAnsi="Times New Roman"/>
                <w:sz w:val="24"/>
                <w:szCs w:val="24"/>
              </w:rPr>
              <w:t>900</w:t>
            </w:r>
          </w:p>
        </w:tc>
      </w:tr>
    </w:tbl>
    <w:p w:rsidR="00610A57" w:rsidRPr="004B480F"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67"/>
        <w:jc w:val="both"/>
        <w:rPr>
          <w:rFonts w:ascii="Times New Roman" w:hAnsi="Times New Roman"/>
          <w:sz w:val="24"/>
          <w:szCs w:val="24"/>
        </w:rPr>
      </w:pPr>
      <w:r w:rsidRPr="004B480F">
        <w:rPr>
          <w:rFonts w:ascii="Times New Roman" w:hAnsi="Times New Roman"/>
          <w:sz w:val="24"/>
          <w:szCs w:val="24"/>
        </w:rPr>
        <w:t xml:space="preserve">Для дальнейших расчетов принята численность населения на первую очередь </w:t>
      </w:r>
      <w:r w:rsidRPr="004B480F">
        <w:rPr>
          <w:rFonts w:ascii="Times New Roman" w:hAnsi="Times New Roman"/>
          <w:b/>
          <w:sz w:val="24"/>
          <w:szCs w:val="24"/>
        </w:rPr>
        <w:t>910</w:t>
      </w:r>
      <w:r w:rsidRPr="004B480F">
        <w:rPr>
          <w:rFonts w:ascii="Times New Roman" w:hAnsi="Times New Roman"/>
          <w:sz w:val="24"/>
          <w:szCs w:val="24"/>
        </w:rPr>
        <w:t xml:space="preserve"> человек, на расчетный срок – </w:t>
      </w:r>
      <w:r w:rsidRPr="004B480F">
        <w:rPr>
          <w:rFonts w:ascii="Times New Roman" w:hAnsi="Times New Roman"/>
          <w:b/>
          <w:sz w:val="24"/>
          <w:szCs w:val="24"/>
        </w:rPr>
        <w:t>900</w:t>
      </w:r>
      <w:r w:rsidRPr="004B480F">
        <w:rPr>
          <w:rFonts w:ascii="Times New Roman" w:hAnsi="Times New Roman"/>
          <w:sz w:val="24"/>
          <w:szCs w:val="24"/>
        </w:rPr>
        <w:t xml:space="preserve"> человек.</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Для определения потребности села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 мощности и пропускной способности инженерных коммуникаций.</w:t>
      </w:r>
    </w:p>
    <w:p w:rsidR="00610A57" w:rsidRPr="0045572D" w:rsidRDefault="00610A57" w:rsidP="00B92458">
      <w:pPr>
        <w:spacing w:after="0" w:line="240" w:lineRule="auto"/>
        <w:ind w:firstLine="539"/>
        <w:jc w:val="both"/>
        <w:rPr>
          <w:rFonts w:ascii="Times New Roman" w:hAnsi="Times New Roman"/>
          <w:bCs/>
          <w:sz w:val="24"/>
          <w:szCs w:val="24"/>
        </w:rPr>
      </w:pPr>
    </w:p>
    <w:p w:rsidR="00610A57" w:rsidRPr="0045572D" w:rsidRDefault="00610A57" w:rsidP="0045572D">
      <w:pPr>
        <w:spacing w:after="0" w:line="240" w:lineRule="auto"/>
        <w:ind w:firstLine="539"/>
        <w:jc w:val="center"/>
        <w:rPr>
          <w:rFonts w:ascii="Times New Roman" w:hAnsi="Times New Roman"/>
          <w:b/>
          <w:bCs/>
          <w:sz w:val="28"/>
          <w:szCs w:val="28"/>
        </w:rPr>
      </w:pPr>
      <w:r w:rsidRPr="0045572D">
        <w:rPr>
          <w:rFonts w:ascii="Times New Roman" w:hAnsi="Times New Roman"/>
          <w:b/>
          <w:bCs/>
          <w:sz w:val="28"/>
          <w:szCs w:val="28"/>
        </w:rPr>
        <w:t>Глава 5.</w:t>
      </w:r>
      <w:r w:rsidR="00BA3242">
        <w:rPr>
          <w:rFonts w:ascii="Times New Roman" w:hAnsi="Times New Roman"/>
          <w:b/>
          <w:bCs/>
          <w:sz w:val="28"/>
          <w:szCs w:val="28"/>
        </w:rPr>
        <w:t xml:space="preserve"> </w:t>
      </w:r>
      <w:r w:rsidRPr="0045572D">
        <w:rPr>
          <w:rFonts w:ascii="Times New Roman" w:hAnsi="Times New Roman"/>
          <w:b/>
          <w:bCs/>
          <w:sz w:val="28"/>
          <w:szCs w:val="28"/>
        </w:rPr>
        <w:t xml:space="preserve"> Проектное решение по планировочной структуре</w:t>
      </w:r>
    </w:p>
    <w:p w:rsidR="00610A57" w:rsidRPr="0045572D" w:rsidRDefault="00610A57" w:rsidP="00B92458">
      <w:pPr>
        <w:spacing w:after="0" w:line="240" w:lineRule="auto"/>
        <w:ind w:firstLine="539"/>
        <w:jc w:val="both"/>
        <w:rPr>
          <w:rFonts w:ascii="Times New Roman" w:hAnsi="Times New Roman"/>
          <w:bCs/>
          <w:sz w:val="24"/>
          <w:szCs w:val="24"/>
        </w:rPr>
      </w:pPr>
    </w:p>
    <w:p w:rsidR="00610A57" w:rsidRPr="00EC7712" w:rsidRDefault="00610A57" w:rsidP="0045572D">
      <w:pPr>
        <w:spacing w:after="0" w:line="240" w:lineRule="auto"/>
        <w:ind w:firstLine="539"/>
        <w:jc w:val="center"/>
        <w:rPr>
          <w:rFonts w:ascii="Times New Roman" w:hAnsi="Times New Roman"/>
          <w:b/>
          <w:bCs/>
          <w:sz w:val="24"/>
          <w:szCs w:val="24"/>
        </w:rPr>
      </w:pPr>
      <w:r w:rsidRPr="00EC7712">
        <w:rPr>
          <w:rFonts w:ascii="Times New Roman" w:hAnsi="Times New Roman"/>
          <w:b/>
          <w:bCs/>
          <w:sz w:val="24"/>
          <w:szCs w:val="24"/>
        </w:rPr>
        <w:t>5.1 Планировочное решение структуры села Банново</w:t>
      </w:r>
    </w:p>
    <w:p w:rsidR="00610A57" w:rsidRDefault="00610A57" w:rsidP="00B92458">
      <w:pPr>
        <w:spacing w:after="0" w:line="240" w:lineRule="auto"/>
        <w:ind w:firstLine="539"/>
        <w:jc w:val="both"/>
        <w:rPr>
          <w:rFonts w:ascii="Times New Roman" w:hAnsi="Times New Roman"/>
          <w:bCs/>
          <w:sz w:val="24"/>
          <w:szCs w:val="24"/>
        </w:rPr>
      </w:pP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Предложение по усовершенствованию архитекту</w:t>
      </w:r>
      <w:r w:rsidR="00EC7712">
        <w:rPr>
          <w:rFonts w:ascii="Times New Roman" w:hAnsi="Times New Roman"/>
          <w:sz w:val="24"/>
          <w:szCs w:val="24"/>
        </w:rPr>
        <w:t>рно-планировочной структуры поселка</w:t>
      </w:r>
      <w:r w:rsidRPr="00EC7712">
        <w:rPr>
          <w:rFonts w:ascii="Times New Roman" w:hAnsi="Times New Roman"/>
          <w:sz w:val="24"/>
          <w:szCs w:val="24"/>
        </w:rPr>
        <w:t xml:space="preserve"> Банново основано на всестороннем изучении современного положения, занимаемого данным населенным пунктом в системе расселения Крапивинского муниципального района и Банновского поселения в частности.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     Проектная планировочная структура с. Банново решалась с учетом: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-существующей планировочной структуры;</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-природных условий территории;</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-размещения расчетных объемов жилищного, культурно-бытового и коммунального строительства для расчетного населения в 900 человек;</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-создания единого общественного центра;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-максимально возможного сохранения существующего ландшафта и создания на его основе целостной системы зеленых насаждений:</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-дифференциации улиц и магистралей по назначению и видам движения в структуре села.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Селитебная территория включает в себя жилую зону, зону общественного центра, административно-бытового комплекса, коммунальную зону.</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В планировочной структуре села учитывается рельеф территории, геолого-гидрологические условия и наличие зеленых массивов.</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Генеральный план села Банново включает: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-функциональное зонирование территории населенного пункта;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-выделение территории для перспективного размещения объектов жилищного и культурно-бытового строительства;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-упорядочение структуры производственных и коммунально-складских территорий;</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-основные направления развития транспортной и инженерной систем;</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-выделение территории для первоочередного освоения (10 лет), на расчетный срок (20 лет) и в дальнейшем – на перспективу;</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-предложение по установлению новой черты населенного пункта.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 Жилые кварталы на перспективное строительство предполагается  разместить по периметру села, исключая восточное и юго-восточное направление.</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Проектом предусмотрено размещение новых учреждений </w:t>
      </w:r>
      <w:r w:rsidR="00B039D1">
        <w:rPr>
          <w:rFonts w:ascii="Times New Roman" w:hAnsi="Times New Roman"/>
          <w:sz w:val="24"/>
          <w:szCs w:val="24"/>
        </w:rPr>
        <w:t>культурно-бытового обслуживания</w:t>
      </w:r>
      <w:r w:rsidRPr="00EC7712">
        <w:rPr>
          <w:rFonts w:ascii="Times New Roman" w:hAnsi="Times New Roman"/>
          <w:sz w:val="24"/>
          <w:szCs w:val="24"/>
        </w:rPr>
        <w:t xml:space="preserve"> как в границах уже существующего общественного центра: КБО, баня, прачечная и химчистка, магазин сме</w:t>
      </w:r>
      <w:r w:rsidR="001C6031">
        <w:rPr>
          <w:rFonts w:ascii="Times New Roman" w:hAnsi="Times New Roman"/>
          <w:sz w:val="24"/>
          <w:szCs w:val="24"/>
        </w:rPr>
        <w:t>шанных товаров, что придаст целост</w:t>
      </w:r>
      <w:r w:rsidRPr="00EC7712">
        <w:rPr>
          <w:rFonts w:ascii="Times New Roman" w:hAnsi="Times New Roman"/>
          <w:sz w:val="24"/>
          <w:szCs w:val="24"/>
        </w:rPr>
        <w:t xml:space="preserve">ность центральной части, так и за его пределами, на правом берегу р. Банновка (перспективное </w:t>
      </w:r>
      <w:r w:rsidRPr="00EC7712">
        <w:rPr>
          <w:rFonts w:ascii="Times New Roman" w:hAnsi="Times New Roman"/>
          <w:sz w:val="24"/>
          <w:szCs w:val="24"/>
        </w:rPr>
        <w:lastRenderedPageBreak/>
        <w:t xml:space="preserve">строительство), с целью сокращения радиуса доступности от учреждений культурно-бытового обслуживания до удалённых жилых кварталов.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Общественный парк запроектирован в центральной части села, он изолирует культурно-бытовые здания и их территории от существующей производственно-коммунальной зоны, а также кладбища.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Спортивная зона включает хоккейную коробку в центральной части и стадион при школе.</w:t>
      </w:r>
    </w:p>
    <w:p w:rsidR="0006401A"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Формирование планировочного каркаса происходит на основе сложившейся улично-дорожной сети путём установления соответствующих красных линий по всем существующим и вновь проектируемым улицам.</w:t>
      </w:r>
    </w:p>
    <w:p w:rsidR="00B039D1" w:rsidRDefault="0006401A" w:rsidP="00F21D12">
      <w:pPr>
        <w:spacing w:after="0" w:line="240" w:lineRule="auto"/>
        <w:ind w:firstLine="567"/>
        <w:jc w:val="both"/>
        <w:rPr>
          <w:rFonts w:ascii="Times New Roman" w:hAnsi="Times New Roman"/>
          <w:sz w:val="24"/>
          <w:szCs w:val="24"/>
        </w:rPr>
      </w:pPr>
      <w:r w:rsidRPr="00F21D12">
        <w:rPr>
          <w:rFonts w:ascii="Times New Roman" w:hAnsi="Times New Roman"/>
          <w:sz w:val="24"/>
          <w:szCs w:val="24"/>
        </w:rPr>
        <w:t xml:space="preserve">Проектная черта населенного пункта учитывает, как существующие территории, </w:t>
      </w:r>
      <w:r w:rsidRPr="00EC7712">
        <w:rPr>
          <w:rFonts w:ascii="Times New Roman" w:hAnsi="Times New Roman"/>
          <w:sz w:val="24"/>
          <w:szCs w:val="24"/>
        </w:rPr>
        <w:t xml:space="preserve">так  и проектные территории: для расчетного срока (на западе), перспективную застройку и производственные и коммунальные территории (существующие и перспективные). </w:t>
      </w:r>
    </w:p>
    <w:p w:rsidR="0006401A" w:rsidRPr="00EC7712" w:rsidRDefault="0006401A" w:rsidP="00F21D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При корректировке черты населенного пункта учитывались также запроектированные красные линии, что также потребовало её уточнения. Таким образом, общая площадь населённого пункта в новых границах составит 331,0 га.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В планировочной структуре села выделены следующие функциональные зоны: жилая, общественно-деловая, природно-рекреационная зона, зона спортивных сооружений, производственная и коммунальная зоны, зона специального назначения. </w:t>
      </w:r>
    </w:p>
    <w:p w:rsidR="00F21D12" w:rsidRPr="005046A5" w:rsidRDefault="00B039D1" w:rsidP="005046A5">
      <w:pPr>
        <w:spacing w:after="0" w:line="240" w:lineRule="auto"/>
        <w:rPr>
          <w:rFonts w:ascii="Times New Roman" w:hAnsi="Times New Roman"/>
          <w:sz w:val="24"/>
          <w:szCs w:val="24"/>
        </w:rPr>
      </w:pPr>
      <w:r>
        <w:rPr>
          <w:rFonts w:ascii="Times New Roman" w:hAnsi="Times New Roman"/>
          <w:sz w:val="24"/>
          <w:szCs w:val="24"/>
        </w:rPr>
        <w:t xml:space="preserve">         </w:t>
      </w:r>
      <w:r w:rsidR="0006401A" w:rsidRPr="00EC7712">
        <w:rPr>
          <w:rFonts w:ascii="Times New Roman" w:hAnsi="Times New Roman"/>
          <w:sz w:val="24"/>
          <w:szCs w:val="24"/>
        </w:rPr>
        <w:t xml:space="preserve">В целях создания санитарно-защитного барьера между производственной зоной и селитебной территорией в проекте предусмотрено формирование буферных санитарно-защитных зон с зелёными насаждениями защитного назначения. Ремонтно-механический сектор предусматривается сохранить на существующем месте, в центральной части села, с организацией вокруг него санитарно-защитной зоны, перенос его на новую территорию не </w:t>
      </w:r>
      <w:r w:rsidR="0006401A" w:rsidRPr="005046A5">
        <w:rPr>
          <w:rFonts w:ascii="Times New Roman" w:hAnsi="Times New Roman"/>
          <w:sz w:val="24"/>
          <w:szCs w:val="24"/>
        </w:rPr>
        <w:t xml:space="preserve">целесообразен. </w:t>
      </w:r>
      <w:r>
        <w:rPr>
          <w:rFonts w:ascii="Times New Roman" w:hAnsi="Times New Roman"/>
          <w:sz w:val="24"/>
          <w:szCs w:val="24"/>
        </w:rPr>
        <w:t xml:space="preserve">Необходим </w:t>
      </w:r>
      <w:r w:rsidR="00F21D12" w:rsidRPr="005046A5">
        <w:rPr>
          <w:rFonts w:ascii="Times New Roman" w:hAnsi="Times New Roman"/>
          <w:sz w:val="24"/>
          <w:szCs w:val="24"/>
        </w:rPr>
        <w:t xml:space="preserve"> перенос наиболее вредных производственных процессов  на предусмотренные данным проектом резервные площади</w:t>
      </w:r>
      <w:r>
        <w:rPr>
          <w:rFonts w:ascii="Times New Roman" w:hAnsi="Times New Roman"/>
          <w:sz w:val="24"/>
          <w:szCs w:val="24"/>
        </w:rPr>
        <w:t xml:space="preserve"> в северной зоне села.</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Проектом сохраняется существующее кладбище.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 xml:space="preserve">Скотомогильник размещен на значительном удалении от села, с учётом санитарно-защитных разрывов. </w:t>
      </w:r>
    </w:p>
    <w:p w:rsidR="0006401A" w:rsidRPr="00EC7712" w:rsidRDefault="0006401A" w:rsidP="00EC7712">
      <w:pPr>
        <w:spacing w:after="0" w:line="240" w:lineRule="auto"/>
        <w:ind w:firstLine="567"/>
        <w:jc w:val="both"/>
        <w:rPr>
          <w:rFonts w:ascii="Times New Roman" w:hAnsi="Times New Roman"/>
          <w:sz w:val="24"/>
          <w:szCs w:val="24"/>
        </w:rPr>
      </w:pPr>
      <w:r w:rsidRPr="00EC7712">
        <w:rPr>
          <w:rFonts w:ascii="Times New Roman" w:hAnsi="Times New Roman"/>
          <w:sz w:val="24"/>
          <w:szCs w:val="24"/>
        </w:rPr>
        <w:t>Полигон твёрдых бытовых отходов переносится на 200 м южнее относительно существующего.</w:t>
      </w:r>
    </w:p>
    <w:p w:rsidR="00610A57" w:rsidRPr="004B480F" w:rsidRDefault="00610A57" w:rsidP="0045572D">
      <w:pPr>
        <w:spacing w:after="0" w:line="240" w:lineRule="auto"/>
        <w:ind w:firstLine="539"/>
        <w:jc w:val="center"/>
        <w:rPr>
          <w:rFonts w:ascii="Times New Roman" w:hAnsi="Times New Roman"/>
          <w:b/>
          <w:bCs/>
          <w:sz w:val="24"/>
          <w:szCs w:val="24"/>
        </w:rPr>
      </w:pPr>
      <w:r w:rsidRPr="004B480F">
        <w:rPr>
          <w:rFonts w:ascii="Times New Roman" w:hAnsi="Times New Roman"/>
          <w:b/>
          <w:bCs/>
          <w:sz w:val="24"/>
          <w:szCs w:val="24"/>
        </w:rPr>
        <w:t>5.2 Жилищное строительство</w:t>
      </w:r>
    </w:p>
    <w:p w:rsidR="00610A57" w:rsidRPr="004B480F" w:rsidRDefault="00610A57" w:rsidP="00B92458">
      <w:pPr>
        <w:spacing w:after="0" w:line="240" w:lineRule="auto"/>
        <w:ind w:firstLine="539"/>
        <w:jc w:val="both"/>
        <w:rPr>
          <w:rFonts w:ascii="Times New Roman" w:hAnsi="Times New Roman"/>
          <w:sz w:val="24"/>
          <w:szCs w:val="24"/>
        </w:rPr>
      </w:pP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В соответствии с динамикой изменения численности населения на расчетный срок и нормой обеспеченности на одного жителя общей площади –25м2 объем жилищного фонда в с.</w:t>
      </w:r>
      <w:r w:rsidR="0045572D">
        <w:rPr>
          <w:rFonts w:ascii="Times New Roman" w:hAnsi="Times New Roman"/>
          <w:sz w:val="24"/>
          <w:szCs w:val="24"/>
        </w:rPr>
        <w:t xml:space="preserve"> </w:t>
      </w:r>
      <w:r w:rsidRPr="004B480F">
        <w:rPr>
          <w:rFonts w:ascii="Times New Roman" w:hAnsi="Times New Roman"/>
          <w:sz w:val="24"/>
          <w:szCs w:val="24"/>
        </w:rPr>
        <w:t>Банново составит на расчетный срок  22,5 тыс</w:t>
      </w:r>
      <w:proofErr w:type="gramStart"/>
      <w:r w:rsidRPr="004B480F">
        <w:rPr>
          <w:rFonts w:ascii="Times New Roman" w:hAnsi="Times New Roman"/>
          <w:sz w:val="24"/>
          <w:szCs w:val="24"/>
        </w:rPr>
        <w:t>.м</w:t>
      </w:r>
      <w:proofErr w:type="gramEnd"/>
      <w:r w:rsidRPr="004B480F">
        <w:rPr>
          <w:rFonts w:ascii="Times New Roman" w:hAnsi="Times New Roman"/>
          <w:sz w:val="24"/>
          <w:szCs w:val="24"/>
        </w:rPr>
        <w:t>2 общей площади. При этом новое жилищное строительство должно составить 3,8 тыс</w:t>
      </w:r>
      <w:proofErr w:type="gramStart"/>
      <w:r w:rsidRPr="004B480F">
        <w:rPr>
          <w:rFonts w:ascii="Times New Roman" w:hAnsi="Times New Roman"/>
          <w:sz w:val="24"/>
          <w:szCs w:val="24"/>
        </w:rPr>
        <w:t>.м</w:t>
      </w:r>
      <w:proofErr w:type="gramEnd"/>
      <w:r w:rsidRPr="004B480F">
        <w:rPr>
          <w:rFonts w:ascii="Times New Roman" w:hAnsi="Times New Roman"/>
          <w:sz w:val="24"/>
          <w:szCs w:val="24"/>
        </w:rPr>
        <w:t>2 общей площади.</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При намеченных объемах нового жилищного строительства, ввод  жилищного фонда ежегодно составит ориентировочно 190,0м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общей площади.</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Общая площадь жилищного фонда с. Банново на первую очередь составит 20,0 тыс</w:t>
      </w:r>
      <w:proofErr w:type="gramStart"/>
      <w:r w:rsidRPr="004B480F">
        <w:rPr>
          <w:rFonts w:ascii="Times New Roman" w:hAnsi="Times New Roman"/>
          <w:sz w:val="24"/>
          <w:szCs w:val="24"/>
        </w:rPr>
        <w:t>.м</w:t>
      </w:r>
      <w:proofErr w:type="gramEnd"/>
      <w:r w:rsidRPr="004B480F">
        <w:rPr>
          <w:rFonts w:ascii="Times New Roman" w:hAnsi="Times New Roman"/>
          <w:sz w:val="24"/>
          <w:szCs w:val="24"/>
        </w:rPr>
        <w:t>2 общей площади при об</w:t>
      </w:r>
      <w:r w:rsidR="00EC4511">
        <w:rPr>
          <w:rFonts w:ascii="Times New Roman" w:hAnsi="Times New Roman"/>
          <w:sz w:val="24"/>
          <w:szCs w:val="24"/>
        </w:rPr>
        <w:t>еспеченности 22,0м2 на человека</w:t>
      </w:r>
      <w:r w:rsidRPr="004B480F">
        <w:rPr>
          <w:rFonts w:ascii="Times New Roman" w:hAnsi="Times New Roman"/>
          <w:sz w:val="24"/>
          <w:szCs w:val="24"/>
        </w:rPr>
        <w:t>, ввод нового жилищного строительства составит 1,3 тыс.м2 общей площади.</w:t>
      </w:r>
    </w:p>
    <w:p w:rsidR="00610A57" w:rsidRPr="0045572D" w:rsidRDefault="00610A57" w:rsidP="00B92458">
      <w:pPr>
        <w:tabs>
          <w:tab w:val="left" w:pos="708"/>
          <w:tab w:val="center" w:pos="4677"/>
          <w:tab w:val="right" w:pos="9355"/>
        </w:tabs>
        <w:spacing w:after="0" w:line="240" w:lineRule="auto"/>
        <w:ind w:firstLine="539"/>
        <w:jc w:val="both"/>
        <w:rPr>
          <w:rFonts w:ascii="Times New Roman" w:hAnsi="Times New Roman"/>
          <w:bCs/>
          <w:sz w:val="24"/>
          <w:szCs w:val="24"/>
        </w:rPr>
      </w:pPr>
    </w:p>
    <w:p w:rsidR="00610A57" w:rsidRPr="004B480F" w:rsidRDefault="00610A57" w:rsidP="0045572D">
      <w:pPr>
        <w:spacing w:after="0" w:line="240" w:lineRule="auto"/>
        <w:jc w:val="center"/>
        <w:rPr>
          <w:rFonts w:ascii="Times New Roman" w:hAnsi="Times New Roman"/>
          <w:b/>
          <w:bCs/>
          <w:sz w:val="24"/>
          <w:szCs w:val="24"/>
        </w:rPr>
      </w:pPr>
      <w:r w:rsidRPr="004B480F">
        <w:rPr>
          <w:rFonts w:ascii="Times New Roman" w:hAnsi="Times New Roman"/>
          <w:b/>
          <w:bCs/>
          <w:sz w:val="24"/>
          <w:szCs w:val="24"/>
        </w:rPr>
        <w:t>5.3 Учреждения  культурно-бытового</w:t>
      </w:r>
      <w:r w:rsidR="0045572D">
        <w:rPr>
          <w:rFonts w:ascii="Times New Roman" w:hAnsi="Times New Roman"/>
          <w:b/>
          <w:bCs/>
          <w:sz w:val="24"/>
          <w:szCs w:val="24"/>
        </w:rPr>
        <w:t xml:space="preserve"> </w:t>
      </w:r>
      <w:r w:rsidRPr="004B480F">
        <w:rPr>
          <w:rFonts w:ascii="Times New Roman" w:hAnsi="Times New Roman"/>
          <w:b/>
          <w:bCs/>
          <w:sz w:val="24"/>
          <w:szCs w:val="24"/>
        </w:rPr>
        <w:t>обслуживания</w:t>
      </w:r>
    </w:p>
    <w:p w:rsidR="00610A57" w:rsidRPr="004B480F"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Система культурно-бытового обслуживания населения с. </w:t>
      </w:r>
      <w:proofErr w:type="spellStart"/>
      <w:r w:rsidRPr="004B480F">
        <w:rPr>
          <w:rFonts w:ascii="Times New Roman" w:hAnsi="Times New Roman"/>
          <w:sz w:val="24"/>
          <w:szCs w:val="24"/>
        </w:rPr>
        <w:t>Банново</w:t>
      </w:r>
      <w:proofErr w:type="spellEnd"/>
      <w:r w:rsidRPr="004B480F">
        <w:rPr>
          <w:rFonts w:ascii="Times New Roman" w:hAnsi="Times New Roman"/>
          <w:sz w:val="24"/>
          <w:szCs w:val="24"/>
        </w:rPr>
        <w:t xml:space="preserve"> состоит из </w:t>
      </w:r>
      <w:r w:rsidR="00EC4511">
        <w:rPr>
          <w:rFonts w:ascii="Times New Roman" w:hAnsi="Times New Roman"/>
          <w:sz w:val="24"/>
          <w:szCs w:val="24"/>
        </w:rPr>
        <w:t>минимально необхо</w:t>
      </w:r>
      <w:r w:rsidRPr="004B480F">
        <w:rPr>
          <w:rFonts w:ascii="Times New Roman" w:hAnsi="Times New Roman"/>
          <w:sz w:val="24"/>
          <w:szCs w:val="24"/>
        </w:rPr>
        <w:t>димого количества объектов. Однако емкость объектов по отдельным видам обслуживания не соответствует нормам СНиП 2.07.01-89*. К ним относятся учреждения общественного питания, бытового обслуживания, коммунального хозяйства.</w:t>
      </w:r>
    </w:p>
    <w:p w:rsidR="00EC4511" w:rsidRPr="004B480F" w:rsidRDefault="00610A57" w:rsidP="00EC4511">
      <w:pPr>
        <w:spacing w:after="0" w:line="240" w:lineRule="auto"/>
        <w:ind w:firstLine="539"/>
        <w:jc w:val="both"/>
        <w:rPr>
          <w:rFonts w:ascii="Times New Roman" w:hAnsi="Times New Roman"/>
          <w:b/>
          <w:bCs/>
          <w:sz w:val="24"/>
          <w:szCs w:val="24"/>
        </w:rPr>
        <w:sectPr w:rsidR="00EC4511" w:rsidRPr="004B480F" w:rsidSect="00181378">
          <w:pgSz w:w="11906" w:h="16838" w:code="9"/>
          <w:pgMar w:top="1134" w:right="851" w:bottom="1134" w:left="1701" w:header="720" w:footer="720" w:gutter="0"/>
          <w:cols w:space="720"/>
        </w:sectPr>
      </w:pPr>
      <w:r w:rsidRPr="004B480F">
        <w:rPr>
          <w:rFonts w:ascii="Times New Roman" w:hAnsi="Times New Roman"/>
          <w:sz w:val="24"/>
          <w:szCs w:val="24"/>
        </w:rPr>
        <w:t>Расчетная емкость объектов культурно-бытового обслуживания определена в</w:t>
      </w:r>
      <w:r w:rsidR="00EC4511">
        <w:rPr>
          <w:rFonts w:ascii="Times New Roman" w:hAnsi="Times New Roman"/>
          <w:sz w:val="24"/>
          <w:szCs w:val="24"/>
        </w:rPr>
        <w:t xml:space="preserve"> соответствии с нормами СНиП 2.0</w:t>
      </w:r>
      <w:r w:rsidRPr="004B480F">
        <w:rPr>
          <w:rFonts w:ascii="Times New Roman" w:hAnsi="Times New Roman"/>
          <w:sz w:val="24"/>
          <w:szCs w:val="24"/>
        </w:rPr>
        <w:t>7.01-89*. Расчет приведен в таблице № 5.3-1</w:t>
      </w:r>
    </w:p>
    <w:p w:rsidR="00610A57" w:rsidRPr="004B480F" w:rsidRDefault="00610A57" w:rsidP="0045572D">
      <w:pPr>
        <w:keepNext/>
        <w:spacing w:after="0" w:line="240" w:lineRule="auto"/>
        <w:jc w:val="center"/>
        <w:outlineLvl w:val="0"/>
        <w:rPr>
          <w:rFonts w:ascii="Times New Roman" w:hAnsi="Times New Roman"/>
          <w:b/>
          <w:bCs/>
          <w:sz w:val="24"/>
          <w:szCs w:val="24"/>
        </w:rPr>
      </w:pPr>
      <w:r w:rsidRPr="004B480F">
        <w:rPr>
          <w:rFonts w:ascii="Times New Roman" w:hAnsi="Times New Roman"/>
          <w:b/>
          <w:bCs/>
          <w:sz w:val="24"/>
          <w:szCs w:val="24"/>
        </w:rPr>
        <w:lastRenderedPageBreak/>
        <w:t>Расчет учреждений культурно-бытового обслуживания</w:t>
      </w:r>
    </w:p>
    <w:p w:rsidR="00610A57" w:rsidRPr="004B480F" w:rsidRDefault="00610A57" w:rsidP="0045572D">
      <w:pPr>
        <w:keepNext/>
        <w:spacing w:after="0" w:line="240" w:lineRule="auto"/>
        <w:jc w:val="center"/>
        <w:outlineLvl w:val="0"/>
        <w:rPr>
          <w:rFonts w:ascii="Times New Roman" w:hAnsi="Times New Roman"/>
          <w:bCs/>
          <w:sz w:val="24"/>
          <w:szCs w:val="24"/>
        </w:rPr>
      </w:pPr>
      <w:r w:rsidRPr="004B480F">
        <w:rPr>
          <w:rFonts w:ascii="Times New Roman" w:hAnsi="Times New Roman"/>
          <w:bCs/>
          <w:sz w:val="24"/>
          <w:szCs w:val="24"/>
        </w:rPr>
        <w:t>(население 900</w:t>
      </w:r>
      <w:r w:rsidR="0045572D">
        <w:rPr>
          <w:rFonts w:ascii="Times New Roman" w:hAnsi="Times New Roman"/>
          <w:bCs/>
          <w:sz w:val="24"/>
          <w:szCs w:val="24"/>
        </w:rPr>
        <w:t xml:space="preserve"> </w:t>
      </w:r>
      <w:r w:rsidRPr="004B480F">
        <w:rPr>
          <w:rFonts w:ascii="Times New Roman" w:hAnsi="Times New Roman"/>
          <w:bCs/>
          <w:sz w:val="24"/>
          <w:szCs w:val="24"/>
        </w:rPr>
        <w:t>чел</w:t>
      </w:r>
      <w:proofErr w:type="gramStart"/>
      <w:r w:rsidRPr="004B480F">
        <w:rPr>
          <w:rFonts w:ascii="Times New Roman" w:hAnsi="Times New Roman"/>
          <w:bCs/>
          <w:sz w:val="24"/>
          <w:szCs w:val="24"/>
        </w:rPr>
        <w:t>.-</w:t>
      </w:r>
      <w:proofErr w:type="gramEnd"/>
      <w:r w:rsidRPr="004B480F">
        <w:rPr>
          <w:rFonts w:ascii="Times New Roman" w:hAnsi="Times New Roman"/>
          <w:bCs/>
          <w:sz w:val="24"/>
          <w:szCs w:val="24"/>
        </w:rPr>
        <w:t>расчетный срок, 910чел.- 1 очередь)</w:t>
      </w:r>
    </w:p>
    <w:p w:rsidR="00610A57" w:rsidRPr="004B480F" w:rsidRDefault="0045572D" w:rsidP="0045572D">
      <w:pPr>
        <w:keepNext/>
        <w:spacing w:after="0" w:line="240" w:lineRule="auto"/>
        <w:jc w:val="center"/>
        <w:outlineLvl w:val="0"/>
        <w:rPr>
          <w:rFonts w:ascii="Times New Roman" w:hAnsi="Times New Roman"/>
          <w:bCs/>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 5.3-1</w:t>
      </w:r>
    </w:p>
    <w:tbl>
      <w:tblPr>
        <w:tblW w:w="13167" w:type="dxa"/>
        <w:jc w:val="center"/>
        <w:tblInd w:w="-2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3954"/>
        <w:gridCol w:w="1440"/>
        <w:gridCol w:w="1385"/>
        <w:gridCol w:w="912"/>
        <w:gridCol w:w="177"/>
        <w:gridCol w:w="711"/>
        <w:gridCol w:w="900"/>
        <w:gridCol w:w="900"/>
        <w:gridCol w:w="12"/>
        <w:gridCol w:w="900"/>
        <w:gridCol w:w="163"/>
        <w:gridCol w:w="913"/>
      </w:tblGrid>
      <w:tr w:rsidR="00610A57" w:rsidRPr="004B480F" w:rsidTr="00181378">
        <w:trPr>
          <w:trHeight w:val="602"/>
          <w:jc w:val="center"/>
        </w:trPr>
        <w:tc>
          <w:tcPr>
            <w:tcW w:w="800" w:type="dxa"/>
            <w:vMerge w:val="restart"/>
            <w:tcBorders>
              <w:top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3954" w:type="dxa"/>
            <w:vMerge w:val="restart"/>
            <w:tcBorders>
              <w:top w:val="single" w:sz="4" w:space="0" w:color="auto"/>
              <w:left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w:t>
            </w:r>
          </w:p>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учреждения</w:t>
            </w:r>
          </w:p>
        </w:tc>
        <w:tc>
          <w:tcPr>
            <w:tcW w:w="1440" w:type="dxa"/>
            <w:vMerge w:val="restart"/>
            <w:tcBorders>
              <w:top w:val="single" w:sz="4" w:space="0" w:color="auto"/>
              <w:left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Единица измерения</w:t>
            </w:r>
          </w:p>
        </w:tc>
        <w:tc>
          <w:tcPr>
            <w:tcW w:w="1385" w:type="dxa"/>
            <w:vMerge w:val="restart"/>
            <w:tcBorders>
              <w:top w:val="single" w:sz="4" w:space="0" w:color="auto"/>
              <w:left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Норма СНиП на 1тыс</w:t>
            </w:r>
            <w:proofErr w:type="gramStart"/>
            <w:r w:rsidRPr="004B480F">
              <w:rPr>
                <w:rFonts w:ascii="Times New Roman" w:hAnsi="Times New Roman"/>
                <w:sz w:val="24"/>
                <w:szCs w:val="24"/>
              </w:rPr>
              <w:t>.ж</w:t>
            </w:r>
            <w:proofErr w:type="gramEnd"/>
            <w:r w:rsidRPr="004B480F">
              <w:rPr>
                <w:rFonts w:ascii="Times New Roman" w:hAnsi="Times New Roman"/>
                <w:sz w:val="24"/>
                <w:szCs w:val="24"/>
              </w:rPr>
              <w:t>ит.</w:t>
            </w:r>
          </w:p>
        </w:tc>
        <w:tc>
          <w:tcPr>
            <w:tcW w:w="1800" w:type="dxa"/>
            <w:gridSpan w:val="3"/>
            <w:tcBorders>
              <w:top w:val="single" w:sz="4" w:space="0" w:color="auto"/>
              <w:left w:val="single" w:sz="4" w:space="0" w:color="auto"/>
              <w:bottom w:val="single" w:sz="4" w:space="0" w:color="auto"/>
              <w:right w:val="single" w:sz="4" w:space="0" w:color="auto"/>
            </w:tcBorders>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Необходимо по расчету</w:t>
            </w:r>
          </w:p>
        </w:tc>
        <w:tc>
          <w:tcPr>
            <w:tcW w:w="3788" w:type="dxa"/>
            <w:gridSpan w:val="6"/>
            <w:tcBorders>
              <w:top w:val="single" w:sz="4" w:space="0" w:color="auto"/>
              <w:lef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Принято по проекту</w:t>
            </w:r>
          </w:p>
        </w:tc>
      </w:tr>
      <w:tr w:rsidR="00610A57" w:rsidRPr="004B480F" w:rsidTr="00181378">
        <w:trPr>
          <w:trHeight w:val="168"/>
          <w:jc w:val="center"/>
        </w:trPr>
        <w:tc>
          <w:tcPr>
            <w:tcW w:w="800" w:type="dxa"/>
            <w:vMerge/>
            <w:tcBorders>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3954"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12" w:type="dxa"/>
            <w:vMerge w:val="restart"/>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1-я очер.</w:t>
            </w:r>
          </w:p>
        </w:tc>
        <w:tc>
          <w:tcPr>
            <w:tcW w:w="888" w:type="dxa"/>
            <w:gridSpan w:val="2"/>
            <w:vMerge w:val="restart"/>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Расч. срок</w:t>
            </w:r>
          </w:p>
        </w:tc>
        <w:tc>
          <w:tcPr>
            <w:tcW w:w="900" w:type="dxa"/>
            <w:vMerge w:val="restart"/>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Всего</w:t>
            </w:r>
          </w:p>
        </w:tc>
        <w:tc>
          <w:tcPr>
            <w:tcW w:w="2888" w:type="dxa"/>
            <w:gridSpan w:val="5"/>
            <w:tcBorders>
              <w:top w:val="single" w:sz="4" w:space="0" w:color="auto"/>
              <w:left w:val="single" w:sz="4" w:space="0" w:color="auto"/>
              <w:bottom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в том числе:</w:t>
            </w:r>
          </w:p>
        </w:tc>
      </w:tr>
      <w:tr w:rsidR="00610A57" w:rsidRPr="004B480F" w:rsidTr="00181378">
        <w:trPr>
          <w:trHeight w:val="240"/>
          <w:jc w:val="center"/>
        </w:trPr>
        <w:tc>
          <w:tcPr>
            <w:tcW w:w="800" w:type="dxa"/>
            <w:vMerge/>
            <w:tcBorders>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3954"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12" w:type="dxa"/>
            <w:gridSpan w:val="2"/>
            <w:vMerge w:val="restart"/>
            <w:tcBorders>
              <w:top w:val="single" w:sz="4" w:space="0" w:color="auto"/>
              <w:left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сущ. сохр.</w:t>
            </w:r>
          </w:p>
        </w:tc>
        <w:tc>
          <w:tcPr>
            <w:tcW w:w="1976" w:type="dxa"/>
            <w:gridSpan w:val="3"/>
            <w:tcBorders>
              <w:top w:val="single" w:sz="4" w:space="0" w:color="auto"/>
              <w:left w:val="single" w:sz="4" w:space="0" w:color="auto"/>
              <w:bottom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новое стр-во</w:t>
            </w:r>
          </w:p>
        </w:tc>
      </w:tr>
      <w:tr w:rsidR="00610A57" w:rsidRPr="004B480F" w:rsidTr="00181378">
        <w:trPr>
          <w:trHeight w:val="300"/>
          <w:jc w:val="center"/>
        </w:trPr>
        <w:tc>
          <w:tcPr>
            <w:tcW w:w="800" w:type="dxa"/>
            <w:vMerge/>
            <w:tcBorders>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3954"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912" w:type="dxa"/>
            <w:gridSpan w:val="2"/>
            <w:vMerge/>
            <w:tcBorders>
              <w:left w:val="single" w:sz="4" w:space="0" w:color="auto"/>
              <w:bottom w:val="single" w:sz="4" w:space="0" w:color="auto"/>
              <w:right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EC4511" w:rsidP="0045572D">
            <w:pPr>
              <w:spacing w:after="0" w:line="240" w:lineRule="auto"/>
              <w:jc w:val="center"/>
              <w:rPr>
                <w:rFonts w:ascii="Times New Roman" w:hAnsi="Times New Roman"/>
                <w:sz w:val="24"/>
                <w:szCs w:val="24"/>
              </w:rPr>
            </w:pPr>
            <w:r>
              <w:rPr>
                <w:rFonts w:ascii="Times New Roman" w:hAnsi="Times New Roman"/>
                <w:sz w:val="24"/>
                <w:szCs w:val="24"/>
              </w:rPr>
              <w:t>1-я</w:t>
            </w:r>
            <w:r w:rsidR="00610A57" w:rsidRPr="004B480F">
              <w:rPr>
                <w:rFonts w:ascii="Times New Roman" w:hAnsi="Times New Roman"/>
                <w:sz w:val="24"/>
                <w:szCs w:val="24"/>
              </w:rPr>
              <w:t xml:space="preserve"> оч.</w:t>
            </w:r>
          </w:p>
        </w:tc>
        <w:tc>
          <w:tcPr>
            <w:tcW w:w="913" w:type="dxa"/>
            <w:tcBorders>
              <w:top w:val="single" w:sz="4" w:space="0" w:color="auto"/>
              <w:left w:val="single" w:sz="4" w:space="0" w:color="auto"/>
              <w:bottom w:val="single" w:sz="4" w:space="0" w:color="auto"/>
            </w:tcBorders>
            <w:vAlign w:val="center"/>
          </w:tcPr>
          <w:p w:rsidR="00610A57" w:rsidRPr="004B480F" w:rsidRDefault="00610A57" w:rsidP="0045572D">
            <w:pPr>
              <w:spacing w:after="0" w:line="240" w:lineRule="auto"/>
              <w:jc w:val="center"/>
              <w:rPr>
                <w:rFonts w:ascii="Times New Roman" w:hAnsi="Times New Roman"/>
                <w:sz w:val="24"/>
                <w:szCs w:val="24"/>
              </w:rPr>
            </w:pPr>
            <w:r w:rsidRPr="004B480F">
              <w:rPr>
                <w:rFonts w:ascii="Times New Roman" w:hAnsi="Times New Roman"/>
                <w:sz w:val="24"/>
                <w:szCs w:val="24"/>
              </w:rPr>
              <w:t>рас</w:t>
            </w:r>
            <w:proofErr w:type="gramStart"/>
            <w:r w:rsidRPr="004B480F">
              <w:rPr>
                <w:rFonts w:ascii="Times New Roman" w:hAnsi="Times New Roman"/>
                <w:sz w:val="24"/>
                <w:szCs w:val="24"/>
              </w:rPr>
              <w:t>.</w:t>
            </w:r>
            <w:proofErr w:type="gramEnd"/>
            <w:r w:rsidR="0045572D">
              <w:rPr>
                <w:rFonts w:ascii="Times New Roman" w:hAnsi="Times New Roman"/>
                <w:sz w:val="24"/>
                <w:szCs w:val="24"/>
              </w:rPr>
              <w:t xml:space="preserve"> </w:t>
            </w:r>
            <w:proofErr w:type="gramStart"/>
            <w:r w:rsidRPr="004B480F">
              <w:rPr>
                <w:rFonts w:ascii="Times New Roman" w:hAnsi="Times New Roman"/>
                <w:sz w:val="24"/>
                <w:szCs w:val="24"/>
              </w:rPr>
              <w:t>с</w:t>
            </w:r>
            <w:proofErr w:type="gramEnd"/>
            <w:r w:rsidRPr="004B480F">
              <w:rPr>
                <w:rFonts w:ascii="Times New Roman" w:hAnsi="Times New Roman"/>
                <w:sz w:val="24"/>
                <w:szCs w:val="24"/>
              </w:rPr>
              <w:t>р.</w:t>
            </w:r>
          </w:p>
        </w:tc>
      </w:tr>
      <w:tr w:rsidR="00610A57" w:rsidRPr="0045572D" w:rsidTr="00181378">
        <w:trPr>
          <w:jc w:val="center"/>
        </w:trPr>
        <w:tc>
          <w:tcPr>
            <w:tcW w:w="800" w:type="dxa"/>
            <w:tcBorders>
              <w:top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1</w:t>
            </w:r>
          </w:p>
        </w:tc>
        <w:tc>
          <w:tcPr>
            <w:tcW w:w="3954"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4</w:t>
            </w:r>
          </w:p>
        </w:tc>
        <w:tc>
          <w:tcPr>
            <w:tcW w:w="912"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5</w:t>
            </w:r>
          </w:p>
        </w:tc>
        <w:tc>
          <w:tcPr>
            <w:tcW w:w="888" w:type="dxa"/>
            <w:gridSpan w:val="2"/>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8</w:t>
            </w:r>
          </w:p>
        </w:tc>
        <w:tc>
          <w:tcPr>
            <w:tcW w:w="912" w:type="dxa"/>
            <w:gridSpan w:val="2"/>
            <w:tcBorders>
              <w:top w:val="single" w:sz="4" w:space="0" w:color="auto"/>
              <w:left w:val="single" w:sz="4" w:space="0" w:color="auto"/>
              <w:bottom w:val="single" w:sz="4" w:space="0" w:color="auto"/>
              <w:right w:val="single" w:sz="4" w:space="0" w:color="auto"/>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9</w:t>
            </w:r>
          </w:p>
        </w:tc>
        <w:tc>
          <w:tcPr>
            <w:tcW w:w="1076" w:type="dxa"/>
            <w:gridSpan w:val="2"/>
            <w:tcBorders>
              <w:top w:val="single" w:sz="4" w:space="0" w:color="auto"/>
              <w:left w:val="single" w:sz="4" w:space="0" w:color="auto"/>
              <w:bottom w:val="single" w:sz="4" w:space="0" w:color="auto"/>
              <w:right w:val="nil"/>
            </w:tcBorders>
          </w:tcPr>
          <w:p w:rsidR="00610A57" w:rsidRPr="0045572D" w:rsidRDefault="00610A57" w:rsidP="0045572D">
            <w:pPr>
              <w:spacing w:after="0" w:line="240" w:lineRule="auto"/>
              <w:jc w:val="center"/>
              <w:rPr>
                <w:rFonts w:ascii="Times New Roman" w:hAnsi="Times New Roman"/>
                <w:sz w:val="20"/>
                <w:szCs w:val="20"/>
              </w:rPr>
            </w:pPr>
            <w:r w:rsidRPr="0045572D">
              <w:rPr>
                <w:rFonts w:ascii="Times New Roman" w:hAnsi="Times New Roman"/>
                <w:sz w:val="20"/>
                <w:szCs w:val="20"/>
              </w:rPr>
              <w:t>10</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45572D">
            <w:pPr>
              <w:spacing w:after="0" w:line="240" w:lineRule="auto"/>
              <w:jc w:val="center"/>
              <w:rPr>
                <w:rFonts w:ascii="Times New Roman" w:hAnsi="Times New Roman"/>
                <w:b/>
                <w:sz w:val="24"/>
                <w:szCs w:val="24"/>
              </w:rPr>
            </w:pPr>
            <w:r w:rsidRPr="004B480F">
              <w:rPr>
                <w:rFonts w:ascii="Times New Roman" w:hAnsi="Times New Roman"/>
                <w:b/>
                <w:sz w:val="24"/>
                <w:szCs w:val="24"/>
              </w:rPr>
              <w:t>Дошкольные и общеобразовательные учреждения</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Детские дошкольные учреждения, всего</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38</w:t>
            </w:r>
          </w:p>
        </w:tc>
        <w:tc>
          <w:tcPr>
            <w:tcW w:w="1988" w:type="dxa"/>
            <w:gridSpan w:val="4"/>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кол-во мест принято на МО</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Общеобразовательные школы</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учащихся</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115</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320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320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w:t>
            </w:r>
            <w:r w:rsidR="000D7086">
              <w:rPr>
                <w:rFonts w:ascii="Times New Roman" w:hAnsi="Times New Roman"/>
                <w:sz w:val="24"/>
                <w:szCs w:val="24"/>
              </w:rPr>
              <w:t xml:space="preserve"> </w:t>
            </w:r>
            <w:r w:rsidRPr="004B480F">
              <w:rPr>
                <w:rFonts w:ascii="Times New Roman" w:hAnsi="Times New Roman"/>
                <w:sz w:val="24"/>
                <w:szCs w:val="24"/>
              </w:rPr>
              <w:t xml:space="preserve">от числа </w:t>
            </w:r>
            <w:r w:rsidR="000D7086">
              <w:rPr>
                <w:rFonts w:ascii="Times New Roman" w:hAnsi="Times New Roman"/>
                <w:sz w:val="24"/>
                <w:szCs w:val="24"/>
              </w:rPr>
              <w:t xml:space="preserve">    </w:t>
            </w:r>
            <w:r w:rsidRPr="004B480F">
              <w:rPr>
                <w:rFonts w:ascii="Times New Roman" w:hAnsi="Times New Roman"/>
                <w:sz w:val="24"/>
                <w:szCs w:val="24"/>
              </w:rPr>
              <w:t>уч-ся</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988" w:type="dxa"/>
            <w:gridSpan w:val="4"/>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при школе и ДК</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0D7086">
            <w:pPr>
              <w:keepNext/>
              <w:spacing w:after="0" w:line="240" w:lineRule="auto"/>
              <w:jc w:val="center"/>
              <w:outlineLvl w:val="0"/>
              <w:rPr>
                <w:rFonts w:ascii="Times New Roman" w:eastAsia="Arial Unicode MS" w:hAnsi="Times New Roman"/>
                <w:b/>
                <w:bCs/>
                <w:sz w:val="24"/>
                <w:szCs w:val="24"/>
              </w:rPr>
            </w:pPr>
            <w:r w:rsidRPr="004B480F">
              <w:rPr>
                <w:rFonts w:ascii="Times New Roman" w:hAnsi="Times New Roman"/>
                <w:b/>
                <w:bCs/>
                <w:sz w:val="24"/>
                <w:szCs w:val="24"/>
              </w:rPr>
              <w:t>Учреждения здравоохранения</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Больница</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коек</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15,3</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Фельдшерско-акушерский пункт</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пос./смену</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32</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Аптека</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1на мик.</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Детская молочная кухня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порций в сутки</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 на1реб до года</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80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0D7086">
            <w:pPr>
              <w:keepNext/>
              <w:spacing w:after="0" w:line="240" w:lineRule="auto"/>
              <w:jc w:val="center"/>
              <w:outlineLvl w:val="0"/>
              <w:rPr>
                <w:rFonts w:ascii="Times New Roman" w:eastAsia="Arial Unicode MS" w:hAnsi="Times New Roman"/>
                <w:b/>
                <w:bCs/>
                <w:sz w:val="24"/>
                <w:szCs w:val="24"/>
              </w:rPr>
            </w:pPr>
            <w:r w:rsidRPr="004B480F">
              <w:rPr>
                <w:rFonts w:ascii="Times New Roman" w:hAnsi="Times New Roman"/>
                <w:b/>
                <w:bCs/>
                <w:sz w:val="24"/>
                <w:szCs w:val="24"/>
              </w:rPr>
              <w:t>Учреждения культуры и искусства</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1A7F3A" w:rsidP="001A7F3A">
            <w:pPr>
              <w:spacing w:after="0" w:line="240" w:lineRule="auto"/>
              <w:rPr>
                <w:rFonts w:ascii="Times New Roman" w:hAnsi="Times New Roman"/>
                <w:sz w:val="24"/>
                <w:szCs w:val="24"/>
              </w:rPr>
            </w:pPr>
            <w:r>
              <w:rPr>
                <w:rFonts w:ascii="Times New Roman" w:hAnsi="Times New Roman"/>
                <w:sz w:val="24"/>
                <w:szCs w:val="24"/>
              </w:rPr>
              <w:t>Помещения для культур</w:t>
            </w:r>
            <w:r w:rsidR="00610A57" w:rsidRPr="004B480F">
              <w:rPr>
                <w:rFonts w:ascii="Times New Roman" w:hAnsi="Times New Roman"/>
                <w:sz w:val="24"/>
                <w:szCs w:val="24"/>
              </w:rPr>
              <w:t>но-</w:t>
            </w:r>
            <w:r>
              <w:rPr>
                <w:rFonts w:ascii="Times New Roman" w:hAnsi="Times New Roman"/>
                <w:sz w:val="24"/>
                <w:szCs w:val="24"/>
              </w:rPr>
              <w:t>просветительской  и массовой</w:t>
            </w:r>
            <w:r w:rsidR="00610A57" w:rsidRPr="004B480F">
              <w:rPr>
                <w:rFonts w:ascii="Times New Roman" w:hAnsi="Times New Roman"/>
                <w:sz w:val="24"/>
                <w:szCs w:val="24"/>
              </w:rPr>
              <w:t xml:space="preserve"> работы с населением</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м2 пл</w:t>
            </w:r>
            <w:proofErr w:type="gramStart"/>
            <w:r w:rsidRPr="004B480F">
              <w:rPr>
                <w:rFonts w:ascii="Times New Roman" w:hAnsi="Times New Roman"/>
                <w:sz w:val="24"/>
                <w:szCs w:val="24"/>
              </w:rPr>
              <w:t>.п</w:t>
            </w:r>
            <w:proofErr w:type="gramEnd"/>
            <w:r w:rsidRPr="004B480F">
              <w:rPr>
                <w:rFonts w:ascii="Times New Roman" w:hAnsi="Times New Roman"/>
                <w:sz w:val="24"/>
                <w:szCs w:val="24"/>
              </w:rPr>
              <w:t>ола</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50</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50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Клубы, дома культуры</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275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275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280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280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Кинотеатры</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25</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25</w:t>
            </w:r>
          </w:p>
        </w:tc>
        <w:tc>
          <w:tcPr>
            <w:tcW w:w="2888" w:type="dxa"/>
            <w:gridSpan w:val="5"/>
            <w:tcBorders>
              <w:top w:val="single" w:sz="4" w:space="0" w:color="auto"/>
              <w:left w:val="single" w:sz="4" w:space="0" w:color="auto"/>
              <w:bottom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при СДК</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Библиотеки</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тыс.</w:t>
            </w:r>
            <w:r w:rsidR="000D7086">
              <w:rPr>
                <w:rFonts w:ascii="Times New Roman" w:hAnsi="Times New Roman"/>
                <w:sz w:val="24"/>
                <w:szCs w:val="24"/>
              </w:rPr>
              <w:t xml:space="preserve"> </w:t>
            </w:r>
            <w:r w:rsidRPr="004B480F">
              <w:rPr>
                <w:rFonts w:ascii="Times New Roman" w:hAnsi="Times New Roman"/>
                <w:sz w:val="24"/>
                <w:szCs w:val="24"/>
              </w:rPr>
              <w:t>том.</w:t>
            </w:r>
          </w:p>
        </w:tc>
        <w:tc>
          <w:tcPr>
            <w:tcW w:w="1385" w:type="dxa"/>
            <w:tcBorders>
              <w:top w:val="single" w:sz="4" w:space="0" w:color="auto"/>
              <w:left w:val="single" w:sz="4" w:space="0" w:color="auto"/>
              <w:bottom w:val="single" w:sz="4" w:space="0" w:color="auto"/>
              <w:right w:val="single" w:sz="4" w:space="0" w:color="auto"/>
            </w:tcBorders>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7,5</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6,8</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11,3</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11,3</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0D7086">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C362E2">
            <w:pPr>
              <w:keepNext/>
              <w:spacing w:after="0" w:line="240" w:lineRule="auto"/>
              <w:jc w:val="center"/>
              <w:outlineLvl w:val="0"/>
              <w:rPr>
                <w:rFonts w:ascii="Times New Roman" w:eastAsia="Arial Unicode MS" w:hAnsi="Times New Roman"/>
                <w:b/>
                <w:bCs/>
                <w:sz w:val="24"/>
                <w:szCs w:val="24"/>
              </w:rPr>
            </w:pPr>
            <w:r w:rsidRPr="004B480F">
              <w:rPr>
                <w:rFonts w:ascii="Times New Roman" w:hAnsi="Times New Roman"/>
                <w:b/>
                <w:bCs/>
                <w:sz w:val="24"/>
                <w:szCs w:val="24"/>
              </w:rPr>
              <w:t>Физкультурно-спортивные сооружения</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1A7F3A">
            <w:pPr>
              <w:spacing w:after="0" w:line="240" w:lineRule="auto"/>
              <w:rPr>
                <w:rFonts w:ascii="Times New Roman" w:hAnsi="Times New Roman"/>
                <w:sz w:val="24"/>
                <w:szCs w:val="24"/>
                <w:highlight w:val="yellow"/>
              </w:rPr>
            </w:pPr>
            <w:r w:rsidRPr="004B480F">
              <w:rPr>
                <w:rFonts w:ascii="Times New Roman" w:hAnsi="Times New Roman"/>
                <w:sz w:val="24"/>
                <w:szCs w:val="24"/>
              </w:rPr>
              <w:t>Территория (с учетом внутри</w:t>
            </w:r>
            <w:r w:rsidR="001A7F3A">
              <w:rPr>
                <w:rFonts w:ascii="Times New Roman" w:hAnsi="Times New Roman"/>
                <w:sz w:val="24"/>
                <w:szCs w:val="24"/>
              </w:rPr>
              <w:t>квартальных</w:t>
            </w:r>
            <w:r w:rsidRPr="004B480F">
              <w:rPr>
                <w:rFonts w:ascii="Times New Roman" w:hAnsi="Times New Roman"/>
                <w:sz w:val="24"/>
                <w:szCs w:val="24"/>
              </w:rPr>
              <w:t xml:space="preserve"> площадок и </w:t>
            </w:r>
            <w:r w:rsidRPr="004B480F">
              <w:rPr>
                <w:rFonts w:ascii="Times New Roman" w:hAnsi="Times New Roman"/>
                <w:sz w:val="24"/>
                <w:szCs w:val="24"/>
              </w:rPr>
              <w:lastRenderedPageBreak/>
              <w:t>стадионов)</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lastRenderedPageBreak/>
              <w:t>га</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0,7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0,6</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0,06</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0,54</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0,54</w:t>
            </w:r>
          </w:p>
        </w:tc>
      </w:tr>
      <w:tr w:rsidR="00C362E2" w:rsidRPr="00C362E2" w:rsidTr="00476225">
        <w:trPr>
          <w:jc w:val="center"/>
        </w:trPr>
        <w:tc>
          <w:tcPr>
            <w:tcW w:w="800" w:type="dxa"/>
            <w:tcBorders>
              <w:top w:val="single" w:sz="4" w:space="0" w:color="auto"/>
              <w:bottom w:val="single" w:sz="4" w:space="0" w:color="auto"/>
              <w:right w:val="single" w:sz="4" w:space="0" w:color="auto"/>
            </w:tcBorders>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lastRenderedPageBreak/>
              <w:t>1</w:t>
            </w:r>
          </w:p>
        </w:tc>
        <w:tc>
          <w:tcPr>
            <w:tcW w:w="3954" w:type="dxa"/>
            <w:tcBorders>
              <w:top w:val="single" w:sz="4" w:space="0" w:color="auto"/>
              <w:left w:val="single" w:sz="4" w:space="0" w:color="auto"/>
              <w:bottom w:val="single" w:sz="4" w:space="0" w:color="auto"/>
              <w:right w:val="single" w:sz="4" w:space="0" w:color="auto"/>
            </w:tcBorders>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4</w:t>
            </w:r>
          </w:p>
        </w:tc>
        <w:tc>
          <w:tcPr>
            <w:tcW w:w="912" w:type="dxa"/>
            <w:tcBorders>
              <w:top w:val="single" w:sz="4" w:space="0" w:color="auto"/>
              <w:left w:val="single" w:sz="4" w:space="0" w:color="auto"/>
              <w:bottom w:val="single" w:sz="4" w:space="0" w:color="auto"/>
              <w:right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8</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9</w:t>
            </w:r>
          </w:p>
        </w:tc>
        <w:tc>
          <w:tcPr>
            <w:tcW w:w="1076" w:type="dxa"/>
            <w:gridSpan w:val="2"/>
            <w:tcBorders>
              <w:top w:val="single" w:sz="4" w:space="0" w:color="auto"/>
              <w:left w:val="single" w:sz="4" w:space="0" w:color="auto"/>
              <w:bottom w:val="single" w:sz="4" w:space="0" w:color="auto"/>
            </w:tcBorders>
            <w:vAlign w:val="center"/>
          </w:tcPr>
          <w:p w:rsidR="00C362E2" w:rsidRPr="00C362E2" w:rsidRDefault="00C362E2" w:rsidP="00C362E2">
            <w:pPr>
              <w:spacing w:after="0" w:line="240" w:lineRule="auto"/>
              <w:jc w:val="center"/>
              <w:rPr>
                <w:rFonts w:ascii="Times New Roman" w:hAnsi="Times New Roman"/>
                <w:sz w:val="20"/>
                <w:szCs w:val="20"/>
              </w:rPr>
            </w:pPr>
            <w:r w:rsidRPr="00C362E2">
              <w:rPr>
                <w:rFonts w:ascii="Times New Roman" w:hAnsi="Times New Roman"/>
                <w:sz w:val="20"/>
                <w:szCs w:val="20"/>
              </w:rPr>
              <w:t>10</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C362E2">
            <w:pPr>
              <w:spacing w:after="0" w:line="240" w:lineRule="auto"/>
              <w:rPr>
                <w:rFonts w:ascii="Times New Roman" w:hAnsi="Times New Roman"/>
                <w:sz w:val="24"/>
                <w:szCs w:val="24"/>
                <w:highlight w:val="yellow"/>
              </w:rPr>
            </w:pPr>
            <w:proofErr w:type="gramStart"/>
            <w:r w:rsidRPr="004B480F">
              <w:rPr>
                <w:rFonts w:ascii="Times New Roman" w:hAnsi="Times New Roman"/>
                <w:sz w:val="24"/>
                <w:szCs w:val="24"/>
              </w:rPr>
              <w:t>Бассейны</w:t>
            </w:r>
            <w:proofErr w:type="gramEnd"/>
            <w:r w:rsidRPr="004B480F">
              <w:rPr>
                <w:rFonts w:ascii="Times New Roman" w:hAnsi="Times New Roman"/>
                <w:sz w:val="24"/>
                <w:szCs w:val="24"/>
              </w:rPr>
              <w:t xml:space="preserve"> крытые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rPr>
                <w:rFonts w:ascii="Times New Roman" w:hAnsi="Times New Roman"/>
                <w:sz w:val="24"/>
                <w:szCs w:val="24"/>
              </w:rPr>
            </w:pPr>
            <w:r w:rsidRPr="004B480F">
              <w:rPr>
                <w:rFonts w:ascii="Times New Roman" w:hAnsi="Times New Roman"/>
                <w:sz w:val="24"/>
                <w:szCs w:val="24"/>
              </w:rPr>
              <w:t>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зерк. воды</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90</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90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90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C362E2">
            <w:pPr>
              <w:spacing w:after="0" w:line="240" w:lineRule="auto"/>
              <w:rPr>
                <w:rFonts w:ascii="Times New Roman" w:hAnsi="Times New Roman"/>
                <w:sz w:val="24"/>
                <w:szCs w:val="24"/>
              </w:rPr>
            </w:pPr>
            <w:r w:rsidRPr="004B480F">
              <w:rPr>
                <w:rFonts w:ascii="Times New Roman" w:hAnsi="Times New Roman"/>
                <w:sz w:val="24"/>
                <w:szCs w:val="24"/>
              </w:rPr>
              <w:t>Спортивные залы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rPr>
                <w:rFonts w:ascii="Times New Roman" w:hAnsi="Times New Roman"/>
                <w:sz w:val="24"/>
                <w:szCs w:val="24"/>
              </w:rPr>
            </w:pPr>
            <w:r w:rsidRPr="004B480F">
              <w:rPr>
                <w:rFonts w:ascii="Times New Roman" w:hAnsi="Times New Roman"/>
                <w:sz w:val="24"/>
                <w:szCs w:val="24"/>
              </w:rPr>
              <w:t>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пл. пола</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185</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185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216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216</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12091" w:type="dxa"/>
            <w:gridSpan w:val="11"/>
            <w:tcBorders>
              <w:top w:val="single" w:sz="4" w:space="0" w:color="auto"/>
              <w:bottom w:val="single" w:sz="4" w:space="0" w:color="auto"/>
              <w:right w:val="single" w:sz="4" w:space="0" w:color="auto"/>
            </w:tcBorders>
            <w:vAlign w:val="center"/>
          </w:tcPr>
          <w:p w:rsidR="00610A57" w:rsidRPr="004B480F" w:rsidRDefault="00610A57" w:rsidP="00C362E2">
            <w:pPr>
              <w:keepNext/>
              <w:spacing w:after="0" w:line="240" w:lineRule="auto"/>
              <w:jc w:val="center"/>
              <w:outlineLvl w:val="0"/>
              <w:rPr>
                <w:rFonts w:ascii="Times New Roman" w:hAnsi="Times New Roman"/>
                <w:b/>
                <w:bCs/>
                <w:sz w:val="24"/>
                <w:szCs w:val="24"/>
              </w:rPr>
            </w:pPr>
            <w:r w:rsidRPr="004B480F">
              <w:rPr>
                <w:rFonts w:ascii="Times New Roman" w:hAnsi="Times New Roman"/>
                <w:b/>
                <w:bCs/>
                <w:sz w:val="24"/>
                <w:szCs w:val="24"/>
              </w:rPr>
              <w:t>Предприятия торговли, общественного питания</w:t>
            </w:r>
          </w:p>
          <w:p w:rsidR="00610A57" w:rsidRPr="004B480F" w:rsidRDefault="00610A57" w:rsidP="00C362E2">
            <w:pPr>
              <w:keepNext/>
              <w:spacing w:after="0" w:line="240" w:lineRule="auto"/>
              <w:jc w:val="center"/>
              <w:outlineLvl w:val="0"/>
              <w:rPr>
                <w:rFonts w:ascii="Times New Roman" w:eastAsia="Arial Unicode MS" w:hAnsi="Times New Roman"/>
                <w:b/>
                <w:bCs/>
                <w:sz w:val="24"/>
                <w:szCs w:val="24"/>
              </w:rPr>
            </w:pPr>
            <w:r w:rsidRPr="004B480F">
              <w:rPr>
                <w:rFonts w:ascii="Times New Roman" w:hAnsi="Times New Roman"/>
                <w:b/>
                <w:bCs/>
                <w:sz w:val="24"/>
                <w:szCs w:val="24"/>
              </w:rPr>
              <w:t>и бытового обслуживания</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keepNext/>
              <w:spacing w:after="0" w:line="240" w:lineRule="auto"/>
              <w:jc w:val="center"/>
              <w:outlineLvl w:val="0"/>
              <w:rPr>
                <w:rFonts w:ascii="Times New Roman" w:eastAsia="Arial Unicode MS" w:hAnsi="Times New Roman"/>
                <w:b/>
                <w:bCs/>
                <w:sz w:val="24"/>
                <w:szCs w:val="24"/>
              </w:rPr>
            </w:pP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Магазины розничной торговли</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м2 торгов</w:t>
            </w:r>
            <w:proofErr w:type="gramStart"/>
            <w:r w:rsidRPr="004B480F">
              <w:rPr>
                <w:rFonts w:ascii="Times New Roman" w:hAnsi="Times New Roman"/>
                <w:sz w:val="24"/>
                <w:szCs w:val="24"/>
              </w:rPr>
              <w:t>.</w:t>
            </w:r>
            <w:proofErr w:type="gramEnd"/>
            <w:r w:rsidRPr="004B480F">
              <w:rPr>
                <w:rFonts w:ascii="Times New Roman" w:hAnsi="Times New Roman"/>
                <w:sz w:val="24"/>
                <w:szCs w:val="24"/>
              </w:rPr>
              <w:t xml:space="preserve"> </w:t>
            </w:r>
            <w:proofErr w:type="gramStart"/>
            <w:r w:rsidRPr="004B480F">
              <w:rPr>
                <w:rFonts w:ascii="Times New Roman" w:hAnsi="Times New Roman"/>
                <w:sz w:val="24"/>
                <w:szCs w:val="24"/>
              </w:rPr>
              <w:t>п</w:t>
            </w:r>
            <w:proofErr w:type="gramEnd"/>
            <w:r w:rsidRPr="004B480F">
              <w:rPr>
                <w:rFonts w:ascii="Times New Roman" w:hAnsi="Times New Roman"/>
                <w:sz w:val="24"/>
                <w:szCs w:val="24"/>
              </w:rPr>
              <w:t>лощади</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275</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275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240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30</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2х30</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общественного питания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Предприятия бытового 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раб</w:t>
            </w:r>
            <w:proofErr w:type="gramStart"/>
            <w:r w:rsidRPr="004B480F">
              <w:rPr>
                <w:rFonts w:ascii="Times New Roman" w:hAnsi="Times New Roman"/>
                <w:sz w:val="24"/>
                <w:szCs w:val="24"/>
              </w:rPr>
              <w:t>.</w:t>
            </w:r>
            <w:proofErr w:type="gramEnd"/>
            <w:r w:rsidRPr="004B480F">
              <w:rPr>
                <w:rFonts w:ascii="Times New Roman" w:hAnsi="Times New Roman"/>
                <w:sz w:val="24"/>
                <w:szCs w:val="24"/>
              </w:rPr>
              <w:t xml:space="preserve"> </w:t>
            </w:r>
            <w:proofErr w:type="gramStart"/>
            <w:r w:rsidRPr="004B480F">
              <w:rPr>
                <w:rFonts w:ascii="Times New Roman" w:hAnsi="Times New Roman"/>
                <w:sz w:val="24"/>
                <w:szCs w:val="24"/>
              </w:rPr>
              <w:t>м</w:t>
            </w:r>
            <w:proofErr w:type="gramEnd"/>
            <w:r w:rsidRPr="004B480F">
              <w:rPr>
                <w:rFonts w:ascii="Times New Roman" w:hAnsi="Times New Roman"/>
                <w:sz w:val="24"/>
                <w:szCs w:val="24"/>
              </w:rPr>
              <w:t>ест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C362E2">
            <w:pPr>
              <w:keepNext/>
              <w:spacing w:after="0" w:line="240" w:lineRule="auto"/>
              <w:jc w:val="center"/>
              <w:outlineLvl w:val="0"/>
              <w:rPr>
                <w:rFonts w:ascii="Times New Roman" w:eastAsia="Arial Unicode MS" w:hAnsi="Times New Roman"/>
                <w:b/>
                <w:bCs/>
                <w:sz w:val="24"/>
                <w:szCs w:val="24"/>
              </w:rPr>
            </w:pPr>
            <w:r w:rsidRPr="004B480F">
              <w:rPr>
                <w:rFonts w:ascii="Times New Roman" w:hAnsi="Times New Roman"/>
                <w:b/>
                <w:bCs/>
                <w:sz w:val="24"/>
                <w:szCs w:val="24"/>
              </w:rPr>
              <w:t>Предприятия коммунального обслуживания</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Прачечные, </w:t>
            </w:r>
          </w:p>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proofErr w:type="gramStart"/>
            <w:r w:rsidRPr="004B480F">
              <w:rPr>
                <w:rFonts w:ascii="Times New Roman" w:hAnsi="Times New Roman"/>
                <w:sz w:val="24"/>
                <w:szCs w:val="24"/>
              </w:rPr>
              <w:t>кг</w:t>
            </w:r>
            <w:proofErr w:type="gramEnd"/>
            <w:r w:rsidRPr="004B480F">
              <w:rPr>
                <w:rFonts w:ascii="Times New Roman" w:hAnsi="Times New Roman"/>
                <w:sz w:val="24"/>
                <w:szCs w:val="24"/>
              </w:rPr>
              <w:t xml:space="preserve"> белья в смену</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60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55</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-прачечная самообслуживания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Химчистка</w:t>
            </w:r>
          </w:p>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440"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proofErr w:type="gramStart"/>
            <w:r w:rsidRPr="004B480F">
              <w:rPr>
                <w:rFonts w:ascii="Times New Roman" w:hAnsi="Times New Roman"/>
                <w:sz w:val="24"/>
                <w:szCs w:val="24"/>
              </w:rPr>
              <w:t>кг</w:t>
            </w:r>
            <w:proofErr w:type="gramEnd"/>
            <w:r w:rsidRPr="004B480F">
              <w:rPr>
                <w:rFonts w:ascii="Times New Roman" w:hAnsi="Times New Roman"/>
                <w:sz w:val="24"/>
                <w:szCs w:val="24"/>
              </w:rPr>
              <w:t xml:space="preserve"> вещей в смену</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3,5</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-химчистка самообслуживания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3,6</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Бани</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r>
      <w:tr w:rsidR="00610A57" w:rsidRPr="004B480F" w:rsidTr="00C362E2">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rPr>
                <w:rFonts w:ascii="Times New Roman" w:hAnsi="Times New Roman"/>
                <w:sz w:val="24"/>
                <w:szCs w:val="24"/>
              </w:rPr>
            </w:pPr>
            <w:r w:rsidRPr="004B480F">
              <w:rPr>
                <w:rFonts w:ascii="Times New Roman" w:hAnsi="Times New Roman"/>
                <w:sz w:val="24"/>
                <w:szCs w:val="24"/>
              </w:rPr>
              <w:t>Пожарное деп</w:t>
            </w:r>
            <w:proofErr w:type="gramStart"/>
            <w:r w:rsidRPr="004B480F">
              <w:rPr>
                <w:rFonts w:ascii="Times New Roman" w:hAnsi="Times New Roman"/>
                <w:sz w:val="24"/>
                <w:szCs w:val="24"/>
              </w:rPr>
              <w:t>о(</w:t>
            </w:r>
            <w:proofErr w:type="gramEnd"/>
            <w:r w:rsidRPr="004B480F">
              <w:rPr>
                <w:rFonts w:ascii="Times New Roman" w:hAnsi="Times New Roman"/>
                <w:sz w:val="24"/>
                <w:szCs w:val="24"/>
              </w:rPr>
              <w:t>НПБ 101-95</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депо/машин</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highlight w:val="yellow"/>
              </w:rPr>
            </w:pPr>
            <w:r w:rsidRPr="004B480F">
              <w:rPr>
                <w:rFonts w:ascii="Times New Roman" w:hAnsi="Times New Roman"/>
                <w:sz w:val="24"/>
                <w:szCs w:val="24"/>
              </w:rPr>
              <w:t>1/2</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C362E2">
            <w:pPr>
              <w:spacing w:after="0" w:line="240" w:lineRule="auto"/>
              <w:jc w:val="center"/>
              <w:rPr>
                <w:rFonts w:ascii="Times New Roman" w:hAnsi="Times New Roman"/>
                <w:b/>
                <w:sz w:val="24"/>
                <w:szCs w:val="24"/>
              </w:rPr>
            </w:pPr>
            <w:r w:rsidRPr="004B480F">
              <w:rPr>
                <w:rFonts w:ascii="Times New Roman" w:hAnsi="Times New Roman"/>
                <w:b/>
                <w:sz w:val="24"/>
                <w:szCs w:val="24"/>
              </w:rPr>
              <w:t>Учреждения жилищно-коммунального хозяйства</w:t>
            </w:r>
          </w:p>
        </w:tc>
      </w:tr>
      <w:tr w:rsidR="00610A57" w:rsidRPr="004B480F" w:rsidTr="00181378">
        <w:trPr>
          <w:jc w:val="center"/>
        </w:trPr>
        <w:tc>
          <w:tcPr>
            <w:tcW w:w="800" w:type="dxa"/>
            <w:tcBorders>
              <w:top w:val="single" w:sz="4" w:space="0" w:color="auto"/>
              <w:bottom w:val="single" w:sz="4" w:space="0" w:color="auto"/>
              <w:right w:val="single" w:sz="4" w:space="0" w:color="auto"/>
            </w:tcBorders>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ЖЭУ</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 на 20т. жителей</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800" w:type="dxa"/>
            <w:tcBorders>
              <w:top w:val="single" w:sz="4" w:space="0" w:color="auto"/>
              <w:bottom w:val="single" w:sz="4" w:space="0" w:color="auto"/>
              <w:right w:val="single" w:sz="4" w:space="0" w:color="auto"/>
            </w:tcBorders>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954" w:type="dxa"/>
            <w:tcBorders>
              <w:top w:val="single" w:sz="4" w:space="0" w:color="auto"/>
              <w:left w:val="single" w:sz="4" w:space="0" w:color="auto"/>
              <w:bottom w:val="single" w:sz="4" w:space="0" w:color="auto"/>
              <w:right w:val="single" w:sz="4" w:space="0" w:color="auto"/>
            </w:tcBorders>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Кладбище</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га</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0,24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0,22</w:t>
            </w:r>
          </w:p>
        </w:tc>
        <w:tc>
          <w:tcPr>
            <w:tcW w:w="711"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0,22</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0,22</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0,22</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w:t>
            </w:r>
          </w:p>
        </w:tc>
      </w:tr>
      <w:tr w:rsidR="00610A57" w:rsidRPr="004B480F" w:rsidTr="00181378">
        <w:trPr>
          <w:jc w:val="center"/>
        </w:trPr>
        <w:tc>
          <w:tcPr>
            <w:tcW w:w="13167" w:type="dxa"/>
            <w:gridSpan w:val="13"/>
            <w:tcBorders>
              <w:top w:val="single" w:sz="4" w:space="0" w:color="auto"/>
              <w:bottom w:val="single" w:sz="4" w:space="0" w:color="auto"/>
            </w:tcBorders>
          </w:tcPr>
          <w:p w:rsidR="00610A57" w:rsidRPr="004B480F" w:rsidRDefault="00610A57" w:rsidP="00C362E2">
            <w:pPr>
              <w:spacing w:after="0" w:line="240" w:lineRule="auto"/>
              <w:jc w:val="center"/>
              <w:rPr>
                <w:rFonts w:ascii="Times New Roman" w:hAnsi="Times New Roman"/>
                <w:b/>
                <w:bCs/>
                <w:sz w:val="24"/>
                <w:szCs w:val="24"/>
              </w:rPr>
            </w:pPr>
            <w:r w:rsidRPr="004B480F">
              <w:rPr>
                <w:rFonts w:ascii="Times New Roman" w:hAnsi="Times New Roman"/>
                <w:b/>
                <w:bCs/>
                <w:sz w:val="24"/>
                <w:szCs w:val="24"/>
              </w:rPr>
              <w:t>Организации кредитно-финансовых учреждений</w:t>
            </w:r>
          </w:p>
          <w:p w:rsidR="00610A57" w:rsidRPr="004B480F" w:rsidRDefault="00610A57" w:rsidP="00C362E2">
            <w:pPr>
              <w:spacing w:after="0" w:line="240" w:lineRule="auto"/>
              <w:jc w:val="center"/>
              <w:rPr>
                <w:rFonts w:ascii="Times New Roman" w:hAnsi="Times New Roman"/>
                <w:b/>
                <w:bCs/>
                <w:sz w:val="24"/>
                <w:szCs w:val="24"/>
              </w:rPr>
            </w:pPr>
            <w:r w:rsidRPr="004B480F">
              <w:rPr>
                <w:rFonts w:ascii="Times New Roman" w:hAnsi="Times New Roman"/>
                <w:b/>
                <w:bCs/>
                <w:sz w:val="24"/>
                <w:szCs w:val="24"/>
              </w:rPr>
              <w:t>и предприятий связи</w:t>
            </w:r>
          </w:p>
        </w:tc>
      </w:tr>
      <w:tr w:rsidR="00610A57" w:rsidRPr="004B480F" w:rsidTr="00181378">
        <w:trPr>
          <w:jc w:val="center"/>
        </w:trPr>
        <w:tc>
          <w:tcPr>
            <w:tcW w:w="800" w:type="dxa"/>
            <w:tcBorders>
              <w:top w:val="single" w:sz="4" w:space="0" w:color="auto"/>
              <w:bottom w:val="single" w:sz="4" w:space="0" w:color="auto"/>
              <w:right w:val="single" w:sz="4" w:space="0" w:color="auto"/>
            </w:tcBorders>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954"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Отделение связи</w:t>
            </w:r>
          </w:p>
        </w:tc>
        <w:tc>
          <w:tcPr>
            <w:tcW w:w="144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C362E2">
            <w:pPr>
              <w:spacing w:after="0" w:line="240" w:lineRule="auto"/>
              <w:rPr>
                <w:rFonts w:ascii="Times New Roman" w:hAnsi="Times New Roman"/>
                <w:sz w:val="24"/>
                <w:szCs w:val="24"/>
              </w:rPr>
            </w:pPr>
            <w:r w:rsidRPr="004B480F">
              <w:rPr>
                <w:rFonts w:ascii="Times New Roman" w:hAnsi="Times New Roman"/>
                <w:sz w:val="24"/>
                <w:szCs w:val="24"/>
              </w:rPr>
              <w:t>1 на 6-6,5тыс</w:t>
            </w:r>
            <w:proofErr w:type="gramStart"/>
            <w:r w:rsidRPr="004B480F">
              <w:rPr>
                <w:rFonts w:ascii="Times New Roman" w:hAnsi="Times New Roman"/>
                <w:sz w:val="24"/>
                <w:szCs w:val="24"/>
              </w:rPr>
              <w:t>.ч</w:t>
            </w:r>
            <w:proofErr w:type="gramEnd"/>
            <w:r w:rsidR="00EC4511">
              <w:rPr>
                <w:rFonts w:ascii="Times New Roman" w:hAnsi="Times New Roman"/>
                <w:sz w:val="24"/>
                <w:szCs w:val="24"/>
              </w:rPr>
              <w:t>ел.</w:t>
            </w:r>
          </w:p>
        </w:tc>
        <w:tc>
          <w:tcPr>
            <w:tcW w:w="912"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c>
          <w:tcPr>
            <w:tcW w:w="1076" w:type="dxa"/>
            <w:gridSpan w:val="2"/>
            <w:tcBorders>
              <w:top w:val="single" w:sz="4" w:space="0" w:color="auto"/>
              <w:left w:val="single" w:sz="4" w:space="0" w:color="auto"/>
              <w:bottom w:val="single" w:sz="4" w:space="0" w:color="auto"/>
            </w:tcBorders>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w:t>
            </w:r>
          </w:p>
        </w:tc>
      </w:tr>
    </w:tbl>
    <w:p w:rsidR="00610A57" w:rsidRPr="004B480F" w:rsidRDefault="00610A57" w:rsidP="00B92458">
      <w:pPr>
        <w:spacing w:after="0" w:line="240" w:lineRule="auto"/>
        <w:jc w:val="both"/>
        <w:rPr>
          <w:rFonts w:ascii="Times New Roman" w:hAnsi="Times New Roman"/>
          <w:sz w:val="24"/>
          <w:szCs w:val="24"/>
        </w:rPr>
      </w:pPr>
    </w:p>
    <w:p w:rsidR="00610A57" w:rsidRPr="004B480F" w:rsidRDefault="00610A57" w:rsidP="00B92458">
      <w:pPr>
        <w:spacing w:after="0" w:line="240" w:lineRule="auto"/>
        <w:ind w:firstLine="567"/>
        <w:jc w:val="both"/>
        <w:rPr>
          <w:rFonts w:ascii="Times New Roman" w:hAnsi="Times New Roman"/>
          <w:sz w:val="24"/>
          <w:szCs w:val="24"/>
        </w:rPr>
        <w:sectPr w:rsidR="00610A57" w:rsidRPr="004B480F" w:rsidSect="00181378">
          <w:pgSz w:w="16838" w:h="11906" w:orient="landscape" w:code="9"/>
          <w:pgMar w:top="1134" w:right="851" w:bottom="1134" w:left="1701" w:header="720" w:footer="720" w:gutter="0"/>
          <w:cols w:space="720"/>
        </w:sectPr>
      </w:pP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lastRenderedPageBreak/>
        <w:t xml:space="preserve">Экспликация </w:t>
      </w:r>
      <w:proofErr w:type="gramStart"/>
      <w:r w:rsidRPr="004B480F">
        <w:rPr>
          <w:rFonts w:ascii="Times New Roman" w:hAnsi="Times New Roman"/>
          <w:sz w:val="24"/>
          <w:szCs w:val="24"/>
        </w:rPr>
        <w:t>административных</w:t>
      </w:r>
      <w:proofErr w:type="gramEnd"/>
      <w:r w:rsidRPr="004B480F">
        <w:rPr>
          <w:rFonts w:ascii="Times New Roman" w:hAnsi="Times New Roman"/>
          <w:sz w:val="24"/>
          <w:szCs w:val="24"/>
        </w:rPr>
        <w:t xml:space="preserve"> и</w:t>
      </w: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культурно-бытовых учреждений</w:t>
      </w:r>
    </w:p>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(проектное положение)</w:t>
      </w:r>
    </w:p>
    <w:p w:rsidR="00610A57" w:rsidRPr="004B480F" w:rsidRDefault="00610A57" w:rsidP="00B92458">
      <w:pPr>
        <w:spacing w:after="0" w:line="240" w:lineRule="auto"/>
        <w:jc w:val="both"/>
        <w:rPr>
          <w:rFonts w:ascii="Times New Roman" w:hAnsi="Times New Roman"/>
          <w:b/>
          <w:sz w:val="24"/>
          <w:szCs w:val="24"/>
        </w:rPr>
      </w:pPr>
    </w:p>
    <w:p w:rsidR="00610A57" w:rsidRPr="004B480F" w:rsidRDefault="00C362E2" w:rsidP="00C362E2">
      <w:pPr>
        <w:spacing w:after="0" w:line="240" w:lineRule="auto"/>
        <w:jc w:val="center"/>
        <w:rPr>
          <w:rFonts w:ascii="Times New Roman" w:hAnsi="Times New Roman"/>
          <w:sz w:val="24"/>
          <w:szCs w:val="24"/>
        </w:rPr>
      </w:pPr>
      <w:r>
        <w:rPr>
          <w:rFonts w:ascii="Times New Roman" w:hAnsi="Times New Roman"/>
          <w:sz w:val="24"/>
          <w:szCs w:val="24"/>
        </w:rPr>
        <w:t xml:space="preserve">                                                                                              </w:t>
      </w:r>
      <w:r w:rsidR="00610A57" w:rsidRPr="004B480F">
        <w:rPr>
          <w:rFonts w:ascii="Times New Roman" w:hAnsi="Times New Roman"/>
          <w:sz w:val="24"/>
          <w:szCs w:val="24"/>
        </w:rPr>
        <w:t>Таблица №</w:t>
      </w:r>
      <w:r w:rsidR="00EC4511">
        <w:rPr>
          <w:rFonts w:ascii="Times New Roman" w:hAnsi="Times New Roman"/>
          <w:sz w:val="24"/>
          <w:szCs w:val="24"/>
        </w:rPr>
        <w:t xml:space="preserve"> </w:t>
      </w:r>
      <w:r w:rsidR="00610A57" w:rsidRPr="004B480F">
        <w:rPr>
          <w:rFonts w:ascii="Times New Roman" w:hAnsi="Times New Roman"/>
          <w:sz w:val="24"/>
          <w:szCs w:val="24"/>
        </w:rPr>
        <w:t>5.3-2</w:t>
      </w:r>
    </w:p>
    <w:tbl>
      <w:tblPr>
        <w:tblW w:w="810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6840"/>
      </w:tblGrid>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w:t>
            </w:r>
          </w:p>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на плане</w:t>
            </w:r>
          </w:p>
        </w:tc>
        <w:tc>
          <w:tcPr>
            <w:tcW w:w="6840" w:type="dxa"/>
            <w:vAlign w:val="center"/>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 учреждения</w:t>
            </w:r>
          </w:p>
        </w:tc>
      </w:tr>
      <w:tr w:rsidR="008B5607" w:rsidRPr="00C362E2" w:rsidTr="00476225">
        <w:tc>
          <w:tcPr>
            <w:tcW w:w="1260" w:type="dxa"/>
          </w:tcPr>
          <w:p w:rsidR="008B5607" w:rsidRPr="00C362E2" w:rsidRDefault="008B5607" w:rsidP="00476225">
            <w:pPr>
              <w:spacing w:after="0" w:line="240" w:lineRule="auto"/>
              <w:jc w:val="center"/>
              <w:rPr>
                <w:rFonts w:ascii="Times New Roman" w:hAnsi="Times New Roman"/>
                <w:sz w:val="20"/>
                <w:szCs w:val="20"/>
              </w:rPr>
            </w:pPr>
            <w:r>
              <w:rPr>
                <w:rFonts w:ascii="Times New Roman" w:hAnsi="Times New Roman"/>
                <w:sz w:val="20"/>
                <w:szCs w:val="20"/>
              </w:rPr>
              <w:t>1</w:t>
            </w:r>
          </w:p>
        </w:tc>
        <w:tc>
          <w:tcPr>
            <w:tcW w:w="6840" w:type="dxa"/>
            <w:vAlign w:val="center"/>
          </w:tcPr>
          <w:p w:rsidR="008B5607" w:rsidRPr="00C362E2" w:rsidRDefault="008B5607" w:rsidP="00476225">
            <w:pPr>
              <w:spacing w:after="0" w:line="240" w:lineRule="auto"/>
              <w:jc w:val="center"/>
              <w:rPr>
                <w:rFonts w:ascii="Times New Roman" w:hAnsi="Times New Roman"/>
                <w:sz w:val="20"/>
                <w:szCs w:val="20"/>
              </w:rPr>
            </w:pPr>
            <w:r>
              <w:rPr>
                <w:rFonts w:ascii="Times New Roman" w:hAnsi="Times New Roman"/>
                <w:sz w:val="20"/>
                <w:szCs w:val="20"/>
              </w:rPr>
              <w:t>2</w:t>
            </w:r>
          </w:p>
        </w:tc>
      </w:tr>
      <w:tr w:rsidR="008B5607" w:rsidRPr="004B480F" w:rsidTr="00476225">
        <w:tc>
          <w:tcPr>
            <w:tcW w:w="8100" w:type="dxa"/>
            <w:gridSpan w:val="2"/>
          </w:tcPr>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Организации и учреждения управления,</w:t>
            </w:r>
          </w:p>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кредитно-финансовые учреждения и</w:t>
            </w:r>
          </w:p>
          <w:p w:rsidR="008B5607" w:rsidRPr="004B480F" w:rsidRDefault="008B5607" w:rsidP="008B5607">
            <w:pPr>
              <w:spacing w:after="0" w:line="240" w:lineRule="auto"/>
              <w:jc w:val="center"/>
              <w:rPr>
                <w:rFonts w:ascii="Times New Roman" w:hAnsi="Times New Roman"/>
                <w:sz w:val="24"/>
                <w:szCs w:val="24"/>
              </w:rPr>
            </w:pPr>
            <w:r w:rsidRPr="004B480F">
              <w:rPr>
                <w:rFonts w:ascii="Times New Roman" w:hAnsi="Times New Roman"/>
                <w:sz w:val="24"/>
                <w:szCs w:val="24"/>
              </w:rPr>
              <w:t>предприятия связи</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Администрация Банновского сельского поселения</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Контор</w:t>
            </w:r>
            <w:proofErr w:type="gramStart"/>
            <w:r w:rsidRPr="004B480F">
              <w:rPr>
                <w:rFonts w:ascii="Times New Roman" w:hAnsi="Times New Roman"/>
                <w:sz w:val="24"/>
                <w:szCs w:val="24"/>
              </w:rPr>
              <w:t>а ООО</w:t>
            </w:r>
            <w:proofErr w:type="gramEnd"/>
            <w:r w:rsidRPr="004B480F">
              <w:rPr>
                <w:rFonts w:ascii="Times New Roman" w:hAnsi="Times New Roman"/>
                <w:sz w:val="24"/>
                <w:szCs w:val="24"/>
              </w:rPr>
              <w:t xml:space="preserve"> «Колос»</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Административное здание:</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-милиция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-управление социальной защиты</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-ЖЭУ</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
                <w:bCs/>
                <w:sz w:val="24"/>
                <w:szCs w:val="24"/>
                <w:u w:val="single"/>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-почтовое отделение связи</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4</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АТС на 120 номеров</w:t>
            </w:r>
          </w:p>
        </w:tc>
      </w:tr>
      <w:tr w:rsidR="008B5607" w:rsidRPr="008B5607"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Общеобразовательные школы</w:t>
            </w:r>
          </w:p>
        </w:tc>
      </w:tr>
      <w:tr w:rsidR="00610A57" w:rsidRPr="004B480F" w:rsidTr="00181378">
        <w:trPr>
          <w:cantSplit/>
          <w:trHeight w:val="145"/>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Общеобразовательная школа на 320 мест </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Начальная общеобразовательная школа на 50 мест</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b/>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Детские дошкольные учреждения</w:t>
            </w:r>
          </w:p>
        </w:tc>
      </w:tr>
      <w:tr w:rsidR="00610A57" w:rsidRPr="004B480F" w:rsidTr="00181378">
        <w:trPr>
          <w:cantSplit/>
          <w:trHeight w:val="20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Детский сад «Сказка» на 38 мест</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Учреждения здравоохранения</w:t>
            </w:r>
          </w:p>
        </w:tc>
      </w:tr>
      <w:tr w:rsidR="00610A57" w:rsidRPr="004B480F" w:rsidTr="00181378">
        <w:trPr>
          <w:trHeight w:val="138"/>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8</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Фельдшерско-акушерский пункт на 35 пос./</w:t>
            </w:r>
            <w:proofErr w:type="gramStart"/>
            <w:r w:rsidRPr="004B480F">
              <w:rPr>
                <w:rFonts w:ascii="Times New Roman" w:hAnsi="Times New Roman"/>
                <w:sz w:val="24"/>
                <w:szCs w:val="24"/>
              </w:rPr>
              <w:t>см</w:t>
            </w:r>
            <w:proofErr w:type="gramEnd"/>
            <w:r w:rsidRPr="004B480F">
              <w:rPr>
                <w:rFonts w:ascii="Times New Roman" w:hAnsi="Times New Roman"/>
                <w:sz w:val="24"/>
                <w:szCs w:val="24"/>
              </w:rPr>
              <w:t>.</w:t>
            </w:r>
          </w:p>
        </w:tc>
      </w:tr>
      <w:tr w:rsidR="00610A57" w:rsidRPr="004B480F" w:rsidTr="00181378">
        <w:trPr>
          <w:trHeight w:val="138"/>
        </w:trPr>
        <w:tc>
          <w:tcPr>
            <w:tcW w:w="1260" w:type="dxa"/>
          </w:tcPr>
          <w:p w:rsidR="00610A57" w:rsidRPr="004B480F" w:rsidRDefault="00610A57" w:rsidP="00C362E2">
            <w:pPr>
              <w:spacing w:after="0" w:line="240" w:lineRule="auto"/>
              <w:jc w:val="center"/>
              <w:rPr>
                <w:rFonts w:ascii="Times New Roman" w:hAnsi="Times New Roman"/>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Аптека при ФАПе</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Спортивные и физкультурно-</w:t>
            </w:r>
          </w:p>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-оздоровительные сооружения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9</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Спортивный зал при СДК на 216м2 пл.пола</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10</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Хоккейная коробка при СДК 100м х 60м</w:t>
            </w:r>
          </w:p>
        </w:tc>
      </w:tr>
      <w:tr w:rsidR="008B5607" w:rsidRPr="004B480F" w:rsidTr="00476225">
        <w:tc>
          <w:tcPr>
            <w:tcW w:w="8100" w:type="dxa"/>
            <w:gridSpan w:val="2"/>
          </w:tcPr>
          <w:p w:rsidR="008B5607" w:rsidRPr="008B5607" w:rsidRDefault="008B5607" w:rsidP="008B5607">
            <w:pPr>
              <w:spacing w:after="0" w:line="240" w:lineRule="auto"/>
              <w:jc w:val="center"/>
              <w:rPr>
                <w:rFonts w:ascii="Times New Roman" w:hAnsi="Times New Roman"/>
                <w:b/>
                <w:sz w:val="24"/>
                <w:szCs w:val="24"/>
              </w:rPr>
            </w:pPr>
            <w:r w:rsidRPr="008B5607">
              <w:rPr>
                <w:rFonts w:ascii="Times New Roman" w:hAnsi="Times New Roman"/>
                <w:b/>
                <w:sz w:val="24"/>
                <w:szCs w:val="24"/>
              </w:rPr>
              <w:t>Учреждения культуры</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r w:rsidRPr="004B480F">
              <w:rPr>
                <w:rFonts w:ascii="Times New Roman" w:hAnsi="Times New Roman"/>
                <w:bCs/>
                <w:sz w:val="24"/>
                <w:szCs w:val="24"/>
              </w:rPr>
              <w:t>11</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Сельский Дом культуры на 280 мест, в том числе:</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-молодежный центр</w:t>
            </w:r>
          </w:p>
        </w:tc>
      </w:tr>
      <w:tr w:rsidR="00610A57" w:rsidRPr="004B480F" w:rsidTr="00181378">
        <w:trPr>
          <w:trHeight w:val="144"/>
        </w:trPr>
        <w:tc>
          <w:tcPr>
            <w:tcW w:w="1260" w:type="dxa"/>
          </w:tcPr>
          <w:p w:rsidR="00610A57" w:rsidRPr="004B480F" w:rsidRDefault="00610A57" w:rsidP="00C362E2">
            <w:pPr>
              <w:spacing w:after="0" w:line="240" w:lineRule="auto"/>
              <w:jc w:val="center"/>
              <w:rPr>
                <w:rFonts w:ascii="Times New Roman" w:hAnsi="Times New Roman"/>
                <w:bCs/>
                <w:sz w:val="24"/>
                <w:szCs w:val="24"/>
              </w:rPr>
            </w:pP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-библиотека на 11,3 тыс.</w:t>
            </w:r>
            <w:r w:rsidR="00FE0C17">
              <w:rPr>
                <w:rFonts w:ascii="Times New Roman" w:hAnsi="Times New Roman"/>
                <w:sz w:val="24"/>
                <w:szCs w:val="24"/>
              </w:rPr>
              <w:t xml:space="preserve"> </w:t>
            </w:r>
            <w:r w:rsidRPr="004B480F">
              <w:rPr>
                <w:rFonts w:ascii="Times New Roman" w:hAnsi="Times New Roman"/>
                <w:sz w:val="24"/>
                <w:szCs w:val="24"/>
              </w:rPr>
              <w:t>томов</w:t>
            </w:r>
          </w:p>
        </w:tc>
      </w:tr>
      <w:tr w:rsidR="00610A57" w:rsidRPr="004B480F" w:rsidTr="00181378">
        <w:trPr>
          <w:cantSplit/>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12</w:t>
            </w:r>
          </w:p>
        </w:tc>
        <w:tc>
          <w:tcPr>
            <w:tcW w:w="6840" w:type="dxa"/>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Церковный приход </w:t>
            </w:r>
          </w:p>
        </w:tc>
      </w:tr>
      <w:tr w:rsidR="00FE0C17" w:rsidRPr="004B480F" w:rsidTr="00476225">
        <w:tc>
          <w:tcPr>
            <w:tcW w:w="8100" w:type="dxa"/>
            <w:gridSpan w:val="2"/>
          </w:tcPr>
          <w:p w:rsidR="00FE0C17" w:rsidRPr="00FE0C17" w:rsidRDefault="00FE0C17" w:rsidP="00FE0C17">
            <w:pPr>
              <w:spacing w:after="0" w:line="240" w:lineRule="auto"/>
              <w:jc w:val="center"/>
              <w:rPr>
                <w:rFonts w:ascii="Times New Roman" w:hAnsi="Times New Roman"/>
                <w:b/>
                <w:sz w:val="24"/>
                <w:szCs w:val="24"/>
              </w:rPr>
            </w:pPr>
            <w:r w:rsidRPr="00FE0C17">
              <w:rPr>
                <w:rFonts w:ascii="Times New Roman" w:hAnsi="Times New Roman"/>
                <w:b/>
                <w:sz w:val="24"/>
                <w:szCs w:val="24"/>
              </w:rPr>
              <w:t>Предприятия торговли и</w:t>
            </w:r>
          </w:p>
          <w:p w:rsidR="00FE0C17" w:rsidRPr="00FE0C17" w:rsidRDefault="00FE0C17" w:rsidP="00FE0C17">
            <w:pPr>
              <w:spacing w:after="0" w:line="240" w:lineRule="auto"/>
              <w:jc w:val="center"/>
              <w:rPr>
                <w:rFonts w:ascii="Times New Roman" w:hAnsi="Times New Roman"/>
                <w:b/>
                <w:sz w:val="24"/>
                <w:szCs w:val="24"/>
              </w:rPr>
            </w:pPr>
            <w:r w:rsidRPr="00FE0C17">
              <w:rPr>
                <w:rFonts w:ascii="Times New Roman" w:hAnsi="Times New Roman"/>
                <w:b/>
                <w:sz w:val="24"/>
                <w:szCs w:val="24"/>
              </w:rPr>
              <w:t>общественного питания</w:t>
            </w:r>
          </w:p>
        </w:tc>
      </w:tr>
      <w:tr w:rsidR="00610A57" w:rsidRPr="004B480F" w:rsidTr="00181378">
        <w:trPr>
          <w:trHeight w:val="324"/>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13</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Торговый центр на 655,2 м2 торг</w:t>
            </w:r>
            <w:proofErr w:type="gramStart"/>
            <w:r w:rsidRPr="004B480F">
              <w:rPr>
                <w:rFonts w:ascii="Times New Roman" w:hAnsi="Times New Roman"/>
                <w:sz w:val="24"/>
                <w:szCs w:val="24"/>
              </w:rPr>
              <w:t>.п</w:t>
            </w:r>
            <w:proofErr w:type="gramEnd"/>
            <w:r w:rsidRPr="004B480F">
              <w:rPr>
                <w:rFonts w:ascii="Times New Roman" w:hAnsi="Times New Roman"/>
                <w:sz w:val="24"/>
                <w:szCs w:val="24"/>
              </w:rPr>
              <w:t>л.</w:t>
            </w:r>
          </w:p>
        </w:tc>
      </w:tr>
      <w:tr w:rsidR="00610A57" w:rsidRPr="004B480F" w:rsidTr="00181378">
        <w:trPr>
          <w:trHeight w:val="168"/>
        </w:trPr>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14</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 на 64м2торг.пл. (2 объекта)</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15</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Кафе на 40 посадочных мест</w:t>
            </w:r>
          </w:p>
        </w:tc>
      </w:tr>
      <w:tr w:rsidR="00610A57" w:rsidRPr="00FE0C17" w:rsidTr="00181378">
        <w:tc>
          <w:tcPr>
            <w:tcW w:w="8100" w:type="dxa"/>
            <w:gridSpan w:val="2"/>
            <w:vAlign w:val="center"/>
          </w:tcPr>
          <w:p w:rsidR="00610A57" w:rsidRPr="00FE0C17" w:rsidRDefault="00610A57" w:rsidP="00C362E2">
            <w:pPr>
              <w:spacing w:after="0" w:line="240" w:lineRule="auto"/>
              <w:jc w:val="center"/>
              <w:rPr>
                <w:rFonts w:ascii="Times New Roman" w:hAnsi="Times New Roman"/>
                <w:b/>
                <w:sz w:val="24"/>
                <w:szCs w:val="24"/>
              </w:rPr>
            </w:pPr>
            <w:r w:rsidRPr="00FE0C17">
              <w:rPr>
                <w:rFonts w:ascii="Times New Roman" w:hAnsi="Times New Roman"/>
                <w:b/>
                <w:sz w:val="24"/>
                <w:szCs w:val="24"/>
              </w:rPr>
              <w:t>Запроектированные объекты культурно-бытового обслуживания</w:t>
            </w:r>
          </w:p>
          <w:p w:rsidR="00610A57" w:rsidRPr="00FE0C17" w:rsidRDefault="00610A57" w:rsidP="00C362E2">
            <w:pPr>
              <w:spacing w:after="0" w:line="240" w:lineRule="auto"/>
              <w:jc w:val="center"/>
              <w:rPr>
                <w:rFonts w:ascii="Times New Roman" w:hAnsi="Times New Roman"/>
                <w:b/>
                <w:sz w:val="24"/>
                <w:szCs w:val="24"/>
              </w:rPr>
            </w:pPr>
            <w:r w:rsidRPr="00FE0C17">
              <w:rPr>
                <w:rFonts w:ascii="Times New Roman" w:hAnsi="Times New Roman"/>
                <w:b/>
                <w:sz w:val="24"/>
                <w:szCs w:val="24"/>
              </w:rPr>
              <w:t>на расчетный срок</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16</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 на 30м2 торг.пл (2 объекта)</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17</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КБО на 7 рабочих мест</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18</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Прачечная и химчистка самообслуживания</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19</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Баня на 10 мест</w:t>
            </w:r>
          </w:p>
        </w:tc>
      </w:tr>
      <w:tr w:rsidR="00610A57" w:rsidRPr="004B480F" w:rsidTr="00181378">
        <w:tc>
          <w:tcPr>
            <w:tcW w:w="1260" w:type="dxa"/>
          </w:tcPr>
          <w:p w:rsidR="00610A57" w:rsidRPr="004B480F" w:rsidRDefault="00610A57" w:rsidP="00C362E2">
            <w:pPr>
              <w:spacing w:after="0" w:line="240" w:lineRule="auto"/>
              <w:jc w:val="center"/>
              <w:rPr>
                <w:rFonts w:ascii="Times New Roman" w:hAnsi="Times New Roman"/>
                <w:sz w:val="24"/>
                <w:szCs w:val="24"/>
              </w:rPr>
            </w:pPr>
            <w:r w:rsidRPr="004B480F">
              <w:rPr>
                <w:rFonts w:ascii="Times New Roman" w:hAnsi="Times New Roman"/>
                <w:sz w:val="24"/>
                <w:szCs w:val="24"/>
              </w:rPr>
              <w:t>20</w:t>
            </w:r>
          </w:p>
        </w:tc>
        <w:tc>
          <w:tcPr>
            <w:tcW w:w="68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Пождепо на 2 машины</w:t>
            </w:r>
          </w:p>
        </w:tc>
      </w:tr>
    </w:tbl>
    <w:p w:rsidR="006D0313" w:rsidRDefault="006D0313" w:rsidP="00FE0C17">
      <w:pPr>
        <w:tabs>
          <w:tab w:val="left" w:pos="14570"/>
        </w:tabs>
        <w:spacing w:after="0" w:line="240" w:lineRule="auto"/>
        <w:ind w:firstLine="540"/>
        <w:jc w:val="center"/>
        <w:rPr>
          <w:rFonts w:ascii="Times New Roman" w:hAnsi="Times New Roman"/>
          <w:sz w:val="24"/>
          <w:szCs w:val="24"/>
        </w:rPr>
      </w:pPr>
    </w:p>
    <w:p w:rsidR="006D0313" w:rsidRDefault="006D0313">
      <w:pPr>
        <w:rPr>
          <w:rFonts w:ascii="Times New Roman" w:hAnsi="Times New Roman"/>
          <w:sz w:val="24"/>
          <w:szCs w:val="24"/>
        </w:rPr>
      </w:pPr>
      <w:r>
        <w:rPr>
          <w:rFonts w:ascii="Times New Roman" w:hAnsi="Times New Roman"/>
          <w:sz w:val="24"/>
          <w:szCs w:val="24"/>
        </w:rPr>
        <w:br w:type="page"/>
      </w:r>
    </w:p>
    <w:p w:rsidR="00610A57" w:rsidRPr="004B480F" w:rsidRDefault="00610A57" w:rsidP="00FE0C17">
      <w:pPr>
        <w:tabs>
          <w:tab w:val="left" w:pos="14570"/>
        </w:tabs>
        <w:spacing w:after="0" w:line="240" w:lineRule="auto"/>
        <w:ind w:firstLine="540"/>
        <w:jc w:val="center"/>
        <w:rPr>
          <w:rFonts w:ascii="Times New Roman" w:hAnsi="Times New Roman"/>
          <w:b/>
          <w:sz w:val="24"/>
          <w:szCs w:val="24"/>
        </w:rPr>
      </w:pPr>
      <w:r w:rsidRPr="004B480F">
        <w:rPr>
          <w:rFonts w:ascii="Times New Roman" w:hAnsi="Times New Roman"/>
          <w:b/>
          <w:sz w:val="24"/>
          <w:szCs w:val="24"/>
        </w:rPr>
        <w:lastRenderedPageBreak/>
        <w:t>5.4  Производственные и коммунально-складские территории</w:t>
      </w:r>
    </w:p>
    <w:p w:rsidR="00610A57" w:rsidRPr="004B480F" w:rsidRDefault="00610A57" w:rsidP="00B92458">
      <w:pPr>
        <w:tabs>
          <w:tab w:val="left" w:pos="14570"/>
        </w:tabs>
        <w:spacing w:after="0" w:line="240" w:lineRule="auto"/>
        <w:ind w:firstLine="540"/>
        <w:jc w:val="both"/>
        <w:rPr>
          <w:rFonts w:ascii="Times New Roman" w:hAnsi="Times New Roman"/>
          <w:b/>
          <w:sz w:val="24"/>
          <w:szCs w:val="24"/>
        </w:rPr>
      </w:pPr>
    </w:p>
    <w:p w:rsidR="00610A57" w:rsidRPr="004B480F" w:rsidRDefault="00F06136" w:rsidP="00F06136">
      <w:pPr>
        <w:spacing w:after="0" w:line="240" w:lineRule="auto"/>
        <w:jc w:val="center"/>
        <w:rPr>
          <w:rFonts w:ascii="Times New Roman" w:hAnsi="Times New Roman"/>
          <w:sz w:val="24"/>
          <w:szCs w:val="24"/>
        </w:rPr>
      </w:pPr>
      <w:r>
        <w:rPr>
          <w:rFonts w:ascii="Times New Roman" w:hAnsi="Times New Roman"/>
          <w:sz w:val="24"/>
          <w:szCs w:val="24"/>
        </w:rPr>
        <w:t xml:space="preserve">                                                                                                                 </w:t>
      </w:r>
      <w:r w:rsidR="00EC4511">
        <w:rPr>
          <w:rFonts w:ascii="Times New Roman" w:hAnsi="Times New Roman"/>
          <w:sz w:val="24"/>
          <w:szCs w:val="24"/>
        </w:rPr>
        <w:t xml:space="preserve">       </w:t>
      </w:r>
      <w:r>
        <w:rPr>
          <w:rFonts w:ascii="Times New Roman" w:hAnsi="Times New Roman"/>
          <w:sz w:val="24"/>
          <w:szCs w:val="24"/>
        </w:rPr>
        <w:t xml:space="preserve"> </w:t>
      </w:r>
      <w:r w:rsidR="00610A57" w:rsidRPr="004B480F">
        <w:rPr>
          <w:rFonts w:ascii="Times New Roman" w:hAnsi="Times New Roman"/>
          <w:sz w:val="24"/>
          <w:szCs w:val="24"/>
        </w:rPr>
        <w:t>Таблица №</w:t>
      </w:r>
      <w:r w:rsidR="00EC4511">
        <w:rPr>
          <w:rFonts w:ascii="Times New Roman" w:hAnsi="Times New Roman"/>
          <w:sz w:val="24"/>
          <w:szCs w:val="24"/>
        </w:rPr>
        <w:t xml:space="preserve"> </w:t>
      </w:r>
      <w:r w:rsidR="00610A57" w:rsidRPr="004B480F">
        <w:rPr>
          <w:rFonts w:ascii="Times New Roman" w:hAnsi="Times New Roman"/>
          <w:sz w:val="24"/>
          <w:szCs w:val="24"/>
        </w:rPr>
        <w:t>5.4-1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240"/>
        <w:gridCol w:w="1674"/>
        <w:gridCol w:w="1914"/>
        <w:gridCol w:w="1672"/>
      </w:tblGrid>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 на плане</w:t>
            </w:r>
          </w:p>
        </w:tc>
        <w:tc>
          <w:tcPr>
            <w:tcW w:w="324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w:t>
            </w:r>
          </w:p>
        </w:tc>
        <w:tc>
          <w:tcPr>
            <w:tcW w:w="1674" w:type="dxa"/>
            <w:shd w:val="clear" w:color="auto" w:fill="auto"/>
            <w:vAlign w:val="center"/>
          </w:tcPr>
          <w:p w:rsidR="00FE0C17"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 xml:space="preserve">Размер площадки, </w:t>
            </w:r>
          </w:p>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га</w:t>
            </w: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 xml:space="preserve">Нормативная санитарно-защитная зона, </w:t>
            </w:r>
            <w:proofErr w:type="gramStart"/>
            <w:r w:rsidRPr="004B480F">
              <w:rPr>
                <w:rFonts w:ascii="Times New Roman" w:hAnsi="Times New Roman"/>
                <w:sz w:val="24"/>
                <w:szCs w:val="24"/>
              </w:rPr>
              <w:t>м</w:t>
            </w:r>
            <w:proofErr w:type="gramEnd"/>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Класс вредности</w:t>
            </w:r>
          </w:p>
        </w:tc>
      </w:tr>
      <w:tr w:rsidR="00610A57" w:rsidRPr="00FE0C17" w:rsidTr="00181378">
        <w:tc>
          <w:tcPr>
            <w:tcW w:w="860"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1</w:t>
            </w:r>
          </w:p>
        </w:tc>
        <w:tc>
          <w:tcPr>
            <w:tcW w:w="3240"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2</w:t>
            </w:r>
          </w:p>
        </w:tc>
        <w:tc>
          <w:tcPr>
            <w:tcW w:w="1674"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3</w:t>
            </w:r>
          </w:p>
        </w:tc>
        <w:tc>
          <w:tcPr>
            <w:tcW w:w="1914"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4</w:t>
            </w:r>
          </w:p>
        </w:tc>
        <w:tc>
          <w:tcPr>
            <w:tcW w:w="1672" w:type="dxa"/>
            <w:shd w:val="clear" w:color="auto" w:fill="auto"/>
            <w:vAlign w:val="center"/>
          </w:tcPr>
          <w:p w:rsidR="00610A57" w:rsidRPr="00FE0C17" w:rsidRDefault="00610A57" w:rsidP="00FE0C17">
            <w:pPr>
              <w:spacing w:after="0" w:line="240" w:lineRule="auto"/>
              <w:jc w:val="center"/>
              <w:rPr>
                <w:rFonts w:ascii="Times New Roman" w:hAnsi="Times New Roman"/>
                <w:sz w:val="20"/>
                <w:szCs w:val="20"/>
              </w:rPr>
            </w:pPr>
            <w:r w:rsidRPr="00FE0C17">
              <w:rPr>
                <w:rFonts w:ascii="Times New Roman" w:hAnsi="Times New Roman"/>
                <w:sz w:val="20"/>
                <w:szCs w:val="20"/>
              </w:rPr>
              <w:t>5</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240" w:type="dxa"/>
            <w:shd w:val="clear" w:color="auto" w:fill="auto"/>
          </w:tcPr>
          <w:p w:rsidR="00610A57" w:rsidRPr="004B480F" w:rsidRDefault="00610A57" w:rsidP="00FE0C17">
            <w:pPr>
              <w:spacing w:after="0" w:line="240" w:lineRule="auto"/>
              <w:rPr>
                <w:rFonts w:ascii="Times New Roman" w:hAnsi="Times New Roman"/>
                <w:sz w:val="24"/>
                <w:szCs w:val="24"/>
              </w:rPr>
            </w:pPr>
            <w:r w:rsidRPr="004B480F">
              <w:rPr>
                <w:rFonts w:ascii="Times New Roman" w:hAnsi="Times New Roman"/>
                <w:sz w:val="24"/>
                <w:szCs w:val="24"/>
              </w:rPr>
              <w:t>Территория молочной фермы</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6,9</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III</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-коровник на 400 голов</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   -склад</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-гараж</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Территория ООО «Колос»</w:t>
            </w:r>
          </w:p>
        </w:tc>
        <w:tc>
          <w:tcPr>
            <w:tcW w:w="167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2,0</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keepNext/>
              <w:spacing w:after="0" w:line="240" w:lineRule="auto"/>
              <w:jc w:val="both"/>
              <w:outlineLvl w:val="7"/>
              <w:rPr>
                <w:rFonts w:ascii="Times New Roman" w:hAnsi="Times New Roman"/>
                <w:sz w:val="24"/>
                <w:szCs w:val="24"/>
              </w:rPr>
            </w:pPr>
            <w:r w:rsidRPr="004B480F">
              <w:rPr>
                <w:rFonts w:ascii="Times New Roman" w:hAnsi="Times New Roman"/>
                <w:sz w:val="24"/>
                <w:szCs w:val="24"/>
              </w:rPr>
              <w:t xml:space="preserve">   -склад</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-сушильный комплекс</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-гараж</w:t>
            </w:r>
          </w:p>
        </w:tc>
        <w:tc>
          <w:tcPr>
            <w:tcW w:w="167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914"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c>
          <w:tcPr>
            <w:tcW w:w="1672"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Территория РТМ</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1,7</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4</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Сушильный комплекс</w:t>
            </w:r>
          </w:p>
        </w:tc>
        <w:tc>
          <w:tcPr>
            <w:tcW w:w="167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3,2</w:t>
            </w:r>
          </w:p>
        </w:tc>
        <w:tc>
          <w:tcPr>
            <w:tcW w:w="1914" w:type="dxa"/>
            <w:shd w:val="clear" w:color="auto" w:fill="auto"/>
            <w:vAlign w:val="center"/>
          </w:tcPr>
          <w:p w:rsidR="00610A57" w:rsidRPr="004B480F" w:rsidRDefault="00620488"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620488" w:rsidRDefault="00620488" w:rsidP="00FE0C17">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5</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Склад ГСМ</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0,39</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6</w:t>
            </w:r>
          </w:p>
        </w:tc>
        <w:tc>
          <w:tcPr>
            <w:tcW w:w="3240" w:type="dxa"/>
            <w:shd w:val="clear" w:color="auto" w:fill="auto"/>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Котельная</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0,32</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3240" w:type="dxa"/>
            <w:shd w:val="clear" w:color="auto" w:fill="auto"/>
          </w:tcPr>
          <w:p w:rsidR="00610A57" w:rsidRPr="004B480F" w:rsidRDefault="00610A57" w:rsidP="00444D87">
            <w:pPr>
              <w:spacing w:after="0" w:line="240" w:lineRule="auto"/>
              <w:rPr>
                <w:rFonts w:ascii="Times New Roman" w:hAnsi="Times New Roman"/>
                <w:sz w:val="24"/>
                <w:szCs w:val="24"/>
              </w:rPr>
            </w:pPr>
            <w:r w:rsidRPr="004B480F">
              <w:rPr>
                <w:rFonts w:ascii="Times New Roman" w:hAnsi="Times New Roman"/>
                <w:sz w:val="24"/>
                <w:szCs w:val="24"/>
              </w:rPr>
              <w:t>Водонапорная башня (3скважины)</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r>
      <w:tr w:rsidR="00610A57" w:rsidRPr="004B480F" w:rsidTr="00181378">
        <w:tc>
          <w:tcPr>
            <w:tcW w:w="860" w:type="dxa"/>
            <w:shd w:val="clear" w:color="auto" w:fill="auto"/>
            <w:vAlign w:val="center"/>
          </w:tcPr>
          <w:p w:rsidR="00610A57" w:rsidRPr="004B480F" w:rsidRDefault="00610A57" w:rsidP="00FE0C17">
            <w:pPr>
              <w:spacing w:after="0" w:line="240" w:lineRule="auto"/>
              <w:jc w:val="center"/>
              <w:rPr>
                <w:rFonts w:ascii="Times New Roman" w:hAnsi="Times New Roman"/>
                <w:sz w:val="24"/>
                <w:szCs w:val="24"/>
              </w:rPr>
            </w:pPr>
            <w:r w:rsidRPr="004B480F">
              <w:rPr>
                <w:rFonts w:ascii="Times New Roman" w:hAnsi="Times New Roman"/>
                <w:sz w:val="24"/>
                <w:szCs w:val="24"/>
              </w:rPr>
              <w:t>8</w:t>
            </w:r>
          </w:p>
        </w:tc>
        <w:tc>
          <w:tcPr>
            <w:tcW w:w="3240" w:type="dxa"/>
            <w:shd w:val="clear" w:color="auto" w:fill="auto"/>
          </w:tcPr>
          <w:p w:rsidR="00610A57" w:rsidRPr="004B480F" w:rsidRDefault="00610A57" w:rsidP="00444D87">
            <w:pPr>
              <w:spacing w:after="0" w:line="240" w:lineRule="auto"/>
              <w:rPr>
                <w:rFonts w:ascii="Times New Roman" w:hAnsi="Times New Roman"/>
                <w:sz w:val="24"/>
                <w:szCs w:val="24"/>
              </w:rPr>
            </w:pPr>
            <w:r w:rsidRPr="004B480F">
              <w:rPr>
                <w:rFonts w:ascii="Times New Roman" w:hAnsi="Times New Roman"/>
                <w:sz w:val="24"/>
                <w:szCs w:val="24"/>
              </w:rPr>
              <w:t>Водонапорная башня (не действующая)</w:t>
            </w:r>
          </w:p>
        </w:tc>
        <w:tc>
          <w:tcPr>
            <w:tcW w:w="167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10A57" w:rsidRPr="004B480F" w:rsidRDefault="00F732CF" w:rsidP="00FE0C17">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610A57" w:rsidRPr="00F732CF" w:rsidRDefault="00F732CF" w:rsidP="00FE0C17">
            <w:pPr>
              <w:spacing w:after="0" w:line="240" w:lineRule="auto"/>
              <w:jc w:val="center"/>
              <w:rPr>
                <w:rFonts w:ascii="Times New Roman" w:hAnsi="Times New Roman"/>
                <w:sz w:val="24"/>
                <w:szCs w:val="24"/>
              </w:rPr>
            </w:pPr>
            <w:r>
              <w:rPr>
                <w:rFonts w:ascii="Times New Roman" w:hAnsi="Times New Roman"/>
                <w:sz w:val="24"/>
                <w:szCs w:val="24"/>
                <w:lang w:val="en-US"/>
              </w:rPr>
              <w:t>-</w:t>
            </w:r>
          </w:p>
        </w:tc>
      </w:tr>
    </w:tbl>
    <w:p w:rsidR="00610A57" w:rsidRPr="004B480F" w:rsidRDefault="00610A57" w:rsidP="00B92458">
      <w:pPr>
        <w:tabs>
          <w:tab w:val="left" w:pos="14570"/>
        </w:tabs>
        <w:spacing w:after="0" w:line="240" w:lineRule="auto"/>
        <w:ind w:firstLine="540"/>
        <w:jc w:val="both"/>
        <w:rPr>
          <w:rFonts w:ascii="Times New Roman" w:hAnsi="Times New Roman"/>
          <w:b/>
          <w:sz w:val="24"/>
          <w:szCs w:val="24"/>
        </w:rPr>
      </w:pPr>
    </w:p>
    <w:p w:rsidR="00610A57" w:rsidRPr="00BC760B" w:rsidRDefault="00610A57" w:rsidP="00FE0C17">
      <w:pPr>
        <w:tabs>
          <w:tab w:val="left" w:pos="14570"/>
        </w:tabs>
        <w:spacing w:after="0" w:line="240" w:lineRule="auto"/>
        <w:ind w:firstLine="540"/>
        <w:jc w:val="center"/>
        <w:rPr>
          <w:rFonts w:ascii="Times New Roman" w:hAnsi="Times New Roman"/>
          <w:b/>
          <w:sz w:val="24"/>
          <w:szCs w:val="24"/>
        </w:rPr>
      </w:pPr>
      <w:r w:rsidRPr="00BC760B">
        <w:rPr>
          <w:rFonts w:ascii="Times New Roman" w:hAnsi="Times New Roman"/>
          <w:b/>
          <w:sz w:val="24"/>
          <w:szCs w:val="24"/>
        </w:rPr>
        <w:t>5.5  Система озеленения</w:t>
      </w:r>
    </w:p>
    <w:p w:rsidR="00610A57" w:rsidRDefault="00610A57" w:rsidP="00FE0C17">
      <w:pPr>
        <w:tabs>
          <w:tab w:val="left" w:pos="14570"/>
        </w:tabs>
        <w:spacing w:after="0" w:line="240" w:lineRule="auto"/>
        <w:ind w:firstLine="540"/>
        <w:jc w:val="center"/>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Система озеленения населённого пункта проектируется с учетом максимального сохранения и использования существующих зеленых насаждений. Проектом предусматриваются следующие виды озеленения:</w:t>
      </w:r>
    </w:p>
    <w:p w:rsidR="00444D87" w:rsidRPr="00EC7712" w:rsidRDefault="00EC7712" w:rsidP="00444D87">
      <w:pPr>
        <w:spacing w:after="0" w:line="240" w:lineRule="auto"/>
        <w:ind w:firstLine="567"/>
        <w:jc w:val="both"/>
        <w:rPr>
          <w:rFonts w:ascii="Times New Roman" w:hAnsi="Times New Roman"/>
          <w:sz w:val="24"/>
          <w:szCs w:val="24"/>
        </w:rPr>
      </w:pPr>
      <w:r w:rsidRPr="00EC7712">
        <w:rPr>
          <w:rFonts w:ascii="Times New Roman" w:hAnsi="Times New Roman"/>
          <w:sz w:val="24"/>
          <w:szCs w:val="24"/>
        </w:rPr>
        <w:t>-территория сквера расположена в центральной части поселка по ул. Новая.</w:t>
      </w:r>
    </w:p>
    <w:p w:rsidR="00444D87" w:rsidRPr="003151C5" w:rsidRDefault="00444D87" w:rsidP="00444D87">
      <w:pPr>
        <w:spacing w:after="0" w:line="240" w:lineRule="auto"/>
        <w:ind w:firstLine="567"/>
        <w:jc w:val="both"/>
        <w:rPr>
          <w:rFonts w:ascii="Times New Roman" w:hAnsi="Times New Roman"/>
          <w:sz w:val="24"/>
          <w:szCs w:val="24"/>
        </w:rPr>
      </w:pPr>
      <w:r w:rsidRPr="00EC7712">
        <w:rPr>
          <w:rFonts w:ascii="Times New Roman" w:hAnsi="Times New Roman"/>
          <w:sz w:val="24"/>
          <w:szCs w:val="24"/>
        </w:rPr>
        <w:t>-насаждения ограниченного пользования при группах жилых домов, учреждений культурно-бытового назначения.</w:t>
      </w: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-насаждения специального назначения – санитарно-защитные между жилой и производственной зонами, между отдельными участками производственной зоны, ветрозащитные со стороны господствующих ветров, противопожарные.</w:t>
      </w:r>
    </w:p>
    <w:p w:rsidR="00444D87" w:rsidRPr="003151C5" w:rsidRDefault="00444D87" w:rsidP="00444D87">
      <w:pPr>
        <w:spacing w:after="0" w:line="240" w:lineRule="auto"/>
        <w:ind w:firstLine="567"/>
        <w:jc w:val="both"/>
        <w:rPr>
          <w:rFonts w:ascii="Times New Roman" w:hAnsi="Times New Roman"/>
          <w:sz w:val="24"/>
          <w:szCs w:val="24"/>
        </w:rPr>
      </w:pPr>
      <w:proofErr w:type="gramStart"/>
      <w:r w:rsidRPr="003151C5">
        <w:rPr>
          <w:rFonts w:ascii="Times New Roman" w:hAnsi="Times New Roman"/>
          <w:sz w:val="24"/>
          <w:szCs w:val="24"/>
        </w:rPr>
        <w:t>Для озеленения рекомендуется подбирать деревья и кустарники наиболее устойчивых пород в условиях Кемеровской области – береза, осина, желтая акация, сибирская яблоня, клен, сирень, рябина красная, боярышник, лиственница, сосна, ель и другие.</w:t>
      </w:r>
      <w:proofErr w:type="gramEnd"/>
    </w:p>
    <w:p w:rsidR="00444D87" w:rsidRPr="003151C5" w:rsidRDefault="00444D87" w:rsidP="00444D87">
      <w:pPr>
        <w:spacing w:after="0" w:line="240" w:lineRule="auto"/>
        <w:jc w:val="center"/>
        <w:rPr>
          <w:rFonts w:ascii="Times New Roman" w:hAnsi="Times New Roman"/>
          <w:sz w:val="24"/>
          <w:szCs w:val="24"/>
        </w:rPr>
      </w:pPr>
      <w:r w:rsidRPr="003151C5">
        <w:rPr>
          <w:rFonts w:ascii="Times New Roman" w:hAnsi="Times New Roman"/>
          <w:sz w:val="24"/>
          <w:szCs w:val="24"/>
        </w:rPr>
        <w:t>Проектная структура зеленых насаждений</w:t>
      </w:r>
    </w:p>
    <w:p w:rsidR="00444D87" w:rsidRPr="003151C5" w:rsidRDefault="00444D87" w:rsidP="00444D87">
      <w:pPr>
        <w:spacing w:after="0" w:line="240" w:lineRule="auto"/>
        <w:ind w:firstLine="567"/>
        <w:jc w:val="both"/>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                                                                                                                  Таблица № 5.5-1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1260"/>
        <w:gridCol w:w="1080"/>
        <w:gridCol w:w="1260"/>
        <w:gridCol w:w="1260"/>
      </w:tblGrid>
      <w:tr w:rsidR="00444D87" w:rsidRPr="003151C5" w:rsidTr="00476225">
        <w:trPr>
          <w:cantSplit/>
          <w:trHeight w:val="360"/>
        </w:trPr>
        <w:tc>
          <w:tcPr>
            <w:tcW w:w="72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p w:rsidR="00444D87" w:rsidRPr="003151C5" w:rsidRDefault="00444D87" w:rsidP="00476225">
            <w:pPr>
              <w:spacing w:after="0" w:line="240" w:lineRule="auto"/>
              <w:jc w:val="center"/>
              <w:rPr>
                <w:rFonts w:ascii="Times New Roman" w:hAnsi="Times New Roman"/>
                <w:sz w:val="24"/>
                <w:szCs w:val="24"/>
              </w:rPr>
            </w:pPr>
            <w:proofErr w:type="gramStart"/>
            <w:r w:rsidRPr="003151C5">
              <w:rPr>
                <w:rFonts w:ascii="Times New Roman" w:hAnsi="Times New Roman"/>
                <w:sz w:val="24"/>
                <w:szCs w:val="24"/>
              </w:rPr>
              <w:t>п</w:t>
            </w:r>
            <w:proofErr w:type="gramEnd"/>
            <w:r w:rsidRPr="003151C5">
              <w:rPr>
                <w:rFonts w:ascii="Times New Roman" w:hAnsi="Times New Roman"/>
                <w:sz w:val="24"/>
                <w:szCs w:val="24"/>
              </w:rPr>
              <w:t>/п</w:t>
            </w:r>
          </w:p>
        </w:tc>
        <w:tc>
          <w:tcPr>
            <w:tcW w:w="378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Наименование зеленых насаждений</w:t>
            </w:r>
          </w:p>
        </w:tc>
        <w:tc>
          <w:tcPr>
            <w:tcW w:w="1260" w:type="dxa"/>
            <w:vMerge w:val="restart"/>
            <w:vAlign w:val="center"/>
          </w:tcPr>
          <w:p w:rsidR="00444D87" w:rsidRPr="003151C5" w:rsidRDefault="00444D87" w:rsidP="00476225">
            <w:pPr>
              <w:spacing w:after="0" w:line="240" w:lineRule="auto"/>
              <w:jc w:val="center"/>
              <w:rPr>
                <w:rFonts w:ascii="Times New Roman" w:hAnsi="Times New Roman"/>
                <w:sz w:val="24"/>
                <w:szCs w:val="24"/>
              </w:rPr>
            </w:pP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Норма,</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м</w:t>
            </w:r>
            <w:proofErr w:type="gramStart"/>
            <w:r w:rsidRPr="003151C5">
              <w:rPr>
                <w:rFonts w:ascii="Times New Roman" w:hAnsi="Times New Roman"/>
                <w:sz w:val="24"/>
                <w:szCs w:val="24"/>
                <w:vertAlign w:val="superscript"/>
              </w:rPr>
              <w:t>2</w:t>
            </w:r>
            <w:proofErr w:type="gramEnd"/>
            <w:r w:rsidRPr="003151C5">
              <w:rPr>
                <w:rFonts w:ascii="Times New Roman" w:hAnsi="Times New Roman"/>
                <w:sz w:val="24"/>
                <w:szCs w:val="24"/>
                <w:vertAlign w:val="superscript"/>
              </w:rPr>
              <w:t xml:space="preserve"> </w:t>
            </w:r>
            <w:r w:rsidRPr="003151C5">
              <w:rPr>
                <w:rFonts w:ascii="Times New Roman" w:hAnsi="Times New Roman"/>
                <w:sz w:val="24"/>
                <w:szCs w:val="24"/>
              </w:rPr>
              <w:t>на чел.</w:t>
            </w:r>
          </w:p>
        </w:tc>
        <w:tc>
          <w:tcPr>
            <w:tcW w:w="3600" w:type="dxa"/>
            <w:gridSpan w:val="3"/>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Территория</w:t>
            </w:r>
          </w:p>
        </w:tc>
      </w:tr>
      <w:tr w:rsidR="00444D87" w:rsidRPr="003151C5" w:rsidTr="00476225">
        <w:trPr>
          <w:cantSplit/>
          <w:trHeight w:val="465"/>
        </w:trPr>
        <w:tc>
          <w:tcPr>
            <w:tcW w:w="72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378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1260" w:type="dxa"/>
            <w:vMerge/>
            <w:vAlign w:val="center"/>
          </w:tcPr>
          <w:p w:rsidR="00444D87" w:rsidRPr="003151C5" w:rsidRDefault="00444D87" w:rsidP="00476225">
            <w:pPr>
              <w:spacing w:after="0" w:line="240" w:lineRule="auto"/>
              <w:jc w:val="both"/>
              <w:rPr>
                <w:rFonts w:ascii="Times New Roman" w:hAnsi="Times New Roman"/>
                <w:sz w:val="24"/>
                <w:szCs w:val="24"/>
              </w:rPr>
            </w:pP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Треб</w:t>
            </w:r>
            <w:proofErr w:type="gramStart"/>
            <w:r w:rsidRPr="003151C5">
              <w:rPr>
                <w:rFonts w:ascii="Times New Roman" w:hAnsi="Times New Roman"/>
                <w:sz w:val="24"/>
                <w:szCs w:val="24"/>
              </w:rPr>
              <w:t>.</w:t>
            </w:r>
            <w:proofErr w:type="gramEnd"/>
            <w:r w:rsidRPr="003151C5">
              <w:rPr>
                <w:rFonts w:ascii="Times New Roman" w:hAnsi="Times New Roman"/>
                <w:sz w:val="24"/>
                <w:szCs w:val="24"/>
              </w:rPr>
              <w:t xml:space="preserve"> </w:t>
            </w:r>
            <w:proofErr w:type="gramStart"/>
            <w:r w:rsidRPr="003151C5">
              <w:rPr>
                <w:rFonts w:ascii="Times New Roman" w:hAnsi="Times New Roman"/>
                <w:sz w:val="24"/>
                <w:szCs w:val="24"/>
              </w:rPr>
              <w:t>п</w:t>
            </w:r>
            <w:proofErr w:type="gramEnd"/>
            <w:r w:rsidRPr="003151C5">
              <w:rPr>
                <w:rFonts w:ascii="Times New Roman" w:hAnsi="Times New Roman"/>
                <w:sz w:val="24"/>
                <w:szCs w:val="24"/>
              </w:rPr>
              <w:t>о</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 xml:space="preserve">расчету, </w:t>
            </w:r>
            <w:proofErr w:type="gramStart"/>
            <w:r w:rsidRPr="003151C5">
              <w:rPr>
                <w:rFonts w:ascii="Times New Roman" w:hAnsi="Times New Roman"/>
                <w:sz w:val="24"/>
                <w:szCs w:val="24"/>
              </w:rPr>
              <w:t>га</w:t>
            </w:r>
            <w:proofErr w:type="gramEnd"/>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Принято</w:t>
            </w:r>
          </w:p>
          <w:p w:rsidR="00444D87" w:rsidRPr="003151C5" w:rsidRDefault="00EC4511" w:rsidP="00EC4511">
            <w:pPr>
              <w:spacing w:after="0" w:line="240" w:lineRule="auto"/>
              <w:jc w:val="center"/>
              <w:rPr>
                <w:rFonts w:ascii="Times New Roman" w:hAnsi="Times New Roman"/>
                <w:sz w:val="24"/>
                <w:szCs w:val="24"/>
              </w:rPr>
            </w:pPr>
            <w:r>
              <w:rPr>
                <w:rFonts w:ascii="Times New Roman" w:hAnsi="Times New Roman"/>
                <w:sz w:val="24"/>
                <w:szCs w:val="24"/>
              </w:rPr>
              <w:t>в проек</w:t>
            </w:r>
            <w:r w:rsidR="00444D87" w:rsidRPr="003151C5">
              <w:rPr>
                <w:rFonts w:ascii="Times New Roman" w:hAnsi="Times New Roman"/>
                <w:sz w:val="24"/>
                <w:szCs w:val="24"/>
              </w:rPr>
              <w:t>те с уч</w:t>
            </w:r>
            <w:r>
              <w:rPr>
                <w:rFonts w:ascii="Times New Roman" w:hAnsi="Times New Roman"/>
                <w:sz w:val="24"/>
                <w:szCs w:val="24"/>
              </w:rPr>
              <w:t>ё</w:t>
            </w:r>
            <w:r w:rsidR="00444D87" w:rsidRPr="003151C5">
              <w:rPr>
                <w:rFonts w:ascii="Times New Roman" w:hAnsi="Times New Roman"/>
                <w:sz w:val="24"/>
                <w:szCs w:val="24"/>
              </w:rPr>
              <w:t>1оч. га</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Обеспеч.,</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 xml:space="preserve">м² </w:t>
            </w:r>
            <w:proofErr w:type="gramStart"/>
            <w:r w:rsidRPr="003151C5">
              <w:rPr>
                <w:rFonts w:ascii="Times New Roman" w:hAnsi="Times New Roman"/>
                <w:sz w:val="24"/>
                <w:szCs w:val="24"/>
              </w:rPr>
              <w:t>на</w:t>
            </w:r>
            <w:proofErr w:type="gramEnd"/>
            <w:r w:rsidRPr="003151C5">
              <w:rPr>
                <w:rFonts w:ascii="Times New Roman" w:hAnsi="Times New Roman"/>
                <w:sz w:val="24"/>
                <w:szCs w:val="24"/>
              </w:rPr>
              <w:t xml:space="preserve"> чел.</w:t>
            </w:r>
          </w:p>
        </w:tc>
      </w:tr>
      <w:tr w:rsidR="00444D87" w:rsidRPr="0046771F" w:rsidTr="00476225">
        <w:tc>
          <w:tcPr>
            <w:tcW w:w="72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1</w:t>
            </w:r>
          </w:p>
        </w:tc>
        <w:tc>
          <w:tcPr>
            <w:tcW w:w="378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2</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3</w:t>
            </w:r>
          </w:p>
        </w:tc>
        <w:tc>
          <w:tcPr>
            <w:tcW w:w="108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4</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5</w:t>
            </w:r>
          </w:p>
        </w:tc>
        <w:tc>
          <w:tcPr>
            <w:tcW w:w="1260" w:type="dxa"/>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6</w:t>
            </w:r>
          </w:p>
        </w:tc>
      </w:tr>
      <w:tr w:rsidR="00444D87" w:rsidRPr="003151C5" w:rsidTr="00476225">
        <w:tc>
          <w:tcPr>
            <w:tcW w:w="720" w:type="dxa"/>
          </w:tcPr>
          <w:p w:rsidR="00444D87" w:rsidRPr="003151C5" w:rsidRDefault="00444D87" w:rsidP="00476225">
            <w:pPr>
              <w:spacing w:after="0" w:line="240" w:lineRule="auto"/>
              <w:jc w:val="both"/>
              <w:rPr>
                <w:rFonts w:ascii="Times New Roman" w:hAnsi="Times New Roman"/>
                <w:sz w:val="24"/>
                <w:szCs w:val="24"/>
              </w:rPr>
            </w:pP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w:t>
            </w:r>
            <w:r w:rsidRPr="003151C5">
              <w:rPr>
                <w:rFonts w:ascii="Times New Roman" w:hAnsi="Times New Roman"/>
                <w:sz w:val="24"/>
                <w:szCs w:val="24"/>
              </w:rPr>
              <w:t>. Зеленые насаждения</w:t>
            </w:r>
          </w:p>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rPr>
              <w:lastRenderedPageBreak/>
              <w:t>общего пользования:</w:t>
            </w:r>
          </w:p>
        </w:tc>
        <w:tc>
          <w:tcPr>
            <w:tcW w:w="1260" w:type="dxa"/>
          </w:tcPr>
          <w:p w:rsidR="00444D87" w:rsidRPr="003151C5" w:rsidRDefault="00444D87" w:rsidP="00476225">
            <w:pPr>
              <w:spacing w:after="0" w:line="240" w:lineRule="auto"/>
              <w:jc w:val="center"/>
              <w:rPr>
                <w:rFonts w:ascii="Times New Roman" w:hAnsi="Times New Roman"/>
                <w:sz w:val="24"/>
                <w:szCs w:val="24"/>
              </w:rPr>
            </w:pPr>
          </w:p>
        </w:tc>
        <w:tc>
          <w:tcPr>
            <w:tcW w:w="1080" w:type="dxa"/>
          </w:tcPr>
          <w:p w:rsidR="00444D87" w:rsidRPr="003151C5" w:rsidRDefault="00444D87" w:rsidP="00476225">
            <w:pPr>
              <w:spacing w:after="0" w:line="240" w:lineRule="auto"/>
              <w:jc w:val="center"/>
              <w:rPr>
                <w:rFonts w:ascii="Times New Roman" w:hAnsi="Times New Roman"/>
                <w:sz w:val="24"/>
                <w:szCs w:val="24"/>
              </w:rPr>
            </w:pPr>
          </w:p>
        </w:tc>
        <w:tc>
          <w:tcPr>
            <w:tcW w:w="1260" w:type="dxa"/>
          </w:tcPr>
          <w:p w:rsidR="00444D87" w:rsidRPr="003151C5" w:rsidRDefault="00444D87" w:rsidP="00476225">
            <w:pPr>
              <w:spacing w:after="0" w:line="240" w:lineRule="auto"/>
              <w:jc w:val="center"/>
              <w:rPr>
                <w:rFonts w:ascii="Times New Roman" w:hAnsi="Times New Roman"/>
                <w:sz w:val="24"/>
                <w:szCs w:val="24"/>
              </w:rPr>
            </w:pPr>
          </w:p>
        </w:tc>
        <w:tc>
          <w:tcPr>
            <w:tcW w:w="1260" w:type="dxa"/>
          </w:tcPr>
          <w:p w:rsidR="00444D87" w:rsidRPr="003151C5" w:rsidRDefault="00444D87" w:rsidP="00476225">
            <w:pPr>
              <w:spacing w:after="0" w:line="240" w:lineRule="auto"/>
              <w:jc w:val="center"/>
              <w:rPr>
                <w:rFonts w:ascii="Times New Roman" w:hAnsi="Times New Roman"/>
                <w:sz w:val="24"/>
                <w:szCs w:val="24"/>
              </w:rPr>
            </w:pPr>
          </w:p>
        </w:tc>
      </w:tr>
      <w:tr w:rsidR="00444D87" w:rsidRPr="003151C5" w:rsidTr="00476225">
        <w:trPr>
          <w:cantSplit/>
        </w:trPr>
        <w:tc>
          <w:tcPr>
            <w:tcW w:w="720" w:type="dxa"/>
          </w:tcPr>
          <w:p w:rsidR="00444D87" w:rsidRPr="003151C5" w:rsidRDefault="00EC4511" w:rsidP="0047622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w:t>
            </w:r>
          </w:p>
        </w:tc>
        <w:tc>
          <w:tcPr>
            <w:tcW w:w="3780" w:type="dxa"/>
          </w:tcPr>
          <w:p w:rsidR="00444D87" w:rsidRPr="003151C5" w:rsidRDefault="00EC4511" w:rsidP="00EC4511">
            <w:pPr>
              <w:spacing w:after="0" w:line="240" w:lineRule="auto"/>
              <w:jc w:val="both"/>
              <w:rPr>
                <w:rFonts w:ascii="Times New Roman" w:hAnsi="Times New Roman"/>
                <w:sz w:val="24"/>
                <w:szCs w:val="24"/>
              </w:rPr>
            </w:pPr>
            <w:r>
              <w:rPr>
                <w:rFonts w:ascii="Times New Roman" w:hAnsi="Times New Roman"/>
                <w:sz w:val="24"/>
                <w:szCs w:val="24"/>
              </w:rPr>
              <w:t xml:space="preserve"> п</w:t>
            </w:r>
            <w:r w:rsidR="00444D87" w:rsidRPr="003151C5">
              <w:rPr>
                <w:rFonts w:ascii="Times New Roman" w:hAnsi="Times New Roman"/>
                <w:sz w:val="24"/>
                <w:szCs w:val="24"/>
              </w:rPr>
              <w:t>арки,</w:t>
            </w:r>
          </w:p>
        </w:tc>
        <w:tc>
          <w:tcPr>
            <w:tcW w:w="1260" w:type="dxa"/>
            <w:vMerge w:val="restart"/>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12,0</w:t>
            </w:r>
          </w:p>
        </w:tc>
        <w:tc>
          <w:tcPr>
            <w:tcW w:w="1080" w:type="dxa"/>
            <w:vMerge w:val="restart"/>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r>
              <w:rPr>
                <w:rFonts w:ascii="Times New Roman" w:hAnsi="Times New Roman"/>
                <w:sz w:val="24"/>
                <w:szCs w:val="24"/>
              </w:rPr>
              <w:t>1,1</w:t>
            </w:r>
          </w:p>
        </w:tc>
        <w:tc>
          <w:tcPr>
            <w:tcW w:w="1260" w:type="dxa"/>
            <w:vMerge w:val="restart"/>
            <w:shd w:val="clear" w:color="auto" w:fill="auto"/>
            <w:vAlign w:val="center"/>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1,3</w:t>
            </w:r>
          </w:p>
        </w:tc>
        <w:tc>
          <w:tcPr>
            <w:tcW w:w="1260" w:type="dxa"/>
            <w:vMerge w:val="restart"/>
            <w:vAlign w:val="center"/>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14</w:t>
            </w:r>
          </w:p>
        </w:tc>
      </w:tr>
      <w:tr w:rsidR="00444D87" w:rsidRPr="003151C5" w:rsidTr="00476225">
        <w:trPr>
          <w:cantSplit/>
        </w:trPr>
        <w:tc>
          <w:tcPr>
            <w:tcW w:w="720" w:type="dxa"/>
          </w:tcPr>
          <w:p w:rsidR="00444D87" w:rsidRPr="003151C5" w:rsidRDefault="00444D87" w:rsidP="00476225">
            <w:pPr>
              <w:spacing w:after="0" w:line="240" w:lineRule="auto"/>
              <w:jc w:val="center"/>
              <w:rPr>
                <w:rFonts w:ascii="Times New Roman" w:hAnsi="Times New Roman"/>
                <w:sz w:val="24"/>
                <w:szCs w:val="24"/>
              </w:rPr>
            </w:pPr>
          </w:p>
        </w:tc>
        <w:tc>
          <w:tcPr>
            <w:tcW w:w="3780" w:type="dxa"/>
          </w:tcPr>
          <w:p w:rsidR="00444D87" w:rsidRPr="003151C5" w:rsidRDefault="00EC4511" w:rsidP="00476225">
            <w:pPr>
              <w:spacing w:after="0" w:line="240" w:lineRule="auto"/>
              <w:jc w:val="both"/>
              <w:rPr>
                <w:rFonts w:ascii="Times New Roman" w:hAnsi="Times New Roman"/>
                <w:sz w:val="24"/>
                <w:szCs w:val="24"/>
              </w:rPr>
            </w:pPr>
            <w:r>
              <w:rPr>
                <w:rFonts w:ascii="Times New Roman" w:hAnsi="Times New Roman"/>
                <w:sz w:val="24"/>
                <w:szCs w:val="24"/>
              </w:rPr>
              <w:t xml:space="preserve"> с</w:t>
            </w:r>
            <w:r w:rsidR="00444D87" w:rsidRPr="003151C5">
              <w:rPr>
                <w:rFonts w:ascii="Times New Roman" w:hAnsi="Times New Roman"/>
                <w:sz w:val="24"/>
                <w:szCs w:val="24"/>
              </w:rPr>
              <w:t xml:space="preserve">кверы </w:t>
            </w:r>
          </w:p>
        </w:tc>
        <w:tc>
          <w:tcPr>
            <w:tcW w:w="126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p>
        </w:tc>
        <w:tc>
          <w:tcPr>
            <w:tcW w:w="108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rPr>
            </w:pPr>
          </w:p>
        </w:tc>
        <w:tc>
          <w:tcPr>
            <w:tcW w:w="1260" w:type="dxa"/>
            <w:vMerge/>
            <w:shd w:val="clear" w:color="auto" w:fill="auto"/>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c>
          <w:tcPr>
            <w:tcW w:w="1260" w:type="dxa"/>
            <w:vMerge/>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2</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II</w:t>
            </w:r>
            <w:r w:rsidRPr="003151C5">
              <w:rPr>
                <w:rFonts w:ascii="Times New Roman" w:hAnsi="Times New Roman"/>
                <w:sz w:val="24"/>
                <w:szCs w:val="24"/>
              </w:rPr>
              <w:t>.</w:t>
            </w:r>
            <w:r w:rsidR="00EC4511">
              <w:rPr>
                <w:rFonts w:ascii="Times New Roman" w:hAnsi="Times New Roman"/>
                <w:sz w:val="24"/>
                <w:szCs w:val="24"/>
              </w:rPr>
              <w:t xml:space="preserve"> </w:t>
            </w:r>
            <w:r w:rsidRPr="003151C5">
              <w:rPr>
                <w:rFonts w:ascii="Times New Roman" w:hAnsi="Times New Roman"/>
                <w:sz w:val="24"/>
                <w:szCs w:val="24"/>
              </w:rPr>
              <w:t>Спортивные площадки</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lang w:val="en-US"/>
              </w:rPr>
            </w:pPr>
            <w:r w:rsidRPr="00444D87">
              <w:rPr>
                <w:rFonts w:ascii="Times New Roman" w:hAnsi="Times New Roman"/>
                <w:sz w:val="24"/>
                <w:szCs w:val="24"/>
              </w:rPr>
              <w:t>0,6</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3</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lang w:val="en-US"/>
              </w:rPr>
              <w:t>III</w:t>
            </w:r>
            <w:r w:rsidRPr="003151C5">
              <w:rPr>
                <w:rFonts w:ascii="Times New Roman" w:hAnsi="Times New Roman"/>
                <w:sz w:val="24"/>
                <w:szCs w:val="24"/>
              </w:rPr>
              <w:t>. С.З.З.</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260" w:type="dxa"/>
            <w:vAlign w:val="center"/>
          </w:tcPr>
          <w:p w:rsidR="00444D87" w:rsidRPr="00444D87" w:rsidRDefault="00444D87" w:rsidP="00444D87">
            <w:pPr>
              <w:spacing w:after="0" w:line="240" w:lineRule="auto"/>
              <w:jc w:val="center"/>
              <w:rPr>
                <w:rFonts w:ascii="Times New Roman" w:hAnsi="Times New Roman"/>
                <w:sz w:val="24"/>
                <w:szCs w:val="24"/>
              </w:rPr>
            </w:pPr>
            <w:r w:rsidRPr="00444D87">
              <w:rPr>
                <w:rFonts w:ascii="Times New Roman" w:hAnsi="Times New Roman"/>
                <w:sz w:val="24"/>
                <w:szCs w:val="24"/>
              </w:rPr>
              <w:t>усл. 4,0</w:t>
            </w:r>
          </w:p>
        </w:tc>
        <w:tc>
          <w:tcPr>
            <w:tcW w:w="1260" w:type="dxa"/>
            <w:vAlign w:val="center"/>
          </w:tcPr>
          <w:p w:rsidR="00444D87" w:rsidRPr="003151C5" w:rsidRDefault="00444D87" w:rsidP="00476225">
            <w:pPr>
              <w:spacing w:after="0" w:line="240" w:lineRule="auto"/>
              <w:jc w:val="center"/>
              <w:rPr>
                <w:rFonts w:ascii="Times New Roman" w:hAnsi="Times New Roman"/>
                <w:sz w:val="24"/>
                <w:szCs w:val="24"/>
                <w:highlight w:val="yellow"/>
              </w:rPr>
            </w:pPr>
          </w:p>
        </w:tc>
      </w:tr>
    </w:tbl>
    <w:p w:rsidR="00444D87" w:rsidRPr="003151C5" w:rsidRDefault="00444D87" w:rsidP="00444D87">
      <w:pPr>
        <w:spacing w:after="0" w:line="240" w:lineRule="auto"/>
        <w:ind w:firstLine="567"/>
        <w:jc w:val="both"/>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Ориентировочная стоимость озеленения на 1-ю очередь строительства в ценах 1984г. приведена в таблице № 5.5-2.</w:t>
      </w:r>
    </w:p>
    <w:p w:rsidR="00444D87" w:rsidRPr="003151C5" w:rsidRDefault="00444D87" w:rsidP="00444D87">
      <w:pPr>
        <w:spacing w:after="0" w:line="240" w:lineRule="auto"/>
        <w:ind w:firstLine="567"/>
        <w:jc w:val="both"/>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                                                                                                                  Таблица № 5.5-2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80"/>
        <w:gridCol w:w="1620"/>
        <w:gridCol w:w="1620"/>
        <w:gridCol w:w="1620"/>
      </w:tblGrid>
      <w:tr w:rsidR="00444D87" w:rsidRPr="003151C5" w:rsidTr="00476225">
        <w:tc>
          <w:tcPr>
            <w:tcW w:w="72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w:t>
            </w:r>
          </w:p>
          <w:p w:rsidR="00444D87" w:rsidRPr="003151C5" w:rsidRDefault="00444D87" w:rsidP="00476225">
            <w:pPr>
              <w:spacing w:after="0" w:line="240" w:lineRule="auto"/>
              <w:jc w:val="center"/>
              <w:rPr>
                <w:rFonts w:ascii="Times New Roman" w:hAnsi="Times New Roman"/>
                <w:sz w:val="24"/>
                <w:szCs w:val="24"/>
              </w:rPr>
            </w:pPr>
            <w:proofErr w:type="gramStart"/>
            <w:r w:rsidRPr="003151C5">
              <w:rPr>
                <w:rFonts w:ascii="Times New Roman" w:hAnsi="Times New Roman"/>
                <w:sz w:val="24"/>
                <w:szCs w:val="24"/>
              </w:rPr>
              <w:t>п</w:t>
            </w:r>
            <w:proofErr w:type="gramEnd"/>
            <w:r w:rsidRPr="003151C5">
              <w:rPr>
                <w:rFonts w:ascii="Times New Roman" w:hAnsi="Times New Roman"/>
                <w:sz w:val="24"/>
                <w:szCs w:val="24"/>
              </w:rPr>
              <w:t>/п</w:t>
            </w:r>
          </w:p>
        </w:tc>
        <w:tc>
          <w:tcPr>
            <w:tcW w:w="378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Наименование</w:t>
            </w:r>
          </w:p>
        </w:tc>
        <w:tc>
          <w:tcPr>
            <w:tcW w:w="162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Площадь,</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га</w:t>
            </w:r>
          </w:p>
        </w:tc>
        <w:tc>
          <w:tcPr>
            <w:tcW w:w="162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Стоимость,</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тыс. руб.</w:t>
            </w:r>
          </w:p>
        </w:tc>
        <w:tc>
          <w:tcPr>
            <w:tcW w:w="1620" w:type="dxa"/>
            <w:vAlign w:val="center"/>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Общ</w:t>
            </w:r>
            <w:proofErr w:type="gramStart"/>
            <w:r w:rsidRPr="003151C5">
              <w:rPr>
                <w:rFonts w:ascii="Times New Roman" w:hAnsi="Times New Roman"/>
                <w:sz w:val="24"/>
                <w:szCs w:val="24"/>
              </w:rPr>
              <w:t>.</w:t>
            </w:r>
            <w:proofErr w:type="gramEnd"/>
            <w:r w:rsidRPr="003151C5">
              <w:rPr>
                <w:rFonts w:ascii="Times New Roman" w:hAnsi="Times New Roman"/>
                <w:sz w:val="24"/>
                <w:szCs w:val="24"/>
              </w:rPr>
              <w:t xml:space="preserve"> </w:t>
            </w:r>
            <w:proofErr w:type="gramStart"/>
            <w:r w:rsidRPr="003151C5">
              <w:rPr>
                <w:rFonts w:ascii="Times New Roman" w:hAnsi="Times New Roman"/>
                <w:sz w:val="24"/>
                <w:szCs w:val="24"/>
              </w:rPr>
              <w:t>с</w:t>
            </w:r>
            <w:proofErr w:type="gramEnd"/>
            <w:r w:rsidRPr="003151C5">
              <w:rPr>
                <w:rFonts w:ascii="Times New Roman" w:hAnsi="Times New Roman"/>
                <w:sz w:val="24"/>
                <w:szCs w:val="24"/>
              </w:rPr>
              <w:t>тоим.</w:t>
            </w:r>
          </w:p>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тыс. руб.</w:t>
            </w:r>
          </w:p>
        </w:tc>
      </w:tr>
      <w:tr w:rsidR="00444D87" w:rsidRPr="0046771F" w:rsidTr="00476225">
        <w:tc>
          <w:tcPr>
            <w:tcW w:w="720" w:type="dxa"/>
            <w:vAlign w:val="center"/>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1</w:t>
            </w:r>
          </w:p>
        </w:tc>
        <w:tc>
          <w:tcPr>
            <w:tcW w:w="3780" w:type="dxa"/>
            <w:vAlign w:val="center"/>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2</w:t>
            </w:r>
          </w:p>
        </w:tc>
        <w:tc>
          <w:tcPr>
            <w:tcW w:w="1620" w:type="dxa"/>
            <w:vAlign w:val="center"/>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3</w:t>
            </w:r>
          </w:p>
        </w:tc>
        <w:tc>
          <w:tcPr>
            <w:tcW w:w="1620" w:type="dxa"/>
            <w:vAlign w:val="center"/>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4</w:t>
            </w:r>
          </w:p>
        </w:tc>
        <w:tc>
          <w:tcPr>
            <w:tcW w:w="1620" w:type="dxa"/>
            <w:vAlign w:val="center"/>
          </w:tcPr>
          <w:p w:rsidR="00444D87" w:rsidRPr="0046771F" w:rsidRDefault="00444D87" w:rsidP="00476225">
            <w:pPr>
              <w:spacing w:after="0" w:line="240" w:lineRule="auto"/>
              <w:jc w:val="center"/>
              <w:rPr>
                <w:rFonts w:ascii="Times New Roman" w:hAnsi="Times New Roman"/>
                <w:sz w:val="20"/>
                <w:szCs w:val="20"/>
              </w:rPr>
            </w:pPr>
            <w:r w:rsidRPr="0046771F">
              <w:rPr>
                <w:rFonts w:ascii="Times New Roman" w:hAnsi="Times New Roman"/>
                <w:sz w:val="20"/>
                <w:szCs w:val="20"/>
              </w:rPr>
              <w:t>5</w:t>
            </w: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1</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rPr>
              <w:t>Парки, скверы</w:t>
            </w:r>
          </w:p>
        </w:tc>
        <w:tc>
          <w:tcPr>
            <w:tcW w:w="1620" w:type="dxa"/>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1,3</w:t>
            </w:r>
          </w:p>
        </w:tc>
        <w:tc>
          <w:tcPr>
            <w:tcW w:w="16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70,0</w:t>
            </w:r>
          </w:p>
        </w:tc>
        <w:tc>
          <w:tcPr>
            <w:tcW w:w="1620" w:type="dxa"/>
          </w:tcPr>
          <w:p w:rsidR="00444D87" w:rsidRPr="003151C5" w:rsidRDefault="00444D87" w:rsidP="00476225">
            <w:pPr>
              <w:spacing w:after="0" w:line="240" w:lineRule="auto"/>
              <w:jc w:val="center"/>
              <w:rPr>
                <w:rFonts w:ascii="Times New Roman" w:hAnsi="Times New Roman"/>
                <w:sz w:val="24"/>
                <w:szCs w:val="24"/>
              </w:rPr>
            </w:pPr>
            <w:r>
              <w:rPr>
                <w:rFonts w:ascii="Times New Roman" w:hAnsi="Times New Roman"/>
                <w:sz w:val="24"/>
                <w:szCs w:val="24"/>
              </w:rPr>
              <w:t>91.0</w:t>
            </w:r>
          </w:p>
        </w:tc>
      </w:tr>
      <w:tr w:rsidR="00444D87" w:rsidRPr="003151C5" w:rsidTr="00476225">
        <w:tc>
          <w:tcPr>
            <w:tcW w:w="7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2</w:t>
            </w:r>
          </w:p>
        </w:tc>
        <w:tc>
          <w:tcPr>
            <w:tcW w:w="3780" w:type="dxa"/>
          </w:tcPr>
          <w:p w:rsidR="00444D87" w:rsidRPr="003151C5" w:rsidRDefault="00444D87" w:rsidP="00476225">
            <w:pPr>
              <w:spacing w:after="0" w:line="240" w:lineRule="auto"/>
              <w:jc w:val="both"/>
              <w:rPr>
                <w:rFonts w:ascii="Times New Roman" w:hAnsi="Times New Roman"/>
                <w:sz w:val="24"/>
                <w:szCs w:val="24"/>
              </w:rPr>
            </w:pPr>
            <w:r w:rsidRPr="003151C5">
              <w:rPr>
                <w:rFonts w:ascii="Times New Roman" w:hAnsi="Times New Roman"/>
                <w:sz w:val="24"/>
                <w:szCs w:val="24"/>
              </w:rPr>
              <w:t>Санитарно-защитное озеленение</w:t>
            </w:r>
          </w:p>
        </w:tc>
        <w:tc>
          <w:tcPr>
            <w:tcW w:w="1620" w:type="dxa"/>
          </w:tcPr>
          <w:p w:rsidR="00444D87" w:rsidRPr="00444D87" w:rsidRDefault="00444D87" w:rsidP="00476225">
            <w:pPr>
              <w:spacing w:after="0" w:line="240" w:lineRule="auto"/>
              <w:jc w:val="center"/>
              <w:rPr>
                <w:rFonts w:ascii="Times New Roman" w:hAnsi="Times New Roman"/>
                <w:sz w:val="24"/>
                <w:szCs w:val="24"/>
              </w:rPr>
            </w:pPr>
            <w:r w:rsidRPr="00444D87">
              <w:rPr>
                <w:rFonts w:ascii="Times New Roman" w:hAnsi="Times New Roman"/>
                <w:sz w:val="24"/>
                <w:szCs w:val="24"/>
              </w:rPr>
              <w:t>4,0</w:t>
            </w:r>
          </w:p>
        </w:tc>
        <w:tc>
          <w:tcPr>
            <w:tcW w:w="16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18,0</w:t>
            </w:r>
          </w:p>
        </w:tc>
        <w:tc>
          <w:tcPr>
            <w:tcW w:w="1620" w:type="dxa"/>
          </w:tcPr>
          <w:p w:rsidR="00444D87" w:rsidRPr="003151C5" w:rsidRDefault="00444D87" w:rsidP="00476225">
            <w:pPr>
              <w:spacing w:after="0" w:line="240" w:lineRule="auto"/>
              <w:jc w:val="center"/>
              <w:rPr>
                <w:rFonts w:ascii="Times New Roman" w:hAnsi="Times New Roman"/>
                <w:sz w:val="24"/>
                <w:szCs w:val="24"/>
              </w:rPr>
            </w:pPr>
            <w:r w:rsidRPr="003151C5">
              <w:rPr>
                <w:rFonts w:ascii="Times New Roman" w:hAnsi="Times New Roman"/>
                <w:sz w:val="24"/>
                <w:szCs w:val="24"/>
              </w:rPr>
              <w:t>72,0</w:t>
            </w:r>
          </w:p>
        </w:tc>
      </w:tr>
      <w:tr w:rsidR="00444D87" w:rsidRPr="003151C5" w:rsidTr="00476225">
        <w:tc>
          <w:tcPr>
            <w:tcW w:w="720" w:type="dxa"/>
          </w:tcPr>
          <w:p w:rsidR="00444D87" w:rsidRPr="003151C5" w:rsidRDefault="00444D87" w:rsidP="00476225">
            <w:pPr>
              <w:spacing w:after="0" w:line="240" w:lineRule="auto"/>
              <w:jc w:val="both"/>
              <w:rPr>
                <w:rFonts w:ascii="Times New Roman" w:hAnsi="Times New Roman"/>
                <w:b/>
                <w:sz w:val="24"/>
                <w:szCs w:val="24"/>
              </w:rPr>
            </w:pPr>
          </w:p>
        </w:tc>
        <w:tc>
          <w:tcPr>
            <w:tcW w:w="3780" w:type="dxa"/>
          </w:tcPr>
          <w:p w:rsidR="00444D87" w:rsidRPr="003151C5" w:rsidRDefault="00444D87" w:rsidP="00476225">
            <w:pPr>
              <w:spacing w:after="0" w:line="240" w:lineRule="auto"/>
              <w:jc w:val="both"/>
              <w:rPr>
                <w:rFonts w:ascii="Times New Roman" w:hAnsi="Times New Roman"/>
                <w:b/>
                <w:sz w:val="24"/>
                <w:szCs w:val="24"/>
              </w:rPr>
            </w:pPr>
            <w:r w:rsidRPr="003151C5">
              <w:rPr>
                <w:rFonts w:ascii="Times New Roman" w:hAnsi="Times New Roman"/>
                <w:b/>
                <w:sz w:val="24"/>
                <w:szCs w:val="24"/>
              </w:rPr>
              <w:t>Итого:</w:t>
            </w:r>
          </w:p>
        </w:tc>
        <w:tc>
          <w:tcPr>
            <w:tcW w:w="1620" w:type="dxa"/>
          </w:tcPr>
          <w:p w:rsidR="00444D87" w:rsidRPr="003151C5" w:rsidRDefault="00444D87" w:rsidP="00476225">
            <w:pPr>
              <w:spacing w:after="0" w:line="240" w:lineRule="auto"/>
              <w:jc w:val="center"/>
              <w:rPr>
                <w:rFonts w:ascii="Times New Roman" w:hAnsi="Times New Roman"/>
                <w:b/>
                <w:sz w:val="24"/>
                <w:szCs w:val="24"/>
              </w:rPr>
            </w:pPr>
          </w:p>
        </w:tc>
        <w:tc>
          <w:tcPr>
            <w:tcW w:w="1620" w:type="dxa"/>
          </w:tcPr>
          <w:p w:rsidR="00444D87" w:rsidRPr="003151C5" w:rsidRDefault="00444D87" w:rsidP="00476225">
            <w:pPr>
              <w:spacing w:after="0" w:line="240" w:lineRule="auto"/>
              <w:jc w:val="center"/>
              <w:rPr>
                <w:rFonts w:ascii="Times New Roman" w:hAnsi="Times New Roman"/>
                <w:b/>
                <w:sz w:val="24"/>
                <w:szCs w:val="24"/>
              </w:rPr>
            </w:pPr>
          </w:p>
        </w:tc>
        <w:tc>
          <w:tcPr>
            <w:tcW w:w="1620" w:type="dxa"/>
          </w:tcPr>
          <w:p w:rsidR="00444D87" w:rsidRPr="003151C5" w:rsidRDefault="00444D87" w:rsidP="00476225">
            <w:pPr>
              <w:spacing w:after="0" w:line="240" w:lineRule="auto"/>
              <w:jc w:val="center"/>
              <w:rPr>
                <w:rFonts w:ascii="Times New Roman" w:hAnsi="Times New Roman"/>
                <w:b/>
                <w:sz w:val="24"/>
                <w:szCs w:val="24"/>
              </w:rPr>
            </w:pPr>
            <w:r>
              <w:rPr>
                <w:rFonts w:ascii="Times New Roman" w:hAnsi="Times New Roman"/>
                <w:b/>
                <w:sz w:val="24"/>
                <w:szCs w:val="24"/>
              </w:rPr>
              <w:t>163</w:t>
            </w:r>
            <w:r w:rsidRPr="003151C5">
              <w:rPr>
                <w:rFonts w:ascii="Times New Roman" w:hAnsi="Times New Roman"/>
                <w:b/>
                <w:sz w:val="24"/>
                <w:szCs w:val="24"/>
              </w:rPr>
              <w:t>,0</w:t>
            </w:r>
          </w:p>
        </w:tc>
      </w:tr>
    </w:tbl>
    <w:p w:rsidR="00444D87" w:rsidRPr="003151C5" w:rsidRDefault="00444D87" w:rsidP="00444D87">
      <w:pPr>
        <w:spacing w:after="0" w:line="240" w:lineRule="auto"/>
        <w:ind w:firstLine="567"/>
        <w:jc w:val="both"/>
        <w:rPr>
          <w:rFonts w:ascii="Times New Roman" w:hAnsi="Times New Roman"/>
          <w:sz w:val="24"/>
          <w:szCs w:val="24"/>
        </w:rPr>
      </w:pP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Территории парков и скверов приняты условно как часть ландшафтного озеленения. </w:t>
      </w: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Коэффи</w:t>
      </w:r>
      <w:r w:rsidR="001A7F3A">
        <w:rPr>
          <w:rFonts w:ascii="Times New Roman" w:hAnsi="Times New Roman"/>
          <w:sz w:val="24"/>
          <w:szCs w:val="24"/>
        </w:rPr>
        <w:t>циент перевода в цены 2010 г. –</w:t>
      </w:r>
      <w:r w:rsidRPr="003151C5">
        <w:rPr>
          <w:rFonts w:ascii="Times New Roman" w:hAnsi="Times New Roman"/>
          <w:sz w:val="24"/>
          <w:szCs w:val="24"/>
        </w:rPr>
        <w:t xml:space="preserve"> 76,80</w:t>
      </w:r>
    </w:p>
    <w:p w:rsidR="00444D87" w:rsidRPr="003151C5" w:rsidRDefault="00444D87" w:rsidP="00444D87">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Стоимость озеленения в ценах 2010 г. составит </w:t>
      </w:r>
      <w:r>
        <w:rPr>
          <w:rFonts w:ascii="Times New Roman" w:hAnsi="Times New Roman"/>
          <w:sz w:val="24"/>
          <w:szCs w:val="24"/>
        </w:rPr>
        <w:t>12,5</w:t>
      </w:r>
      <w:r w:rsidRPr="003151C5">
        <w:rPr>
          <w:rFonts w:ascii="Times New Roman" w:hAnsi="Times New Roman"/>
          <w:sz w:val="24"/>
          <w:szCs w:val="24"/>
        </w:rPr>
        <w:t xml:space="preserve"> млн. руб.</w:t>
      </w:r>
    </w:p>
    <w:p w:rsidR="00FE0C17" w:rsidRDefault="00FE0C17" w:rsidP="00FE0C17">
      <w:pPr>
        <w:tabs>
          <w:tab w:val="left" w:pos="14570"/>
        </w:tabs>
        <w:spacing w:after="0" w:line="240" w:lineRule="auto"/>
        <w:ind w:firstLine="540"/>
        <w:jc w:val="center"/>
        <w:rPr>
          <w:rFonts w:ascii="Times New Roman" w:hAnsi="Times New Roman"/>
          <w:sz w:val="24"/>
          <w:szCs w:val="24"/>
        </w:rPr>
      </w:pPr>
    </w:p>
    <w:p w:rsidR="00610A57" w:rsidRPr="004B480F" w:rsidRDefault="00610A57" w:rsidP="00444D87">
      <w:pPr>
        <w:tabs>
          <w:tab w:val="left" w:pos="14570"/>
        </w:tabs>
        <w:spacing w:after="0" w:line="240" w:lineRule="auto"/>
        <w:ind w:firstLine="540"/>
        <w:jc w:val="center"/>
        <w:rPr>
          <w:rFonts w:ascii="Times New Roman" w:hAnsi="Times New Roman"/>
          <w:b/>
          <w:sz w:val="24"/>
          <w:szCs w:val="24"/>
        </w:rPr>
      </w:pPr>
      <w:r w:rsidRPr="004B480F">
        <w:rPr>
          <w:rFonts w:ascii="Times New Roman" w:hAnsi="Times New Roman"/>
          <w:b/>
          <w:sz w:val="24"/>
          <w:szCs w:val="24"/>
        </w:rPr>
        <w:t>5.6  Проектный баланс территории села</w:t>
      </w:r>
    </w:p>
    <w:p w:rsidR="00610A57" w:rsidRPr="004B480F" w:rsidRDefault="00610A57" w:rsidP="00B92458">
      <w:pPr>
        <w:spacing w:after="0" w:line="240" w:lineRule="auto"/>
        <w:ind w:firstLine="709"/>
        <w:jc w:val="both"/>
        <w:rPr>
          <w:rFonts w:ascii="Times New Roman" w:hAnsi="Times New Roman"/>
          <w:sz w:val="24"/>
          <w:szCs w:val="24"/>
        </w:rPr>
      </w:pPr>
    </w:p>
    <w:p w:rsidR="00610A57" w:rsidRPr="004B480F" w:rsidRDefault="00610A57" w:rsidP="00B92458">
      <w:pPr>
        <w:spacing w:after="0" w:line="240" w:lineRule="auto"/>
        <w:ind w:firstLine="709"/>
        <w:jc w:val="both"/>
        <w:rPr>
          <w:rFonts w:ascii="Times New Roman" w:hAnsi="Times New Roman"/>
          <w:sz w:val="24"/>
          <w:szCs w:val="24"/>
        </w:rPr>
      </w:pPr>
      <w:r w:rsidRPr="004B480F">
        <w:rPr>
          <w:rFonts w:ascii="Times New Roman" w:hAnsi="Times New Roman"/>
          <w:sz w:val="24"/>
          <w:szCs w:val="24"/>
        </w:rPr>
        <w:t>Проектом охвачена территория в 331,0 га, использование этой территории на расчётный срок приведено в таблице № 5.6-1</w:t>
      </w:r>
    </w:p>
    <w:p w:rsidR="00610A57" w:rsidRPr="004B480F" w:rsidRDefault="00610A57" w:rsidP="00B92458">
      <w:pPr>
        <w:tabs>
          <w:tab w:val="left" w:pos="14570"/>
        </w:tabs>
        <w:spacing w:after="0" w:line="240" w:lineRule="auto"/>
        <w:ind w:firstLine="540"/>
        <w:jc w:val="both"/>
        <w:rPr>
          <w:rFonts w:ascii="Times New Roman" w:hAnsi="Times New Roman"/>
          <w:sz w:val="24"/>
          <w:szCs w:val="24"/>
        </w:rPr>
      </w:pPr>
    </w:p>
    <w:p w:rsidR="00610A57" w:rsidRPr="004B480F" w:rsidRDefault="00610A57" w:rsidP="00B92458">
      <w:pPr>
        <w:tabs>
          <w:tab w:val="left" w:pos="14570"/>
        </w:tabs>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                                                                                                      </w:t>
      </w:r>
      <w:r w:rsidR="00892344">
        <w:rPr>
          <w:rFonts w:ascii="Times New Roman" w:hAnsi="Times New Roman"/>
          <w:sz w:val="24"/>
          <w:szCs w:val="24"/>
        </w:rPr>
        <w:t xml:space="preserve">     </w:t>
      </w:r>
      <w:r w:rsidRPr="004B480F">
        <w:rPr>
          <w:rFonts w:ascii="Times New Roman" w:hAnsi="Times New Roman"/>
          <w:sz w:val="24"/>
          <w:szCs w:val="24"/>
        </w:rPr>
        <w:t xml:space="preserve">  Таблица № 5.6-1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620"/>
        <w:gridCol w:w="1260"/>
      </w:tblGrid>
      <w:tr w:rsidR="00610A57" w:rsidRPr="004B480F" w:rsidTr="00181378">
        <w:tc>
          <w:tcPr>
            <w:tcW w:w="90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w:t>
            </w:r>
          </w:p>
        </w:tc>
        <w:tc>
          <w:tcPr>
            <w:tcW w:w="5040" w:type="dxa"/>
            <w:vAlign w:val="center"/>
          </w:tcPr>
          <w:p w:rsidR="00610A57" w:rsidRPr="004B480F" w:rsidRDefault="00610A57" w:rsidP="00892344">
            <w:pPr>
              <w:spacing w:after="0" w:line="240" w:lineRule="auto"/>
              <w:ind w:firstLine="540"/>
              <w:jc w:val="center"/>
              <w:rPr>
                <w:rFonts w:ascii="Times New Roman" w:hAnsi="Times New Roman"/>
                <w:sz w:val="24"/>
                <w:szCs w:val="24"/>
              </w:rPr>
            </w:pPr>
            <w:r w:rsidRPr="004B480F">
              <w:rPr>
                <w:rFonts w:ascii="Times New Roman" w:hAnsi="Times New Roman"/>
                <w:sz w:val="24"/>
                <w:szCs w:val="24"/>
              </w:rPr>
              <w:t>Наименование</w:t>
            </w:r>
          </w:p>
        </w:tc>
        <w:tc>
          <w:tcPr>
            <w:tcW w:w="16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 xml:space="preserve">Площадь, </w:t>
            </w:r>
            <w:proofErr w:type="gramStart"/>
            <w:r w:rsidRPr="004B480F">
              <w:rPr>
                <w:rFonts w:ascii="Times New Roman" w:hAnsi="Times New Roman"/>
                <w:sz w:val="24"/>
                <w:szCs w:val="24"/>
              </w:rPr>
              <w:t>га</w:t>
            </w:r>
            <w:proofErr w:type="gramEnd"/>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 к итогу</w:t>
            </w:r>
          </w:p>
        </w:tc>
      </w:tr>
      <w:tr w:rsidR="00610A57" w:rsidRPr="00892344" w:rsidTr="00181378">
        <w:tc>
          <w:tcPr>
            <w:tcW w:w="90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1</w:t>
            </w:r>
          </w:p>
        </w:tc>
        <w:tc>
          <w:tcPr>
            <w:tcW w:w="504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2</w:t>
            </w:r>
          </w:p>
        </w:tc>
        <w:tc>
          <w:tcPr>
            <w:tcW w:w="162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610A57" w:rsidRPr="00892344" w:rsidRDefault="00610A57" w:rsidP="00892344">
            <w:pPr>
              <w:spacing w:after="0" w:line="240" w:lineRule="auto"/>
              <w:ind w:firstLine="72"/>
              <w:jc w:val="center"/>
              <w:rPr>
                <w:rFonts w:ascii="Times New Roman" w:hAnsi="Times New Roman"/>
                <w:sz w:val="20"/>
                <w:szCs w:val="20"/>
              </w:rPr>
            </w:pPr>
            <w:r w:rsidRPr="00892344">
              <w:rPr>
                <w:rFonts w:ascii="Times New Roman" w:hAnsi="Times New Roman"/>
                <w:sz w:val="20"/>
                <w:szCs w:val="20"/>
              </w:rPr>
              <w:t>4</w:t>
            </w:r>
          </w:p>
        </w:tc>
      </w:tr>
      <w:tr w:rsidR="00610A57" w:rsidRPr="004B480F" w:rsidTr="00181378">
        <w:trPr>
          <w:trHeight w:val="70"/>
        </w:trPr>
        <w:tc>
          <w:tcPr>
            <w:tcW w:w="900" w:type="dxa"/>
          </w:tcPr>
          <w:p w:rsidR="00610A57" w:rsidRPr="004B480F" w:rsidRDefault="00610A57" w:rsidP="00B92458">
            <w:pPr>
              <w:spacing w:after="0" w:line="240" w:lineRule="auto"/>
              <w:jc w:val="both"/>
              <w:rPr>
                <w:rFonts w:ascii="Times New Roman" w:hAnsi="Times New Roman"/>
                <w:bCs/>
                <w:sz w:val="24"/>
                <w:szCs w:val="24"/>
              </w:rPr>
            </w:pPr>
          </w:p>
        </w:tc>
        <w:tc>
          <w:tcPr>
            <w:tcW w:w="5040"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Общая площадь земель в границах села</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r w:rsidRPr="006D4949">
              <w:rPr>
                <w:rFonts w:ascii="Times New Roman" w:hAnsi="Times New Roman"/>
                <w:b/>
                <w:color w:val="000000" w:themeColor="text1"/>
                <w:sz w:val="24"/>
                <w:szCs w:val="24"/>
              </w:rPr>
              <w:t>331,0</w:t>
            </w:r>
          </w:p>
        </w:tc>
        <w:tc>
          <w:tcPr>
            <w:tcW w:w="1260" w:type="dxa"/>
            <w:vAlign w:val="center"/>
          </w:tcPr>
          <w:p w:rsidR="00610A57" w:rsidRPr="004B480F" w:rsidRDefault="00610A57" w:rsidP="00892344">
            <w:pPr>
              <w:spacing w:after="0" w:line="240" w:lineRule="auto"/>
              <w:jc w:val="center"/>
              <w:rPr>
                <w:rFonts w:ascii="Times New Roman" w:hAnsi="Times New Roman"/>
                <w:b/>
                <w:sz w:val="24"/>
                <w:szCs w:val="24"/>
              </w:rPr>
            </w:pPr>
            <w:r w:rsidRPr="004E3703">
              <w:rPr>
                <w:rFonts w:ascii="Times New Roman" w:hAnsi="Times New Roman"/>
                <w:b/>
                <w:color w:val="C0504D" w:themeColor="accent2"/>
                <w:sz w:val="24"/>
                <w:szCs w:val="24"/>
              </w:rPr>
              <w:t>100,0</w:t>
            </w:r>
          </w:p>
        </w:tc>
      </w:tr>
      <w:tr w:rsidR="00610A57" w:rsidRPr="004B480F" w:rsidTr="00181378">
        <w:trPr>
          <w:trHeight w:val="70"/>
        </w:trPr>
        <w:tc>
          <w:tcPr>
            <w:tcW w:w="900" w:type="dxa"/>
          </w:tcPr>
          <w:p w:rsidR="00610A57" w:rsidRPr="004B480F" w:rsidRDefault="00610A57" w:rsidP="00B92458">
            <w:pPr>
              <w:spacing w:after="0" w:line="240" w:lineRule="auto"/>
              <w:jc w:val="both"/>
              <w:rPr>
                <w:rFonts w:ascii="Times New Roman" w:hAnsi="Times New Roman"/>
                <w:bCs/>
                <w:sz w:val="24"/>
                <w:szCs w:val="24"/>
              </w:rPr>
            </w:pPr>
          </w:p>
        </w:tc>
        <w:tc>
          <w:tcPr>
            <w:tcW w:w="5040"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 xml:space="preserve">      В том числе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b/>
                <w:bCs/>
                <w:sz w:val="24"/>
                <w:szCs w:val="24"/>
              </w:rPr>
            </w:pPr>
          </w:p>
        </w:tc>
      </w:tr>
      <w:tr w:rsidR="00610A57" w:rsidRPr="004B480F" w:rsidTr="00181378">
        <w:trPr>
          <w:trHeight w:val="70"/>
        </w:trPr>
        <w:tc>
          <w:tcPr>
            <w:tcW w:w="900" w:type="dxa"/>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lang w:val="en-US"/>
              </w:rPr>
              <w:t>I</w:t>
            </w:r>
          </w:p>
        </w:tc>
        <w:tc>
          <w:tcPr>
            <w:tcW w:w="5040" w:type="dxa"/>
          </w:tcPr>
          <w:p w:rsidR="00610A57" w:rsidRPr="004B480F" w:rsidRDefault="00610A57" w:rsidP="00B92458">
            <w:pPr>
              <w:spacing w:after="0" w:line="240" w:lineRule="auto"/>
              <w:jc w:val="both"/>
              <w:rPr>
                <w:rFonts w:ascii="Times New Roman" w:hAnsi="Times New Roman"/>
                <w:sz w:val="24"/>
                <w:szCs w:val="24"/>
                <w:u w:val="single"/>
              </w:rPr>
            </w:pPr>
            <w:r w:rsidRPr="004B480F">
              <w:rPr>
                <w:rFonts w:ascii="Times New Roman" w:hAnsi="Times New Roman"/>
                <w:b/>
                <w:bCs/>
                <w:sz w:val="24"/>
                <w:szCs w:val="24"/>
              </w:rPr>
              <w:t xml:space="preserve">    </w:t>
            </w:r>
            <w:r w:rsidRPr="004B480F">
              <w:rPr>
                <w:rFonts w:ascii="Times New Roman" w:hAnsi="Times New Roman"/>
                <w:sz w:val="24"/>
                <w:szCs w:val="24"/>
                <w:u w:val="single"/>
              </w:rPr>
              <w:t>Жилой зоны</w:t>
            </w:r>
          </w:p>
        </w:tc>
        <w:tc>
          <w:tcPr>
            <w:tcW w:w="1620" w:type="dxa"/>
            <w:vAlign w:val="center"/>
          </w:tcPr>
          <w:p w:rsidR="00610A57" w:rsidRPr="006D4949" w:rsidRDefault="00610A57" w:rsidP="006D4949">
            <w:pPr>
              <w:spacing w:after="0" w:line="240" w:lineRule="auto"/>
              <w:jc w:val="center"/>
              <w:rPr>
                <w:rFonts w:ascii="Times New Roman" w:hAnsi="Times New Roman"/>
                <w:b/>
                <w:bCs/>
                <w:color w:val="000000" w:themeColor="text1"/>
                <w:sz w:val="24"/>
                <w:szCs w:val="24"/>
              </w:rPr>
            </w:pPr>
            <w:r w:rsidRPr="006D4949">
              <w:rPr>
                <w:rFonts w:ascii="Times New Roman" w:hAnsi="Times New Roman"/>
                <w:b/>
                <w:bCs/>
                <w:color w:val="000000" w:themeColor="text1"/>
                <w:sz w:val="24"/>
                <w:szCs w:val="24"/>
              </w:rPr>
              <w:t>1</w:t>
            </w:r>
            <w:r w:rsidR="006D4949" w:rsidRPr="006D4949">
              <w:rPr>
                <w:rFonts w:ascii="Times New Roman" w:hAnsi="Times New Roman"/>
                <w:b/>
                <w:bCs/>
                <w:color w:val="000000" w:themeColor="text1"/>
                <w:sz w:val="24"/>
                <w:szCs w:val="24"/>
              </w:rPr>
              <w:t>92.8</w:t>
            </w:r>
          </w:p>
        </w:tc>
        <w:tc>
          <w:tcPr>
            <w:tcW w:w="1260" w:type="dxa"/>
            <w:vAlign w:val="center"/>
          </w:tcPr>
          <w:p w:rsidR="00610A57" w:rsidRPr="004B480F" w:rsidRDefault="009D4662" w:rsidP="00892344">
            <w:pPr>
              <w:spacing w:after="0" w:line="240" w:lineRule="auto"/>
              <w:jc w:val="center"/>
              <w:rPr>
                <w:rFonts w:ascii="Times New Roman" w:hAnsi="Times New Roman"/>
                <w:b/>
                <w:bCs/>
                <w:sz w:val="24"/>
                <w:szCs w:val="24"/>
              </w:rPr>
            </w:pPr>
            <w:r>
              <w:rPr>
                <w:rFonts w:ascii="Times New Roman" w:hAnsi="Times New Roman"/>
                <w:b/>
                <w:bCs/>
                <w:sz w:val="24"/>
                <w:szCs w:val="24"/>
              </w:rPr>
              <w:t>58</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 2 эт. секционная застройка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1,1</w:t>
            </w:r>
          </w:p>
        </w:tc>
        <w:tc>
          <w:tcPr>
            <w:tcW w:w="1260" w:type="dxa"/>
            <w:vAlign w:val="center"/>
          </w:tcPr>
          <w:p w:rsidR="00610A57" w:rsidRPr="004B480F" w:rsidRDefault="005E694F" w:rsidP="00892344">
            <w:pPr>
              <w:spacing w:after="0" w:line="240" w:lineRule="auto"/>
              <w:jc w:val="center"/>
              <w:rPr>
                <w:rFonts w:ascii="Times New Roman" w:hAnsi="Times New Roman"/>
                <w:sz w:val="24"/>
                <w:szCs w:val="24"/>
              </w:rPr>
            </w:pPr>
            <w:r>
              <w:rPr>
                <w:rFonts w:ascii="Times New Roman" w:hAnsi="Times New Roman"/>
                <w:sz w:val="24"/>
                <w:szCs w:val="24"/>
              </w:rPr>
              <w:t>0.3</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1-2эт. усадебная застройка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156,8</w:t>
            </w:r>
          </w:p>
        </w:tc>
        <w:tc>
          <w:tcPr>
            <w:tcW w:w="1260" w:type="dxa"/>
            <w:vAlign w:val="center"/>
          </w:tcPr>
          <w:p w:rsidR="00610A57" w:rsidRPr="004B480F" w:rsidRDefault="005E694F" w:rsidP="00892344">
            <w:pPr>
              <w:spacing w:after="0" w:line="240" w:lineRule="auto"/>
              <w:jc w:val="center"/>
              <w:rPr>
                <w:rFonts w:ascii="Times New Roman" w:hAnsi="Times New Roman"/>
                <w:sz w:val="24"/>
                <w:szCs w:val="24"/>
              </w:rPr>
            </w:pPr>
            <w:r>
              <w:rPr>
                <w:rFonts w:ascii="Times New Roman" w:hAnsi="Times New Roman"/>
                <w:sz w:val="24"/>
                <w:szCs w:val="24"/>
              </w:rPr>
              <w:t>47.2</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Детские сады, школы</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2,9</w:t>
            </w:r>
          </w:p>
        </w:tc>
        <w:tc>
          <w:tcPr>
            <w:tcW w:w="1260" w:type="dxa"/>
            <w:vAlign w:val="center"/>
          </w:tcPr>
          <w:p w:rsidR="00610A57" w:rsidRPr="004B480F" w:rsidRDefault="005E694F" w:rsidP="00892344">
            <w:pPr>
              <w:spacing w:after="0" w:line="240" w:lineRule="auto"/>
              <w:jc w:val="center"/>
              <w:rPr>
                <w:rFonts w:ascii="Times New Roman" w:hAnsi="Times New Roman"/>
                <w:sz w:val="24"/>
                <w:szCs w:val="24"/>
              </w:rPr>
            </w:pPr>
            <w:r>
              <w:rPr>
                <w:rFonts w:ascii="Times New Roman" w:hAnsi="Times New Roman"/>
                <w:sz w:val="24"/>
                <w:szCs w:val="24"/>
              </w:rPr>
              <w:t>0.87</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u w:val="single"/>
              </w:rPr>
            </w:pPr>
            <w:r w:rsidRPr="004B480F">
              <w:rPr>
                <w:rFonts w:ascii="Times New Roman" w:hAnsi="Times New Roman"/>
                <w:sz w:val="24"/>
                <w:szCs w:val="24"/>
              </w:rPr>
              <w:t>3) Общественно-деловая зона</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4,6</w:t>
            </w:r>
          </w:p>
        </w:tc>
        <w:tc>
          <w:tcPr>
            <w:tcW w:w="1260" w:type="dxa"/>
            <w:vAlign w:val="center"/>
          </w:tcPr>
          <w:p w:rsidR="00610A57" w:rsidRPr="004B480F" w:rsidRDefault="005E694F" w:rsidP="00892344">
            <w:pPr>
              <w:spacing w:after="0" w:line="240" w:lineRule="auto"/>
              <w:jc w:val="center"/>
              <w:rPr>
                <w:rFonts w:ascii="Times New Roman" w:hAnsi="Times New Roman"/>
                <w:sz w:val="24"/>
                <w:szCs w:val="24"/>
              </w:rPr>
            </w:pPr>
            <w:r>
              <w:rPr>
                <w:rFonts w:ascii="Times New Roman" w:hAnsi="Times New Roman"/>
                <w:sz w:val="24"/>
                <w:szCs w:val="24"/>
              </w:rPr>
              <w:t>1.38</w:t>
            </w:r>
          </w:p>
        </w:tc>
      </w:tr>
      <w:tr w:rsidR="00610A57" w:rsidRPr="004B480F" w:rsidTr="00181378">
        <w:tc>
          <w:tcPr>
            <w:tcW w:w="900" w:type="dxa"/>
            <w:vAlign w:val="center"/>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 Зона общего пользования</w:t>
            </w:r>
          </w:p>
        </w:tc>
        <w:tc>
          <w:tcPr>
            <w:tcW w:w="1620" w:type="dxa"/>
            <w:vAlign w:val="center"/>
          </w:tcPr>
          <w:p w:rsidR="00610A57" w:rsidRPr="006D4949" w:rsidRDefault="006D4949"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27.4</w:t>
            </w:r>
          </w:p>
        </w:tc>
        <w:tc>
          <w:tcPr>
            <w:tcW w:w="1260" w:type="dxa"/>
            <w:vAlign w:val="center"/>
          </w:tcPr>
          <w:p w:rsidR="00610A57" w:rsidRPr="004B480F" w:rsidRDefault="005E694F" w:rsidP="00892344">
            <w:pPr>
              <w:spacing w:after="0" w:line="240" w:lineRule="auto"/>
              <w:jc w:val="center"/>
              <w:rPr>
                <w:rFonts w:ascii="Times New Roman" w:hAnsi="Times New Roman"/>
                <w:sz w:val="24"/>
                <w:szCs w:val="24"/>
              </w:rPr>
            </w:pPr>
            <w:r>
              <w:rPr>
                <w:rFonts w:ascii="Times New Roman" w:hAnsi="Times New Roman"/>
                <w:sz w:val="24"/>
                <w:szCs w:val="24"/>
              </w:rPr>
              <w:t>8.2</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-зеленые насаждения общего пользования</w:t>
            </w:r>
          </w:p>
        </w:tc>
        <w:tc>
          <w:tcPr>
            <w:tcW w:w="1620" w:type="dxa"/>
            <w:vAlign w:val="center"/>
          </w:tcPr>
          <w:p w:rsidR="00610A57" w:rsidRPr="006D4949" w:rsidRDefault="00610A57" w:rsidP="00892344">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6,3</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-улицы, дороги, проезды, площади</w:t>
            </w:r>
          </w:p>
        </w:tc>
        <w:tc>
          <w:tcPr>
            <w:tcW w:w="1620" w:type="dxa"/>
            <w:vAlign w:val="center"/>
          </w:tcPr>
          <w:p w:rsidR="00610A57" w:rsidRPr="006D4949" w:rsidRDefault="00761F60" w:rsidP="00761F60">
            <w:pPr>
              <w:spacing w:after="0" w:line="240" w:lineRule="auto"/>
              <w:jc w:val="center"/>
              <w:rPr>
                <w:rFonts w:ascii="Times New Roman" w:hAnsi="Times New Roman"/>
                <w:color w:val="000000" w:themeColor="text1"/>
                <w:sz w:val="24"/>
                <w:szCs w:val="24"/>
              </w:rPr>
            </w:pPr>
            <w:r w:rsidRPr="006D4949">
              <w:rPr>
                <w:rFonts w:ascii="Times New Roman" w:hAnsi="Times New Roman"/>
                <w:color w:val="000000" w:themeColor="text1"/>
                <w:sz w:val="24"/>
                <w:szCs w:val="24"/>
              </w:rPr>
              <w:t>21.1</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lang w:val="en-US"/>
              </w:rPr>
              <w:t>II</w:t>
            </w: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Иные зоны</w:t>
            </w:r>
          </w:p>
        </w:tc>
        <w:tc>
          <w:tcPr>
            <w:tcW w:w="1620" w:type="dxa"/>
            <w:vAlign w:val="center"/>
          </w:tcPr>
          <w:p w:rsidR="00610A57" w:rsidRPr="006D4949" w:rsidRDefault="006D4949" w:rsidP="00892344">
            <w:pPr>
              <w:spacing w:after="0" w:line="240" w:lineRule="auto"/>
              <w:jc w:val="center"/>
              <w:rPr>
                <w:rFonts w:ascii="Times New Roman" w:hAnsi="Times New Roman"/>
                <w:b/>
                <w:color w:val="000000" w:themeColor="text1"/>
                <w:sz w:val="24"/>
                <w:szCs w:val="24"/>
              </w:rPr>
            </w:pPr>
            <w:r w:rsidRPr="006D4949">
              <w:rPr>
                <w:rFonts w:ascii="Times New Roman" w:hAnsi="Times New Roman"/>
                <w:b/>
                <w:color w:val="000000" w:themeColor="text1"/>
                <w:sz w:val="24"/>
                <w:szCs w:val="24"/>
              </w:rPr>
              <w:t>138.2</w:t>
            </w:r>
          </w:p>
        </w:tc>
        <w:tc>
          <w:tcPr>
            <w:tcW w:w="1260" w:type="dxa"/>
            <w:vAlign w:val="center"/>
          </w:tcPr>
          <w:p w:rsidR="00610A57" w:rsidRPr="004B480F" w:rsidRDefault="009D4662" w:rsidP="009D4662">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610A57" w:rsidRPr="004B480F" w:rsidTr="00181378">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rPr>
          <w:trHeight w:val="554"/>
        </w:trPr>
        <w:tc>
          <w:tcPr>
            <w:tcW w:w="900" w:type="dxa"/>
          </w:tcPr>
          <w:p w:rsidR="00610A57" w:rsidRPr="004B480F" w:rsidRDefault="00610A57" w:rsidP="00892344">
            <w:pPr>
              <w:spacing w:after="0" w:line="240" w:lineRule="auto"/>
              <w:jc w:val="center"/>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1) производственные, коммунально-складские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35,8</w:t>
            </w:r>
          </w:p>
        </w:tc>
        <w:tc>
          <w:tcPr>
            <w:tcW w:w="1260" w:type="dxa"/>
            <w:vAlign w:val="center"/>
          </w:tcPr>
          <w:p w:rsidR="00610A57" w:rsidRPr="004B480F" w:rsidRDefault="009D4662" w:rsidP="00892344">
            <w:pPr>
              <w:spacing w:after="0" w:line="240" w:lineRule="auto"/>
              <w:jc w:val="center"/>
              <w:rPr>
                <w:rFonts w:ascii="Times New Roman" w:hAnsi="Times New Roman"/>
                <w:sz w:val="24"/>
                <w:szCs w:val="24"/>
              </w:rPr>
            </w:pPr>
            <w:r>
              <w:rPr>
                <w:rFonts w:ascii="Times New Roman" w:hAnsi="Times New Roman"/>
                <w:sz w:val="24"/>
                <w:szCs w:val="24"/>
              </w:rPr>
              <w:t>10.8</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2) Водные территории</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5,6</w:t>
            </w:r>
          </w:p>
        </w:tc>
        <w:tc>
          <w:tcPr>
            <w:tcW w:w="1260" w:type="dxa"/>
            <w:vAlign w:val="center"/>
          </w:tcPr>
          <w:p w:rsidR="00610A57" w:rsidRPr="004B480F" w:rsidRDefault="009D4662" w:rsidP="00892344">
            <w:pPr>
              <w:spacing w:after="0" w:line="240" w:lineRule="auto"/>
              <w:jc w:val="center"/>
              <w:rPr>
                <w:rFonts w:ascii="Times New Roman" w:hAnsi="Times New Roman"/>
                <w:sz w:val="24"/>
                <w:szCs w:val="24"/>
              </w:rPr>
            </w:pPr>
            <w:r>
              <w:rPr>
                <w:rFonts w:ascii="Times New Roman" w:hAnsi="Times New Roman"/>
                <w:sz w:val="24"/>
                <w:szCs w:val="24"/>
              </w:rPr>
              <w:t>1.7</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3) Естественное озеленение,</w:t>
            </w:r>
          </w:p>
        </w:tc>
        <w:tc>
          <w:tcPr>
            <w:tcW w:w="1620" w:type="dxa"/>
            <w:vAlign w:val="center"/>
          </w:tcPr>
          <w:p w:rsidR="00610A57" w:rsidRPr="006D4949" w:rsidRDefault="006D4949" w:rsidP="006D4949">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94.8</w:t>
            </w:r>
          </w:p>
        </w:tc>
        <w:tc>
          <w:tcPr>
            <w:tcW w:w="1260" w:type="dxa"/>
            <w:vAlign w:val="center"/>
          </w:tcPr>
          <w:p w:rsidR="00610A57" w:rsidRPr="004B480F" w:rsidRDefault="009D4662" w:rsidP="00892344">
            <w:pPr>
              <w:spacing w:after="0" w:line="240" w:lineRule="auto"/>
              <w:jc w:val="center"/>
              <w:rPr>
                <w:rFonts w:ascii="Times New Roman" w:hAnsi="Times New Roman"/>
                <w:sz w:val="24"/>
                <w:szCs w:val="24"/>
              </w:rPr>
            </w:pPr>
            <w:r>
              <w:rPr>
                <w:rFonts w:ascii="Times New Roman" w:hAnsi="Times New Roman"/>
                <w:sz w:val="24"/>
                <w:szCs w:val="24"/>
              </w:rPr>
              <w:t>28.8</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в том числе:</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леса</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3,0</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 xml:space="preserve">    луга</w:t>
            </w:r>
          </w:p>
        </w:tc>
        <w:tc>
          <w:tcPr>
            <w:tcW w:w="1620" w:type="dxa"/>
            <w:vAlign w:val="center"/>
          </w:tcPr>
          <w:p w:rsidR="00610A57" w:rsidRPr="006D4949" w:rsidRDefault="006D4949"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91.8</w:t>
            </w: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4) кладбище</w:t>
            </w: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r w:rsidRPr="006D4949">
              <w:rPr>
                <w:rFonts w:ascii="Times New Roman" w:hAnsi="Times New Roman"/>
                <w:bCs/>
                <w:color w:val="000000" w:themeColor="text1"/>
                <w:sz w:val="24"/>
                <w:szCs w:val="24"/>
              </w:rPr>
              <w:t>2,0</w:t>
            </w:r>
          </w:p>
        </w:tc>
        <w:tc>
          <w:tcPr>
            <w:tcW w:w="1260" w:type="dxa"/>
            <w:vAlign w:val="center"/>
          </w:tcPr>
          <w:p w:rsidR="00610A57" w:rsidRPr="004B480F" w:rsidRDefault="009D4662" w:rsidP="00892344">
            <w:pPr>
              <w:spacing w:after="0" w:line="240" w:lineRule="auto"/>
              <w:jc w:val="center"/>
              <w:rPr>
                <w:rFonts w:ascii="Times New Roman" w:hAnsi="Times New Roman"/>
                <w:sz w:val="24"/>
                <w:szCs w:val="24"/>
              </w:rPr>
            </w:pPr>
            <w:r>
              <w:rPr>
                <w:rFonts w:ascii="Times New Roman" w:hAnsi="Times New Roman"/>
                <w:sz w:val="24"/>
                <w:szCs w:val="24"/>
              </w:rPr>
              <w:t>0.6</w:t>
            </w:r>
          </w:p>
        </w:tc>
      </w:tr>
      <w:tr w:rsidR="00610A57" w:rsidRPr="004B480F" w:rsidTr="00181378">
        <w:tc>
          <w:tcPr>
            <w:tcW w:w="900" w:type="dxa"/>
          </w:tcPr>
          <w:p w:rsidR="00610A57" w:rsidRPr="004B480F" w:rsidRDefault="00610A57" w:rsidP="00B92458">
            <w:pPr>
              <w:spacing w:after="0" w:line="240" w:lineRule="auto"/>
              <w:jc w:val="both"/>
              <w:rPr>
                <w:rFonts w:ascii="Times New Roman" w:hAnsi="Times New Roman"/>
                <w:sz w:val="24"/>
                <w:szCs w:val="24"/>
              </w:rPr>
            </w:pPr>
          </w:p>
        </w:tc>
        <w:tc>
          <w:tcPr>
            <w:tcW w:w="5040" w:type="dxa"/>
          </w:tcPr>
          <w:p w:rsidR="00610A57" w:rsidRPr="004B480F" w:rsidRDefault="00610A57" w:rsidP="00B92458">
            <w:pPr>
              <w:spacing w:after="0" w:line="240" w:lineRule="auto"/>
              <w:jc w:val="both"/>
              <w:rPr>
                <w:rFonts w:ascii="Times New Roman" w:hAnsi="Times New Roman"/>
                <w:sz w:val="24"/>
                <w:szCs w:val="24"/>
              </w:rPr>
            </w:pPr>
          </w:p>
        </w:tc>
        <w:tc>
          <w:tcPr>
            <w:tcW w:w="1620" w:type="dxa"/>
            <w:vAlign w:val="center"/>
          </w:tcPr>
          <w:p w:rsidR="00610A57" w:rsidRPr="006D4949" w:rsidRDefault="00610A57" w:rsidP="00892344">
            <w:pPr>
              <w:spacing w:after="0" w:line="240" w:lineRule="auto"/>
              <w:jc w:val="center"/>
              <w:rPr>
                <w:rFonts w:ascii="Times New Roman" w:hAnsi="Times New Roman"/>
                <w:bCs/>
                <w:color w:val="000000" w:themeColor="text1"/>
                <w:sz w:val="24"/>
                <w:szCs w:val="24"/>
              </w:rPr>
            </w:pPr>
          </w:p>
        </w:tc>
        <w:tc>
          <w:tcPr>
            <w:tcW w:w="1260" w:type="dxa"/>
            <w:vAlign w:val="center"/>
          </w:tcPr>
          <w:p w:rsidR="00610A57" w:rsidRPr="004B480F" w:rsidRDefault="00610A57" w:rsidP="00892344">
            <w:pPr>
              <w:spacing w:after="0" w:line="240" w:lineRule="auto"/>
              <w:jc w:val="center"/>
              <w:rPr>
                <w:rFonts w:ascii="Times New Roman" w:hAnsi="Times New Roman"/>
                <w:sz w:val="24"/>
                <w:szCs w:val="24"/>
              </w:rPr>
            </w:pPr>
          </w:p>
        </w:tc>
      </w:tr>
    </w:tbl>
    <w:p w:rsidR="00610A57" w:rsidRPr="004B480F" w:rsidRDefault="00DA10CD" w:rsidP="00892344">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 xml:space="preserve">5.7 </w:t>
      </w:r>
      <w:r w:rsidR="00610A57" w:rsidRPr="004B480F">
        <w:rPr>
          <w:rFonts w:ascii="Times New Roman" w:hAnsi="Times New Roman"/>
          <w:b/>
          <w:sz w:val="24"/>
          <w:szCs w:val="24"/>
        </w:rPr>
        <w:t xml:space="preserve"> Первая очередь строительства</w:t>
      </w:r>
    </w:p>
    <w:p w:rsidR="00610A57" w:rsidRPr="004B480F" w:rsidRDefault="00610A57" w:rsidP="00B92458">
      <w:pPr>
        <w:spacing w:after="0" w:line="240" w:lineRule="auto"/>
        <w:ind w:firstLine="540"/>
        <w:jc w:val="both"/>
        <w:rPr>
          <w:rFonts w:ascii="Times New Roman" w:hAnsi="Times New Roman"/>
          <w:sz w:val="24"/>
          <w:szCs w:val="24"/>
        </w:rPr>
      </w:pP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Сроки первой очереди строительства определены архитектурно-планировочным заданием до 2018 года.</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Районы первоочередного строительства выбраны с учетом следующих условий и требований: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достройка начатых жилых и культурно-бытовых объектов;</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размещение застройки на свободных территориях, не требующих проведения     дорогостоящей инженерной подготовки;</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наличие вблизи от площадки инженерных коммуникаций;</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благоприятные санитарно-гигиенические условия проживания.</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Исходя из этих принципов, на первую очередь должно быть построено 1,3тыс</w:t>
      </w:r>
      <w:proofErr w:type="gramStart"/>
      <w:r w:rsidRPr="004B480F">
        <w:rPr>
          <w:rFonts w:ascii="Times New Roman" w:hAnsi="Times New Roman"/>
          <w:sz w:val="24"/>
          <w:szCs w:val="24"/>
        </w:rPr>
        <w:t>.м</w:t>
      </w:r>
      <w:proofErr w:type="gramEnd"/>
      <w:r w:rsidRPr="004B480F">
        <w:rPr>
          <w:rFonts w:ascii="Times New Roman" w:hAnsi="Times New Roman"/>
          <w:sz w:val="24"/>
          <w:szCs w:val="24"/>
        </w:rPr>
        <w:t>2 общей площади нового жилого фонда, в том числе:</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Обеспеченность общей площадью на 1 человека увеличится до 22 м2/чел., жилой фонд составит 20,0 тыс</w:t>
      </w:r>
      <w:proofErr w:type="gramStart"/>
      <w:r w:rsidRPr="004B480F">
        <w:rPr>
          <w:rFonts w:ascii="Times New Roman" w:hAnsi="Times New Roman"/>
          <w:sz w:val="24"/>
          <w:szCs w:val="24"/>
        </w:rPr>
        <w:t>.м</w:t>
      </w:r>
      <w:proofErr w:type="gramEnd"/>
      <w:r w:rsidRPr="004B480F">
        <w:rPr>
          <w:rFonts w:ascii="Times New Roman" w:hAnsi="Times New Roman"/>
          <w:sz w:val="24"/>
          <w:szCs w:val="24"/>
        </w:rPr>
        <w:t>2 общей площади, население – 910 человек.</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Строительство жилых домов и зданий культурно-бытового назначения предполагается осуществлять по индивидуальным, а также повторно применяемым проектам.</w:t>
      </w:r>
    </w:p>
    <w:p w:rsidR="00610A57" w:rsidRPr="004B480F" w:rsidRDefault="00610A57" w:rsidP="00B92458">
      <w:pPr>
        <w:spacing w:after="0" w:line="240" w:lineRule="auto"/>
        <w:ind w:firstLine="539"/>
        <w:jc w:val="both"/>
        <w:rPr>
          <w:rFonts w:ascii="Times New Roman" w:hAnsi="Times New Roman"/>
          <w:sz w:val="24"/>
          <w:szCs w:val="24"/>
        </w:rPr>
      </w:pPr>
      <w:r w:rsidRPr="004B480F">
        <w:rPr>
          <w:rFonts w:ascii="Times New Roman" w:hAnsi="Times New Roman"/>
          <w:sz w:val="24"/>
          <w:szCs w:val="24"/>
        </w:rPr>
        <w:t>Расчет учреждений культурно-бытового обслуживания на 1</w:t>
      </w:r>
      <w:r w:rsidR="00F06136">
        <w:rPr>
          <w:rFonts w:ascii="Times New Roman" w:hAnsi="Times New Roman"/>
          <w:sz w:val="24"/>
          <w:szCs w:val="24"/>
        </w:rPr>
        <w:t>-ю</w:t>
      </w:r>
      <w:r w:rsidRPr="004B480F">
        <w:rPr>
          <w:rFonts w:ascii="Times New Roman" w:hAnsi="Times New Roman"/>
          <w:sz w:val="24"/>
          <w:szCs w:val="24"/>
        </w:rPr>
        <w:t xml:space="preserve"> очередь строительства соответствует </w:t>
      </w:r>
      <w:proofErr w:type="gramStart"/>
      <w:r w:rsidRPr="004B480F">
        <w:rPr>
          <w:rFonts w:ascii="Times New Roman" w:hAnsi="Times New Roman"/>
          <w:sz w:val="24"/>
          <w:szCs w:val="24"/>
        </w:rPr>
        <w:t>расчету</w:t>
      </w:r>
      <w:proofErr w:type="gramEnd"/>
      <w:r w:rsidR="00892344">
        <w:rPr>
          <w:rFonts w:ascii="Times New Roman" w:hAnsi="Times New Roman"/>
          <w:sz w:val="24"/>
          <w:szCs w:val="24"/>
        </w:rPr>
        <w:t xml:space="preserve"> приведенному в таблице №</w:t>
      </w:r>
      <w:r w:rsidR="00DA10CD">
        <w:rPr>
          <w:rFonts w:ascii="Times New Roman" w:hAnsi="Times New Roman"/>
          <w:sz w:val="24"/>
          <w:szCs w:val="24"/>
        </w:rPr>
        <w:t xml:space="preserve"> </w:t>
      </w:r>
      <w:r w:rsidR="00892344">
        <w:rPr>
          <w:rFonts w:ascii="Times New Roman" w:hAnsi="Times New Roman"/>
          <w:sz w:val="24"/>
          <w:szCs w:val="24"/>
        </w:rPr>
        <w:t>5.3</w:t>
      </w:r>
      <w:r w:rsidRPr="004B480F">
        <w:rPr>
          <w:rFonts w:ascii="Times New Roman" w:hAnsi="Times New Roman"/>
          <w:sz w:val="24"/>
          <w:szCs w:val="24"/>
        </w:rPr>
        <w:t>-1.</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Перечень запроектированных учреждений обслуживания на первую</w:t>
      </w:r>
      <w:r w:rsidR="00892344">
        <w:rPr>
          <w:rFonts w:ascii="Times New Roman" w:hAnsi="Times New Roman"/>
          <w:sz w:val="24"/>
          <w:szCs w:val="24"/>
        </w:rPr>
        <w:t xml:space="preserve"> очередь приведен в таблице №</w:t>
      </w:r>
      <w:r w:rsidR="00DA10CD">
        <w:rPr>
          <w:rFonts w:ascii="Times New Roman" w:hAnsi="Times New Roman"/>
          <w:sz w:val="24"/>
          <w:szCs w:val="24"/>
        </w:rPr>
        <w:t xml:space="preserve"> </w:t>
      </w:r>
      <w:r w:rsidR="00892344">
        <w:rPr>
          <w:rFonts w:ascii="Times New Roman" w:hAnsi="Times New Roman"/>
          <w:sz w:val="24"/>
          <w:szCs w:val="24"/>
        </w:rPr>
        <w:t>5.3</w:t>
      </w:r>
      <w:r w:rsidRPr="004B480F">
        <w:rPr>
          <w:rFonts w:ascii="Times New Roman" w:hAnsi="Times New Roman"/>
          <w:sz w:val="24"/>
          <w:szCs w:val="24"/>
        </w:rPr>
        <w:t>-2.</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 xml:space="preserve">Общая ориентировочная стоимость </w:t>
      </w:r>
      <w:r w:rsidR="00F06136">
        <w:rPr>
          <w:rFonts w:ascii="Times New Roman" w:hAnsi="Times New Roman"/>
          <w:sz w:val="24"/>
          <w:szCs w:val="24"/>
        </w:rPr>
        <w:t>первой</w:t>
      </w:r>
      <w:r w:rsidRPr="004B480F">
        <w:rPr>
          <w:rFonts w:ascii="Times New Roman" w:hAnsi="Times New Roman"/>
          <w:sz w:val="24"/>
          <w:szCs w:val="24"/>
        </w:rPr>
        <w:t xml:space="preserve"> очереди строительства складывается из капитальных вложений на жилищное строительство, строительство объектов культурно-бытового обслуживания, транспорта, дорожного строительства, благоустройства и озеленения.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области»)</w:t>
      </w:r>
      <w:r w:rsidR="00DA10CD">
        <w:rPr>
          <w:rFonts w:ascii="Times New Roman" w:hAnsi="Times New Roman"/>
          <w:sz w:val="24"/>
          <w:szCs w:val="24"/>
        </w:rPr>
        <w:t>,</w:t>
      </w:r>
      <w:r w:rsidRPr="004B480F">
        <w:rPr>
          <w:rFonts w:ascii="Times New Roman" w:hAnsi="Times New Roman"/>
          <w:sz w:val="24"/>
          <w:szCs w:val="24"/>
        </w:rPr>
        <w:t xml:space="preserve"> переведены в цены 2010 года.</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Средняя стоимость 1м2 общей п</w:t>
      </w:r>
      <w:r w:rsidR="00892344">
        <w:rPr>
          <w:rFonts w:ascii="Times New Roman" w:hAnsi="Times New Roman"/>
          <w:sz w:val="24"/>
          <w:szCs w:val="24"/>
        </w:rPr>
        <w:t>лощади жилого фонда в ценах 2010</w:t>
      </w:r>
      <w:r w:rsidRPr="004B480F">
        <w:rPr>
          <w:rFonts w:ascii="Times New Roman" w:hAnsi="Times New Roman"/>
          <w:sz w:val="24"/>
          <w:szCs w:val="24"/>
        </w:rPr>
        <w:t xml:space="preserve"> г. года принята в размере 32,0 тыс.</w:t>
      </w:r>
      <w:r w:rsidR="00892344">
        <w:rPr>
          <w:rFonts w:ascii="Times New Roman" w:hAnsi="Times New Roman"/>
          <w:sz w:val="24"/>
          <w:szCs w:val="24"/>
        </w:rPr>
        <w:t xml:space="preserve"> </w:t>
      </w:r>
      <w:r w:rsidRPr="004B480F">
        <w:rPr>
          <w:rFonts w:ascii="Times New Roman" w:hAnsi="Times New Roman"/>
          <w:sz w:val="24"/>
          <w:szCs w:val="24"/>
        </w:rPr>
        <w:t>руб.; к 2018 году должно быть построено 1,3 тыс. м</w:t>
      </w:r>
      <w:proofErr w:type="gramStart"/>
      <w:r w:rsidRPr="004B480F">
        <w:rPr>
          <w:rFonts w:ascii="Times New Roman" w:hAnsi="Times New Roman"/>
          <w:sz w:val="24"/>
          <w:szCs w:val="24"/>
        </w:rPr>
        <w:t>2</w:t>
      </w:r>
      <w:proofErr w:type="gramEnd"/>
      <w:r w:rsidRPr="004B480F">
        <w:rPr>
          <w:rFonts w:ascii="Times New Roman" w:hAnsi="Times New Roman"/>
          <w:sz w:val="24"/>
          <w:szCs w:val="24"/>
        </w:rPr>
        <w:t xml:space="preserve"> общей площади. Стоимость строительства жилого фонда в ценах на 2010 г. составит 41,6 млн.руб.</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Ориентировочная стоимость строительства учреждений культурно-бытового назначения определена согласно сметной стоимости по типовым проектам с учетом дополнительных затрат, поправочных коэффициентов приведена в таблице №</w:t>
      </w:r>
      <w:r w:rsidR="00DA10CD">
        <w:rPr>
          <w:rFonts w:ascii="Times New Roman" w:hAnsi="Times New Roman"/>
          <w:sz w:val="24"/>
          <w:szCs w:val="24"/>
        </w:rPr>
        <w:t xml:space="preserve"> </w:t>
      </w:r>
      <w:r w:rsidRPr="004B480F">
        <w:rPr>
          <w:rFonts w:ascii="Times New Roman" w:hAnsi="Times New Roman"/>
          <w:sz w:val="24"/>
          <w:szCs w:val="24"/>
        </w:rPr>
        <w:t xml:space="preserve">5.7-1. </w:t>
      </w:r>
    </w:p>
    <w:p w:rsidR="00610A57" w:rsidRPr="004B480F" w:rsidRDefault="00610A57" w:rsidP="00B92458">
      <w:pPr>
        <w:spacing w:after="0" w:line="240" w:lineRule="auto"/>
        <w:ind w:firstLine="540"/>
        <w:jc w:val="both"/>
        <w:rPr>
          <w:rFonts w:ascii="Times New Roman" w:hAnsi="Times New Roman"/>
          <w:sz w:val="24"/>
          <w:szCs w:val="24"/>
        </w:rPr>
      </w:pPr>
      <w:r w:rsidRPr="004B480F">
        <w:rPr>
          <w:rFonts w:ascii="Times New Roman" w:hAnsi="Times New Roman"/>
          <w:sz w:val="24"/>
          <w:szCs w:val="24"/>
        </w:rPr>
        <w:t>Индекс пересчета сметной стоимости в</w:t>
      </w:r>
      <w:r w:rsidR="00892344">
        <w:rPr>
          <w:rFonts w:ascii="Times New Roman" w:hAnsi="Times New Roman"/>
          <w:sz w:val="24"/>
          <w:szCs w:val="24"/>
        </w:rPr>
        <w:t xml:space="preserve"> ценах 1984 г. к уровню цен 2010</w:t>
      </w:r>
      <w:r w:rsidRPr="004B480F">
        <w:rPr>
          <w:rFonts w:ascii="Times New Roman" w:hAnsi="Times New Roman"/>
          <w:sz w:val="24"/>
          <w:szCs w:val="24"/>
        </w:rPr>
        <w:t>г. равен 87,727. На все последующие годы применять индекс изменения цен.</w:t>
      </w:r>
    </w:p>
    <w:p w:rsidR="00610A57" w:rsidRPr="004B480F" w:rsidRDefault="00610A57" w:rsidP="00892344">
      <w:pPr>
        <w:spacing w:after="0" w:line="240" w:lineRule="auto"/>
        <w:jc w:val="right"/>
        <w:rPr>
          <w:rFonts w:ascii="Times New Roman" w:hAnsi="Times New Roman"/>
          <w:sz w:val="24"/>
          <w:szCs w:val="24"/>
        </w:rPr>
      </w:pPr>
      <w:r w:rsidRPr="004B480F">
        <w:rPr>
          <w:rFonts w:ascii="Times New Roman" w:hAnsi="Times New Roman"/>
          <w:sz w:val="24"/>
          <w:szCs w:val="24"/>
        </w:rPr>
        <w:t>Таблица № 5.7-1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76"/>
        <w:gridCol w:w="1744"/>
        <w:gridCol w:w="1260"/>
        <w:gridCol w:w="1080"/>
        <w:gridCol w:w="1260"/>
      </w:tblGrid>
      <w:tr w:rsidR="00610A57" w:rsidRPr="004B480F" w:rsidTr="00892344">
        <w:trPr>
          <w:cantSplit/>
          <w:trHeight w:val="225"/>
        </w:trPr>
        <w:tc>
          <w:tcPr>
            <w:tcW w:w="720"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w:t>
            </w:r>
          </w:p>
          <w:p w:rsidR="00610A57" w:rsidRPr="004B480F" w:rsidRDefault="00610A57" w:rsidP="00892344">
            <w:pPr>
              <w:spacing w:after="0" w:line="240" w:lineRule="auto"/>
              <w:jc w:val="center"/>
              <w:rPr>
                <w:rFonts w:ascii="Times New Roman" w:hAnsi="Times New Roman"/>
                <w:sz w:val="24"/>
                <w:szCs w:val="24"/>
              </w:rPr>
            </w:pPr>
            <w:proofErr w:type="gramStart"/>
            <w:r w:rsidRPr="004B480F">
              <w:rPr>
                <w:rFonts w:ascii="Times New Roman" w:hAnsi="Times New Roman"/>
                <w:sz w:val="24"/>
                <w:szCs w:val="24"/>
              </w:rPr>
              <w:t>п</w:t>
            </w:r>
            <w:proofErr w:type="gramEnd"/>
            <w:r w:rsidRPr="004B480F">
              <w:rPr>
                <w:rFonts w:ascii="Times New Roman" w:hAnsi="Times New Roman"/>
                <w:sz w:val="24"/>
                <w:szCs w:val="24"/>
              </w:rPr>
              <w:t>/п</w:t>
            </w:r>
          </w:p>
        </w:tc>
        <w:tc>
          <w:tcPr>
            <w:tcW w:w="3476"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Наименование объектов</w:t>
            </w:r>
          </w:p>
        </w:tc>
        <w:tc>
          <w:tcPr>
            <w:tcW w:w="1744" w:type="dxa"/>
            <w:vMerge w:val="restart"/>
            <w:vAlign w:val="center"/>
          </w:tcPr>
          <w:p w:rsidR="00610A57" w:rsidRPr="004B480F" w:rsidRDefault="00892344" w:rsidP="00892344">
            <w:pPr>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sidR="00610A57" w:rsidRPr="004B480F">
              <w:rPr>
                <w:rFonts w:ascii="Times New Roman" w:hAnsi="Times New Roman"/>
                <w:sz w:val="24"/>
                <w:szCs w:val="24"/>
              </w:rPr>
              <w:t>измерения</w:t>
            </w:r>
          </w:p>
        </w:tc>
        <w:tc>
          <w:tcPr>
            <w:tcW w:w="1260" w:type="dxa"/>
            <w:vMerge w:val="restart"/>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Емкость в единиц</w:t>
            </w:r>
            <w:proofErr w:type="gramStart"/>
            <w:r w:rsidRPr="004B480F">
              <w:rPr>
                <w:rFonts w:ascii="Times New Roman" w:hAnsi="Times New Roman"/>
                <w:sz w:val="24"/>
                <w:szCs w:val="24"/>
              </w:rPr>
              <w:t>.</w:t>
            </w:r>
            <w:proofErr w:type="gramEnd"/>
            <w:r w:rsidRPr="004B480F">
              <w:rPr>
                <w:rFonts w:ascii="Times New Roman" w:hAnsi="Times New Roman"/>
                <w:sz w:val="24"/>
                <w:szCs w:val="24"/>
              </w:rPr>
              <w:t xml:space="preserve"> </w:t>
            </w:r>
            <w:proofErr w:type="gramStart"/>
            <w:r w:rsidRPr="004B480F">
              <w:rPr>
                <w:rFonts w:ascii="Times New Roman" w:hAnsi="Times New Roman"/>
                <w:sz w:val="24"/>
                <w:szCs w:val="24"/>
              </w:rPr>
              <w:t>и</w:t>
            </w:r>
            <w:proofErr w:type="gramEnd"/>
            <w:r w:rsidRPr="004B480F">
              <w:rPr>
                <w:rFonts w:ascii="Times New Roman" w:hAnsi="Times New Roman"/>
                <w:sz w:val="24"/>
                <w:szCs w:val="24"/>
              </w:rPr>
              <w:t>змерен.</w:t>
            </w:r>
          </w:p>
        </w:tc>
        <w:tc>
          <w:tcPr>
            <w:tcW w:w="2340" w:type="dxa"/>
            <w:gridSpan w:val="2"/>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Стоимость,</w:t>
            </w:r>
          </w:p>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тыс. руб. в ценах</w:t>
            </w:r>
          </w:p>
        </w:tc>
      </w:tr>
      <w:tr w:rsidR="00610A57" w:rsidRPr="004B480F" w:rsidTr="00892344">
        <w:trPr>
          <w:cantSplit/>
          <w:trHeight w:val="330"/>
        </w:trPr>
        <w:tc>
          <w:tcPr>
            <w:tcW w:w="720"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3476"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744"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260" w:type="dxa"/>
            <w:vMerge/>
            <w:vAlign w:val="center"/>
          </w:tcPr>
          <w:p w:rsidR="00610A57" w:rsidRPr="004B480F" w:rsidRDefault="00610A57" w:rsidP="00892344">
            <w:pPr>
              <w:spacing w:after="0" w:line="240" w:lineRule="auto"/>
              <w:jc w:val="center"/>
              <w:rPr>
                <w:rFonts w:ascii="Times New Roman" w:hAnsi="Times New Roman"/>
                <w:sz w:val="24"/>
                <w:szCs w:val="24"/>
              </w:rPr>
            </w:pPr>
          </w:p>
        </w:tc>
        <w:tc>
          <w:tcPr>
            <w:tcW w:w="108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1984 г.</w:t>
            </w:r>
          </w:p>
        </w:tc>
        <w:tc>
          <w:tcPr>
            <w:tcW w:w="1260" w:type="dxa"/>
            <w:vAlign w:val="center"/>
          </w:tcPr>
          <w:p w:rsidR="00610A57" w:rsidRPr="004B480F" w:rsidRDefault="00892344" w:rsidP="00892344">
            <w:pPr>
              <w:spacing w:after="0" w:line="240" w:lineRule="auto"/>
              <w:jc w:val="center"/>
              <w:rPr>
                <w:rFonts w:ascii="Times New Roman" w:hAnsi="Times New Roman"/>
                <w:sz w:val="24"/>
                <w:szCs w:val="24"/>
              </w:rPr>
            </w:pPr>
            <w:r>
              <w:rPr>
                <w:rFonts w:ascii="Times New Roman" w:hAnsi="Times New Roman"/>
                <w:sz w:val="24"/>
                <w:szCs w:val="24"/>
              </w:rPr>
              <w:t>2010</w:t>
            </w:r>
            <w:r w:rsidR="00610A57" w:rsidRPr="004B480F">
              <w:rPr>
                <w:rFonts w:ascii="Times New Roman" w:hAnsi="Times New Roman"/>
                <w:sz w:val="24"/>
                <w:szCs w:val="24"/>
              </w:rPr>
              <w:t xml:space="preserve"> г.</w:t>
            </w:r>
          </w:p>
        </w:tc>
      </w:tr>
      <w:tr w:rsidR="00610A57" w:rsidRPr="00892344" w:rsidTr="00892344">
        <w:tc>
          <w:tcPr>
            <w:tcW w:w="72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1</w:t>
            </w:r>
          </w:p>
        </w:tc>
        <w:tc>
          <w:tcPr>
            <w:tcW w:w="3476"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2</w:t>
            </w:r>
          </w:p>
        </w:tc>
        <w:tc>
          <w:tcPr>
            <w:tcW w:w="1744"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3</w:t>
            </w:r>
          </w:p>
        </w:tc>
        <w:tc>
          <w:tcPr>
            <w:tcW w:w="126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4</w:t>
            </w:r>
          </w:p>
        </w:tc>
        <w:tc>
          <w:tcPr>
            <w:tcW w:w="108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5</w:t>
            </w:r>
          </w:p>
        </w:tc>
        <w:tc>
          <w:tcPr>
            <w:tcW w:w="1260" w:type="dxa"/>
            <w:vAlign w:val="center"/>
          </w:tcPr>
          <w:p w:rsidR="00610A57" w:rsidRPr="00892344" w:rsidRDefault="00610A57" w:rsidP="00892344">
            <w:pPr>
              <w:spacing w:after="0" w:line="240" w:lineRule="auto"/>
              <w:jc w:val="center"/>
              <w:rPr>
                <w:rFonts w:ascii="Times New Roman" w:hAnsi="Times New Roman"/>
                <w:sz w:val="20"/>
                <w:szCs w:val="20"/>
              </w:rPr>
            </w:pPr>
            <w:r w:rsidRPr="00892344">
              <w:rPr>
                <w:rFonts w:ascii="Times New Roman" w:hAnsi="Times New Roman"/>
                <w:sz w:val="20"/>
                <w:szCs w:val="20"/>
              </w:rPr>
              <w:t>6</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1</w:t>
            </w:r>
          </w:p>
        </w:tc>
        <w:tc>
          <w:tcPr>
            <w:tcW w:w="3476"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Магазин смешанных товаров</w:t>
            </w:r>
          </w:p>
        </w:tc>
        <w:tc>
          <w:tcPr>
            <w:tcW w:w="1744" w:type="dxa"/>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м2торг.пл.</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60</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46,2</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4053,0</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2</w:t>
            </w:r>
          </w:p>
        </w:tc>
        <w:tc>
          <w:tcPr>
            <w:tcW w:w="3476" w:type="dxa"/>
            <w:vAlign w:val="center"/>
          </w:tcPr>
          <w:p w:rsidR="00610A57" w:rsidRPr="004B480F" w:rsidRDefault="00610A57" w:rsidP="00892344">
            <w:pPr>
              <w:spacing w:after="0" w:line="240" w:lineRule="auto"/>
              <w:rPr>
                <w:rFonts w:ascii="Times New Roman" w:hAnsi="Times New Roman"/>
                <w:sz w:val="24"/>
                <w:szCs w:val="24"/>
              </w:rPr>
            </w:pPr>
            <w:r w:rsidRPr="004B480F">
              <w:rPr>
                <w:rFonts w:ascii="Times New Roman" w:hAnsi="Times New Roman"/>
                <w:sz w:val="24"/>
                <w:szCs w:val="24"/>
              </w:rPr>
              <w:t>Предприятие бытового обслуживания</w:t>
            </w:r>
          </w:p>
        </w:tc>
        <w:tc>
          <w:tcPr>
            <w:tcW w:w="17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раб</w:t>
            </w:r>
            <w:proofErr w:type="gramStart"/>
            <w:r w:rsidRPr="004B480F">
              <w:rPr>
                <w:rFonts w:ascii="Times New Roman" w:hAnsi="Times New Roman"/>
                <w:sz w:val="24"/>
                <w:szCs w:val="24"/>
              </w:rPr>
              <w:t>.</w:t>
            </w:r>
            <w:proofErr w:type="gramEnd"/>
            <w:r w:rsidR="00892344">
              <w:rPr>
                <w:rFonts w:ascii="Times New Roman" w:hAnsi="Times New Roman"/>
                <w:sz w:val="24"/>
                <w:szCs w:val="24"/>
              </w:rPr>
              <w:t xml:space="preserve"> </w:t>
            </w:r>
            <w:proofErr w:type="gramStart"/>
            <w:r w:rsidRPr="004B480F">
              <w:rPr>
                <w:rFonts w:ascii="Times New Roman" w:hAnsi="Times New Roman"/>
                <w:sz w:val="24"/>
                <w:szCs w:val="24"/>
              </w:rPr>
              <w:t>м</w:t>
            </w:r>
            <w:proofErr w:type="gramEnd"/>
            <w:r w:rsidRPr="004B480F">
              <w:rPr>
                <w:rFonts w:ascii="Times New Roman" w:hAnsi="Times New Roman"/>
                <w:sz w:val="24"/>
                <w:szCs w:val="24"/>
              </w:rPr>
              <w:t>ест</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49,0</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4298,6</w:t>
            </w:r>
          </w:p>
        </w:tc>
      </w:tr>
      <w:tr w:rsidR="00610A57" w:rsidRPr="004B480F" w:rsidTr="00181378">
        <w:tc>
          <w:tcPr>
            <w:tcW w:w="720" w:type="dxa"/>
            <w:vAlign w:val="center"/>
          </w:tcPr>
          <w:p w:rsidR="00610A57" w:rsidRPr="004B480F" w:rsidRDefault="00610A57" w:rsidP="00892344">
            <w:pPr>
              <w:spacing w:after="0" w:line="240" w:lineRule="auto"/>
              <w:jc w:val="center"/>
              <w:rPr>
                <w:rFonts w:ascii="Times New Roman" w:hAnsi="Times New Roman"/>
                <w:sz w:val="24"/>
                <w:szCs w:val="24"/>
              </w:rPr>
            </w:pPr>
            <w:r w:rsidRPr="004B480F">
              <w:rPr>
                <w:rFonts w:ascii="Times New Roman" w:hAnsi="Times New Roman"/>
                <w:sz w:val="24"/>
                <w:szCs w:val="24"/>
              </w:rPr>
              <w:t>3</w:t>
            </w:r>
          </w:p>
        </w:tc>
        <w:tc>
          <w:tcPr>
            <w:tcW w:w="3476" w:type="dxa"/>
          </w:tcPr>
          <w:p w:rsidR="00610A57" w:rsidRPr="004B480F" w:rsidRDefault="00610A57" w:rsidP="00892344">
            <w:pPr>
              <w:spacing w:after="0" w:line="240" w:lineRule="auto"/>
              <w:rPr>
                <w:rFonts w:ascii="Times New Roman" w:hAnsi="Times New Roman"/>
                <w:sz w:val="24"/>
                <w:szCs w:val="24"/>
              </w:rPr>
            </w:pPr>
            <w:r w:rsidRPr="004B480F">
              <w:rPr>
                <w:rFonts w:ascii="Times New Roman" w:hAnsi="Times New Roman"/>
                <w:sz w:val="24"/>
                <w:szCs w:val="24"/>
              </w:rPr>
              <w:t>Баня</w:t>
            </w:r>
          </w:p>
        </w:tc>
        <w:tc>
          <w:tcPr>
            <w:tcW w:w="1744" w:type="dxa"/>
            <w:vAlign w:val="center"/>
          </w:tcPr>
          <w:p w:rsidR="00610A57" w:rsidRPr="004B480F" w:rsidRDefault="00610A57" w:rsidP="00B92458">
            <w:pPr>
              <w:spacing w:after="0" w:line="240" w:lineRule="auto"/>
              <w:jc w:val="both"/>
              <w:rPr>
                <w:rFonts w:ascii="Times New Roman" w:hAnsi="Times New Roman"/>
                <w:sz w:val="24"/>
                <w:szCs w:val="24"/>
              </w:rPr>
            </w:pPr>
            <w:r w:rsidRPr="004B480F">
              <w:rPr>
                <w:rFonts w:ascii="Times New Roman" w:hAnsi="Times New Roman"/>
                <w:sz w:val="24"/>
                <w:szCs w:val="24"/>
              </w:rPr>
              <w:t>мест</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7</w:t>
            </w:r>
          </w:p>
        </w:tc>
        <w:tc>
          <w:tcPr>
            <w:tcW w:w="108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14,5</w:t>
            </w:r>
          </w:p>
        </w:tc>
        <w:tc>
          <w:tcPr>
            <w:tcW w:w="1260" w:type="dxa"/>
            <w:vAlign w:val="center"/>
          </w:tcPr>
          <w:p w:rsidR="00610A57" w:rsidRPr="004B480F" w:rsidRDefault="00610A57" w:rsidP="000949C3">
            <w:pPr>
              <w:spacing w:after="0" w:line="240" w:lineRule="auto"/>
              <w:jc w:val="center"/>
              <w:rPr>
                <w:rFonts w:ascii="Times New Roman" w:hAnsi="Times New Roman"/>
                <w:sz w:val="24"/>
                <w:szCs w:val="24"/>
              </w:rPr>
            </w:pPr>
            <w:r w:rsidRPr="004B480F">
              <w:rPr>
                <w:rFonts w:ascii="Times New Roman" w:hAnsi="Times New Roman"/>
                <w:sz w:val="24"/>
                <w:szCs w:val="24"/>
              </w:rPr>
              <w:t>1272,0</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Cs/>
                <w:sz w:val="24"/>
                <w:szCs w:val="24"/>
              </w:rPr>
            </w:pPr>
            <w:r w:rsidRPr="004B480F">
              <w:rPr>
                <w:rFonts w:ascii="Times New Roman" w:hAnsi="Times New Roman"/>
                <w:bCs/>
                <w:sz w:val="24"/>
                <w:szCs w:val="24"/>
              </w:rPr>
              <w:t>4</w:t>
            </w:r>
          </w:p>
        </w:tc>
        <w:tc>
          <w:tcPr>
            <w:tcW w:w="3476" w:type="dxa"/>
          </w:tcPr>
          <w:p w:rsidR="00610A57" w:rsidRPr="004B480F" w:rsidRDefault="00610A57" w:rsidP="00892344">
            <w:pPr>
              <w:spacing w:after="0" w:line="240" w:lineRule="auto"/>
              <w:rPr>
                <w:rFonts w:ascii="Times New Roman" w:hAnsi="Times New Roman"/>
                <w:bCs/>
                <w:sz w:val="24"/>
                <w:szCs w:val="24"/>
              </w:rPr>
            </w:pPr>
            <w:r w:rsidRPr="004B480F">
              <w:rPr>
                <w:rFonts w:ascii="Times New Roman" w:hAnsi="Times New Roman"/>
                <w:bCs/>
                <w:sz w:val="24"/>
                <w:szCs w:val="24"/>
              </w:rPr>
              <w:t>Прачечная и химчистка самообслуживания</w:t>
            </w:r>
          </w:p>
        </w:tc>
        <w:tc>
          <w:tcPr>
            <w:tcW w:w="1744" w:type="dxa"/>
            <w:vAlign w:val="center"/>
          </w:tcPr>
          <w:p w:rsidR="00610A57" w:rsidRPr="004B480F" w:rsidRDefault="00610A57" w:rsidP="00B92458">
            <w:pPr>
              <w:spacing w:after="0" w:line="240" w:lineRule="auto"/>
              <w:jc w:val="both"/>
              <w:rPr>
                <w:rFonts w:ascii="Times New Roman" w:hAnsi="Times New Roman"/>
                <w:bCs/>
                <w:sz w:val="24"/>
                <w:szCs w:val="24"/>
              </w:rPr>
            </w:pPr>
            <w:proofErr w:type="gramStart"/>
            <w:r w:rsidRPr="004B480F">
              <w:rPr>
                <w:rFonts w:ascii="Times New Roman" w:hAnsi="Times New Roman"/>
                <w:bCs/>
                <w:sz w:val="24"/>
                <w:szCs w:val="24"/>
              </w:rPr>
              <w:t>кг</w:t>
            </w:r>
            <w:proofErr w:type="gramEnd"/>
            <w:r w:rsidRPr="004B480F">
              <w:rPr>
                <w:rFonts w:ascii="Times New Roman" w:hAnsi="Times New Roman"/>
                <w:bCs/>
                <w:sz w:val="24"/>
                <w:szCs w:val="24"/>
              </w:rPr>
              <w:t xml:space="preserve"> белья</w:t>
            </w:r>
            <w:r w:rsidR="00892344">
              <w:rPr>
                <w:rFonts w:ascii="Times New Roman" w:hAnsi="Times New Roman"/>
                <w:bCs/>
                <w:sz w:val="24"/>
                <w:szCs w:val="24"/>
              </w:rPr>
              <w:t>/</w:t>
            </w:r>
            <w:r w:rsidRPr="004B480F">
              <w:rPr>
                <w:rFonts w:ascii="Times New Roman" w:hAnsi="Times New Roman"/>
                <w:bCs/>
                <w:sz w:val="24"/>
                <w:szCs w:val="24"/>
              </w:rPr>
              <w:t xml:space="preserve">см., кг вещей/см. </w:t>
            </w:r>
          </w:p>
        </w:tc>
        <w:tc>
          <w:tcPr>
            <w:tcW w:w="126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10,0/3,6</w:t>
            </w:r>
          </w:p>
        </w:tc>
        <w:tc>
          <w:tcPr>
            <w:tcW w:w="108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w:t>
            </w:r>
          </w:p>
        </w:tc>
        <w:tc>
          <w:tcPr>
            <w:tcW w:w="1260" w:type="dxa"/>
            <w:vAlign w:val="center"/>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5020,0</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Cs/>
                <w:sz w:val="24"/>
                <w:szCs w:val="24"/>
              </w:rPr>
            </w:pPr>
            <w:r w:rsidRPr="004B480F">
              <w:rPr>
                <w:rFonts w:ascii="Times New Roman" w:hAnsi="Times New Roman"/>
                <w:bCs/>
                <w:sz w:val="24"/>
                <w:szCs w:val="24"/>
              </w:rPr>
              <w:t>5</w:t>
            </w:r>
          </w:p>
        </w:tc>
        <w:tc>
          <w:tcPr>
            <w:tcW w:w="3476"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Пожарное депо</w:t>
            </w:r>
          </w:p>
        </w:tc>
        <w:tc>
          <w:tcPr>
            <w:tcW w:w="1744" w:type="dxa"/>
          </w:tcPr>
          <w:p w:rsidR="00610A57" w:rsidRPr="004B480F" w:rsidRDefault="00610A57" w:rsidP="00B92458">
            <w:pPr>
              <w:spacing w:after="0" w:line="240" w:lineRule="auto"/>
              <w:jc w:val="both"/>
              <w:rPr>
                <w:rFonts w:ascii="Times New Roman" w:hAnsi="Times New Roman"/>
                <w:bCs/>
                <w:sz w:val="24"/>
                <w:szCs w:val="24"/>
              </w:rPr>
            </w:pPr>
            <w:r w:rsidRPr="004B480F">
              <w:rPr>
                <w:rFonts w:ascii="Times New Roman" w:hAnsi="Times New Roman"/>
                <w:bCs/>
                <w:sz w:val="24"/>
                <w:szCs w:val="24"/>
              </w:rPr>
              <w:t>машин</w:t>
            </w:r>
          </w:p>
        </w:tc>
        <w:tc>
          <w:tcPr>
            <w:tcW w:w="126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2</w:t>
            </w:r>
          </w:p>
        </w:tc>
        <w:tc>
          <w:tcPr>
            <w:tcW w:w="108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84,0</w:t>
            </w:r>
          </w:p>
        </w:tc>
        <w:tc>
          <w:tcPr>
            <w:tcW w:w="1260" w:type="dxa"/>
          </w:tcPr>
          <w:p w:rsidR="00610A57" w:rsidRPr="004B480F" w:rsidRDefault="00610A57" w:rsidP="000949C3">
            <w:pPr>
              <w:spacing w:after="0" w:line="240" w:lineRule="auto"/>
              <w:jc w:val="center"/>
              <w:rPr>
                <w:rFonts w:ascii="Times New Roman" w:hAnsi="Times New Roman"/>
                <w:bCs/>
                <w:sz w:val="24"/>
                <w:szCs w:val="24"/>
              </w:rPr>
            </w:pPr>
            <w:r w:rsidRPr="004B480F">
              <w:rPr>
                <w:rFonts w:ascii="Times New Roman" w:hAnsi="Times New Roman"/>
                <w:bCs/>
                <w:sz w:val="24"/>
                <w:szCs w:val="24"/>
              </w:rPr>
              <w:t>7369,1</w:t>
            </w:r>
          </w:p>
        </w:tc>
      </w:tr>
      <w:tr w:rsidR="00610A57" w:rsidRPr="004B480F" w:rsidTr="00181378">
        <w:tc>
          <w:tcPr>
            <w:tcW w:w="720" w:type="dxa"/>
          </w:tcPr>
          <w:p w:rsidR="00610A57" w:rsidRPr="004B480F" w:rsidRDefault="00610A57" w:rsidP="00892344">
            <w:pPr>
              <w:spacing w:after="0" w:line="240" w:lineRule="auto"/>
              <w:jc w:val="center"/>
              <w:rPr>
                <w:rFonts w:ascii="Times New Roman" w:hAnsi="Times New Roman"/>
                <w:b/>
                <w:bCs/>
                <w:sz w:val="24"/>
                <w:szCs w:val="24"/>
              </w:rPr>
            </w:pPr>
          </w:p>
        </w:tc>
        <w:tc>
          <w:tcPr>
            <w:tcW w:w="3476" w:type="dxa"/>
          </w:tcPr>
          <w:p w:rsidR="00610A57" w:rsidRPr="004B480F" w:rsidRDefault="00610A57" w:rsidP="00B92458">
            <w:pPr>
              <w:spacing w:after="0" w:line="240" w:lineRule="auto"/>
              <w:jc w:val="both"/>
              <w:rPr>
                <w:rFonts w:ascii="Times New Roman" w:hAnsi="Times New Roman"/>
                <w:b/>
                <w:bCs/>
                <w:sz w:val="24"/>
                <w:szCs w:val="24"/>
              </w:rPr>
            </w:pPr>
            <w:r w:rsidRPr="004B480F">
              <w:rPr>
                <w:rFonts w:ascii="Times New Roman" w:hAnsi="Times New Roman"/>
                <w:b/>
                <w:bCs/>
                <w:sz w:val="24"/>
                <w:szCs w:val="24"/>
              </w:rPr>
              <w:t>Итого</w:t>
            </w:r>
          </w:p>
        </w:tc>
        <w:tc>
          <w:tcPr>
            <w:tcW w:w="1744" w:type="dxa"/>
          </w:tcPr>
          <w:p w:rsidR="00610A57" w:rsidRPr="004B480F" w:rsidRDefault="00610A57" w:rsidP="00B92458">
            <w:pPr>
              <w:spacing w:after="0" w:line="240" w:lineRule="auto"/>
              <w:jc w:val="both"/>
              <w:rPr>
                <w:rFonts w:ascii="Times New Roman" w:hAnsi="Times New Roman"/>
                <w:b/>
                <w:bCs/>
                <w:sz w:val="24"/>
                <w:szCs w:val="24"/>
              </w:rPr>
            </w:pPr>
          </w:p>
        </w:tc>
        <w:tc>
          <w:tcPr>
            <w:tcW w:w="1260" w:type="dxa"/>
          </w:tcPr>
          <w:p w:rsidR="00610A57" w:rsidRPr="004B480F" w:rsidRDefault="00610A57" w:rsidP="000949C3">
            <w:pPr>
              <w:spacing w:after="0" w:line="240" w:lineRule="auto"/>
              <w:jc w:val="center"/>
              <w:rPr>
                <w:rFonts w:ascii="Times New Roman" w:hAnsi="Times New Roman"/>
                <w:b/>
                <w:bCs/>
                <w:sz w:val="24"/>
                <w:szCs w:val="24"/>
              </w:rPr>
            </w:pPr>
          </w:p>
        </w:tc>
        <w:tc>
          <w:tcPr>
            <w:tcW w:w="1080" w:type="dxa"/>
          </w:tcPr>
          <w:p w:rsidR="00610A57" w:rsidRPr="004B480F" w:rsidRDefault="00610A57" w:rsidP="000949C3">
            <w:pPr>
              <w:spacing w:after="0" w:line="240" w:lineRule="auto"/>
              <w:jc w:val="center"/>
              <w:rPr>
                <w:rFonts w:ascii="Times New Roman" w:hAnsi="Times New Roman"/>
                <w:b/>
                <w:bCs/>
                <w:sz w:val="24"/>
                <w:szCs w:val="24"/>
              </w:rPr>
            </w:pPr>
            <w:r w:rsidRPr="004B480F">
              <w:rPr>
                <w:rFonts w:ascii="Times New Roman" w:hAnsi="Times New Roman"/>
                <w:b/>
                <w:bCs/>
                <w:sz w:val="24"/>
                <w:szCs w:val="24"/>
              </w:rPr>
              <w:t>193,7</w:t>
            </w:r>
          </w:p>
        </w:tc>
        <w:tc>
          <w:tcPr>
            <w:tcW w:w="1260" w:type="dxa"/>
          </w:tcPr>
          <w:p w:rsidR="00610A57" w:rsidRPr="004B480F" w:rsidRDefault="00610A57" w:rsidP="000949C3">
            <w:pPr>
              <w:spacing w:after="0" w:line="240" w:lineRule="auto"/>
              <w:jc w:val="center"/>
              <w:rPr>
                <w:rFonts w:ascii="Times New Roman" w:hAnsi="Times New Roman"/>
                <w:b/>
                <w:bCs/>
                <w:sz w:val="24"/>
                <w:szCs w:val="24"/>
              </w:rPr>
            </w:pPr>
            <w:r w:rsidRPr="004B480F">
              <w:rPr>
                <w:rFonts w:ascii="Times New Roman" w:hAnsi="Times New Roman"/>
                <w:b/>
                <w:bCs/>
                <w:sz w:val="24"/>
                <w:szCs w:val="24"/>
              </w:rPr>
              <w:t>22012,7</w:t>
            </w:r>
          </w:p>
        </w:tc>
      </w:tr>
    </w:tbl>
    <w:p w:rsidR="00F06136" w:rsidRPr="00003FF9" w:rsidRDefault="00F06136" w:rsidP="00666006">
      <w:pPr>
        <w:spacing w:after="0" w:line="240" w:lineRule="auto"/>
        <w:ind w:firstLine="567"/>
        <w:jc w:val="center"/>
        <w:rPr>
          <w:rFonts w:ascii="Times New Roman" w:hAnsi="Times New Roman"/>
          <w:sz w:val="24"/>
          <w:szCs w:val="24"/>
        </w:rPr>
      </w:pPr>
    </w:p>
    <w:p w:rsidR="00610A57" w:rsidRPr="00003FF9" w:rsidRDefault="001B48DD" w:rsidP="00666006">
      <w:pPr>
        <w:spacing w:after="0" w:line="240" w:lineRule="auto"/>
        <w:ind w:firstLine="567"/>
        <w:jc w:val="center"/>
        <w:rPr>
          <w:rFonts w:ascii="Times New Roman" w:hAnsi="Times New Roman"/>
          <w:b/>
          <w:sz w:val="28"/>
          <w:szCs w:val="28"/>
        </w:rPr>
      </w:pPr>
      <w:r w:rsidRPr="00003FF9">
        <w:rPr>
          <w:rFonts w:ascii="Times New Roman" w:hAnsi="Times New Roman"/>
          <w:b/>
          <w:sz w:val="28"/>
          <w:szCs w:val="28"/>
        </w:rPr>
        <w:lastRenderedPageBreak/>
        <w:t xml:space="preserve">Глава 6. </w:t>
      </w:r>
      <w:r w:rsidR="00BA3242">
        <w:rPr>
          <w:rFonts w:ascii="Times New Roman" w:hAnsi="Times New Roman"/>
          <w:b/>
          <w:sz w:val="28"/>
          <w:szCs w:val="28"/>
        </w:rPr>
        <w:t xml:space="preserve"> </w:t>
      </w:r>
      <w:r w:rsidRPr="00003FF9">
        <w:rPr>
          <w:rFonts w:ascii="Times New Roman" w:hAnsi="Times New Roman"/>
          <w:b/>
          <w:sz w:val="28"/>
          <w:szCs w:val="28"/>
        </w:rPr>
        <w:t>Внешний и поселковый транспорт, сеть улиц и дорог</w:t>
      </w:r>
    </w:p>
    <w:p w:rsidR="001B48DD" w:rsidRPr="00003FF9" w:rsidRDefault="001B48DD" w:rsidP="00666006">
      <w:pPr>
        <w:spacing w:after="0" w:line="240" w:lineRule="auto"/>
        <w:ind w:firstLine="567"/>
        <w:jc w:val="center"/>
        <w:rPr>
          <w:rFonts w:ascii="Times New Roman" w:hAnsi="Times New Roman"/>
          <w:sz w:val="24"/>
          <w:szCs w:val="24"/>
        </w:rPr>
      </w:pPr>
    </w:p>
    <w:p w:rsidR="001B48DD" w:rsidRPr="00003FF9" w:rsidRDefault="001B48DD" w:rsidP="00666006">
      <w:pPr>
        <w:spacing w:after="0" w:line="240" w:lineRule="auto"/>
        <w:ind w:firstLine="567"/>
        <w:jc w:val="center"/>
        <w:rPr>
          <w:rFonts w:ascii="Times New Roman" w:hAnsi="Times New Roman"/>
          <w:b/>
          <w:sz w:val="24"/>
          <w:szCs w:val="24"/>
        </w:rPr>
      </w:pPr>
      <w:r w:rsidRPr="00003FF9">
        <w:rPr>
          <w:rFonts w:ascii="Times New Roman" w:hAnsi="Times New Roman"/>
          <w:b/>
          <w:sz w:val="24"/>
          <w:szCs w:val="24"/>
        </w:rPr>
        <w:t>6.1  Внешний транспорт</w:t>
      </w:r>
    </w:p>
    <w:p w:rsidR="001B48DD" w:rsidRPr="00003FF9" w:rsidRDefault="001B48DD" w:rsidP="00666006">
      <w:pPr>
        <w:spacing w:after="0" w:line="240" w:lineRule="auto"/>
        <w:ind w:firstLine="567"/>
        <w:jc w:val="center"/>
        <w:rPr>
          <w:rFonts w:ascii="Times New Roman" w:hAnsi="Times New Roman"/>
          <w:b/>
          <w:sz w:val="24"/>
          <w:szCs w:val="24"/>
        </w:rPr>
      </w:pPr>
    </w:p>
    <w:p w:rsidR="00003FF9" w:rsidRPr="002B3897" w:rsidRDefault="00003FF9" w:rsidP="00003FF9">
      <w:pPr>
        <w:spacing w:after="0" w:line="240" w:lineRule="auto"/>
        <w:ind w:firstLine="567"/>
        <w:jc w:val="both"/>
        <w:rPr>
          <w:rFonts w:ascii="Times New Roman" w:hAnsi="Times New Roman"/>
          <w:bCs/>
          <w:sz w:val="24"/>
          <w:szCs w:val="24"/>
        </w:rPr>
      </w:pPr>
      <w:r w:rsidRPr="002B3897">
        <w:rPr>
          <w:rFonts w:ascii="Times New Roman" w:hAnsi="Times New Roman"/>
          <w:bCs/>
          <w:sz w:val="24"/>
          <w:szCs w:val="24"/>
        </w:rPr>
        <w:t>Транспортный комплекс Кемеровской области, обеспечивающий стабильное структурное функционирование Крапивинского сельского поселения в составе Крапивинского муниципального района, представлен коммуникациями железнодорожного, автомобильного, авиационного, речного транспорта.</w:t>
      </w:r>
    </w:p>
    <w:p w:rsidR="00003FF9" w:rsidRPr="002B3897" w:rsidRDefault="00003FF9" w:rsidP="00003FF9">
      <w:pPr>
        <w:tabs>
          <w:tab w:val="num" w:pos="1260"/>
        </w:tabs>
        <w:spacing w:after="0" w:line="240" w:lineRule="auto"/>
        <w:ind w:firstLine="567"/>
        <w:jc w:val="both"/>
        <w:rPr>
          <w:rFonts w:ascii="Times New Roman" w:hAnsi="Times New Roman"/>
          <w:sz w:val="24"/>
          <w:szCs w:val="24"/>
        </w:rPr>
      </w:pPr>
      <w:r w:rsidRPr="002B3897">
        <w:rPr>
          <w:rFonts w:ascii="Times New Roman" w:hAnsi="Times New Roman"/>
          <w:sz w:val="24"/>
          <w:szCs w:val="24"/>
        </w:rPr>
        <w:t>С.</w:t>
      </w:r>
      <w:r w:rsidR="002B3897">
        <w:rPr>
          <w:rFonts w:ascii="Times New Roman" w:hAnsi="Times New Roman"/>
          <w:sz w:val="24"/>
          <w:szCs w:val="24"/>
        </w:rPr>
        <w:t xml:space="preserve"> </w:t>
      </w:r>
      <w:r w:rsidRPr="002B3897">
        <w:rPr>
          <w:rFonts w:ascii="Times New Roman" w:hAnsi="Times New Roman"/>
          <w:sz w:val="24"/>
          <w:szCs w:val="24"/>
        </w:rPr>
        <w:t xml:space="preserve">Банново  </w:t>
      </w:r>
      <w:r w:rsidRPr="002B3897">
        <w:rPr>
          <w:rFonts w:ascii="Times New Roman" w:hAnsi="Times New Roman"/>
          <w:bCs/>
          <w:sz w:val="24"/>
          <w:szCs w:val="24"/>
        </w:rPr>
        <w:t>Банновского сельского поселения Крапивинского района Кемеровской области</w:t>
      </w:r>
      <w:r w:rsidRPr="002B3897">
        <w:rPr>
          <w:rFonts w:ascii="Times New Roman" w:hAnsi="Times New Roman"/>
          <w:sz w:val="24"/>
          <w:szCs w:val="24"/>
        </w:rPr>
        <w:t xml:space="preserve"> расположено к северо-западу от пгт Крапивинский.</w:t>
      </w:r>
    </w:p>
    <w:p w:rsidR="00003FF9" w:rsidRPr="002B3897" w:rsidRDefault="00003FF9" w:rsidP="00003FF9">
      <w:pPr>
        <w:tabs>
          <w:tab w:val="num" w:pos="1260"/>
        </w:tabs>
        <w:spacing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Расстояние от с. </w:t>
      </w:r>
      <w:proofErr w:type="spellStart"/>
      <w:r w:rsidRPr="002B3897">
        <w:rPr>
          <w:rFonts w:ascii="Times New Roman" w:hAnsi="Times New Roman"/>
          <w:sz w:val="24"/>
          <w:szCs w:val="24"/>
        </w:rPr>
        <w:t>Банново</w:t>
      </w:r>
      <w:proofErr w:type="spellEnd"/>
      <w:r w:rsidRPr="002B3897">
        <w:rPr>
          <w:rFonts w:ascii="Times New Roman" w:hAnsi="Times New Roman"/>
          <w:sz w:val="24"/>
          <w:szCs w:val="24"/>
        </w:rPr>
        <w:t xml:space="preserve"> до районного центр</w:t>
      </w:r>
      <w:proofErr w:type="gramStart"/>
      <w:r w:rsidRPr="002B3897">
        <w:rPr>
          <w:rFonts w:ascii="Times New Roman" w:hAnsi="Times New Roman"/>
          <w:sz w:val="24"/>
          <w:szCs w:val="24"/>
        </w:rPr>
        <w:t>а</w:t>
      </w:r>
      <w:r w:rsidR="00DA10CD">
        <w:rPr>
          <w:rFonts w:ascii="Times New Roman" w:hAnsi="Times New Roman"/>
          <w:sz w:val="24"/>
          <w:szCs w:val="24"/>
        </w:rPr>
        <w:t>-</w:t>
      </w:r>
      <w:proofErr w:type="gramEnd"/>
      <w:r w:rsidRPr="002B3897">
        <w:rPr>
          <w:rFonts w:ascii="Times New Roman" w:hAnsi="Times New Roman"/>
          <w:sz w:val="24"/>
          <w:szCs w:val="24"/>
        </w:rPr>
        <w:t xml:space="preserve"> </w:t>
      </w:r>
      <w:proofErr w:type="spellStart"/>
      <w:r w:rsidRPr="002B3897">
        <w:rPr>
          <w:rFonts w:ascii="Times New Roman" w:hAnsi="Times New Roman"/>
          <w:sz w:val="24"/>
          <w:szCs w:val="24"/>
        </w:rPr>
        <w:t>пгт</w:t>
      </w:r>
      <w:proofErr w:type="spellEnd"/>
      <w:r w:rsidRPr="002B3897">
        <w:rPr>
          <w:rFonts w:ascii="Times New Roman" w:hAnsi="Times New Roman"/>
          <w:sz w:val="24"/>
          <w:szCs w:val="24"/>
        </w:rPr>
        <w:t xml:space="preserve"> Крапивинский составляет 27,5км, до областного центра, г. Кемерово - 71,5 км. </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Село Банново расположено на реке Банновка, впадающей в реку Томь. </w:t>
      </w:r>
    </w:p>
    <w:p w:rsidR="00003FF9" w:rsidRPr="002B3897" w:rsidRDefault="00003FF9" w:rsidP="00003FF9">
      <w:pPr>
        <w:spacing w:after="0" w:line="240" w:lineRule="auto"/>
        <w:ind w:firstLine="567"/>
        <w:jc w:val="both"/>
        <w:rPr>
          <w:rFonts w:ascii="Times New Roman" w:hAnsi="Times New Roman"/>
          <w:bCs/>
          <w:sz w:val="24"/>
          <w:szCs w:val="24"/>
          <w:u w:val="single"/>
        </w:rPr>
      </w:pPr>
    </w:p>
    <w:p w:rsidR="00003FF9" w:rsidRPr="002B3897" w:rsidRDefault="00003FF9" w:rsidP="00003FF9">
      <w:pPr>
        <w:spacing w:after="0" w:line="240" w:lineRule="auto"/>
        <w:ind w:firstLine="567"/>
        <w:jc w:val="center"/>
        <w:rPr>
          <w:rFonts w:ascii="Times New Roman" w:hAnsi="Times New Roman"/>
          <w:bCs/>
          <w:sz w:val="24"/>
          <w:szCs w:val="24"/>
        </w:rPr>
      </w:pPr>
      <w:r w:rsidRPr="002B3897">
        <w:rPr>
          <w:rFonts w:ascii="Times New Roman" w:hAnsi="Times New Roman"/>
          <w:bCs/>
          <w:sz w:val="24"/>
          <w:szCs w:val="24"/>
        </w:rPr>
        <w:t>А. Железнодорожный транспорт</w:t>
      </w:r>
    </w:p>
    <w:p w:rsidR="00003FF9" w:rsidRPr="002B3897" w:rsidRDefault="00003FF9" w:rsidP="00003FF9">
      <w:pPr>
        <w:spacing w:after="0" w:line="240" w:lineRule="auto"/>
        <w:ind w:firstLine="567"/>
        <w:jc w:val="both"/>
        <w:rPr>
          <w:rFonts w:ascii="Times New Roman" w:hAnsi="Times New Roman"/>
          <w:bCs/>
          <w:sz w:val="24"/>
          <w:szCs w:val="24"/>
        </w:rPr>
      </w:pPr>
    </w:p>
    <w:p w:rsidR="00003FF9" w:rsidRPr="002B3897" w:rsidRDefault="00003FF9" w:rsidP="00003FF9">
      <w:pPr>
        <w:spacing w:after="0" w:line="240" w:lineRule="auto"/>
        <w:ind w:firstLine="567"/>
        <w:jc w:val="both"/>
        <w:rPr>
          <w:rFonts w:ascii="Times New Roman" w:hAnsi="Times New Roman"/>
          <w:bCs/>
          <w:sz w:val="24"/>
          <w:szCs w:val="24"/>
        </w:rPr>
      </w:pPr>
      <w:proofErr w:type="spellStart"/>
      <w:r w:rsidRPr="002B3897">
        <w:rPr>
          <w:rFonts w:ascii="Times New Roman" w:hAnsi="Times New Roman"/>
          <w:sz w:val="24"/>
          <w:szCs w:val="24"/>
        </w:rPr>
        <w:t>С.Банново</w:t>
      </w:r>
      <w:proofErr w:type="spellEnd"/>
      <w:r w:rsidRPr="002B3897">
        <w:rPr>
          <w:rFonts w:ascii="Times New Roman" w:hAnsi="Times New Roman"/>
          <w:sz w:val="24"/>
          <w:szCs w:val="24"/>
        </w:rPr>
        <w:t xml:space="preserve"> </w:t>
      </w:r>
      <w:r w:rsidRPr="002B3897">
        <w:rPr>
          <w:rFonts w:ascii="Times New Roman" w:hAnsi="Times New Roman"/>
          <w:bCs/>
          <w:sz w:val="24"/>
          <w:szCs w:val="24"/>
        </w:rPr>
        <w:t>расположено в 58,5км от ближайшей железнодорожной станции г</w:t>
      </w:r>
      <w:proofErr w:type="gramStart"/>
      <w:r w:rsidRPr="002B3897">
        <w:rPr>
          <w:rFonts w:ascii="Times New Roman" w:hAnsi="Times New Roman"/>
          <w:bCs/>
          <w:sz w:val="24"/>
          <w:szCs w:val="24"/>
        </w:rPr>
        <w:t>.Л</w:t>
      </w:r>
      <w:proofErr w:type="gramEnd"/>
      <w:r w:rsidRPr="002B3897">
        <w:rPr>
          <w:rFonts w:ascii="Times New Roman" w:hAnsi="Times New Roman"/>
          <w:bCs/>
          <w:sz w:val="24"/>
          <w:szCs w:val="24"/>
        </w:rPr>
        <w:t>енинск-Кузнецкий (по существующей автодор</w:t>
      </w:r>
      <w:r w:rsidR="002B3897">
        <w:rPr>
          <w:rFonts w:ascii="Times New Roman" w:hAnsi="Times New Roman"/>
          <w:bCs/>
          <w:sz w:val="24"/>
          <w:szCs w:val="24"/>
        </w:rPr>
        <w:t>ожной сети через Панфилово</w:t>
      </w:r>
      <w:r w:rsidR="00DA10CD">
        <w:rPr>
          <w:rFonts w:ascii="Times New Roman" w:hAnsi="Times New Roman"/>
          <w:bCs/>
          <w:sz w:val="24"/>
          <w:szCs w:val="24"/>
        </w:rPr>
        <w:t>)</w:t>
      </w:r>
      <w:r w:rsidR="002B3897">
        <w:rPr>
          <w:rFonts w:ascii="Times New Roman" w:hAnsi="Times New Roman"/>
          <w:bCs/>
          <w:sz w:val="24"/>
          <w:szCs w:val="24"/>
        </w:rPr>
        <w:t xml:space="preserve">. </w:t>
      </w:r>
      <w:r w:rsidRPr="002B3897">
        <w:rPr>
          <w:rFonts w:ascii="Times New Roman" w:hAnsi="Times New Roman"/>
          <w:bCs/>
          <w:sz w:val="24"/>
          <w:szCs w:val="24"/>
        </w:rPr>
        <w:t>Железнодорожная станция г</w:t>
      </w:r>
      <w:proofErr w:type="gramStart"/>
      <w:r w:rsidRPr="002B3897">
        <w:rPr>
          <w:rFonts w:ascii="Times New Roman" w:hAnsi="Times New Roman"/>
          <w:bCs/>
          <w:sz w:val="24"/>
          <w:szCs w:val="24"/>
        </w:rPr>
        <w:t>.Л</w:t>
      </w:r>
      <w:proofErr w:type="gramEnd"/>
      <w:r w:rsidRPr="002B3897">
        <w:rPr>
          <w:rFonts w:ascii="Times New Roman" w:hAnsi="Times New Roman"/>
          <w:bCs/>
          <w:sz w:val="24"/>
          <w:szCs w:val="24"/>
        </w:rPr>
        <w:t>енинск-Кузнецкий является узловой станцией хорошо развитой сети железных дорог Кузбасского отделения Западно-Сибирской железной дороги.</w:t>
      </w:r>
    </w:p>
    <w:p w:rsidR="00003FF9" w:rsidRPr="002B3897" w:rsidRDefault="00003FF9" w:rsidP="00003FF9">
      <w:pPr>
        <w:tabs>
          <w:tab w:val="left" w:pos="269"/>
        </w:tabs>
        <w:spacing w:after="0" w:line="240" w:lineRule="auto"/>
        <w:ind w:firstLine="567"/>
        <w:jc w:val="both"/>
        <w:rPr>
          <w:rFonts w:ascii="Times New Roman" w:hAnsi="Times New Roman"/>
          <w:bCs/>
          <w:sz w:val="24"/>
          <w:szCs w:val="24"/>
        </w:rPr>
      </w:pPr>
      <w:r w:rsidRPr="002B3897">
        <w:rPr>
          <w:rFonts w:ascii="Times New Roman" w:hAnsi="Times New Roman"/>
          <w:bCs/>
          <w:sz w:val="24"/>
          <w:szCs w:val="24"/>
        </w:rPr>
        <w:t>В стратегическом программном документе «Перспективная типология развития сети железных дорог РФ до 2030 года»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 так и в рамках внутриобластных связей.</w:t>
      </w:r>
    </w:p>
    <w:p w:rsidR="00003FF9" w:rsidRPr="002B3897" w:rsidRDefault="00003FF9" w:rsidP="00003FF9">
      <w:pPr>
        <w:tabs>
          <w:tab w:val="left" w:pos="269"/>
        </w:tabs>
        <w:spacing w:after="0" w:line="240" w:lineRule="auto"/>
        <w:ind w:firstLine="567"/>
        <w:jc w:val="both"/>
        <w:rPr>
          <w:rFonts w:ascii="Times New Roman" w:hAnsi="Times New Roman"/>
          <w:bCs/>
          <w:sz w:val="24"/>
          <w:szCs w:val="24"/>
          <w:u w:val="single"/>
        </w:rPr>
      </w:pPr>
    </w:p>
    <w:p w:rsidR="00003FF9" w:rsidRPr="002B3897" w:rsidRDefault="00003FF9" w:rsidP="00003FF9">
      <w:pPr>
        <w:tabs>
          <w:tab w:val="left" w:pos="269"/>
        </w:tabs>
        <w:spacing w:after="0" w:line="240" w:lineRule="auto"/>
        <w:ind w:firstLine="567"/>
        <w:jc w:val="center"/>
        <w:rPr>
          <w:rFonts w:ascii="Times New Roman" w:hAnsi="Times New Roman"/>
          <w:bCs/>
          <w:sz w:val="24"/>
          <w:szCs w:val="24"/>
        </w:rPr>
      </w:pPr>
      <w:r w:rsidRPr="002B3897">
        <w:rPr>
          <w:rFonts w:ascii="Times New Roman" w:hAnsi="Times New Roman"/>
          <w:bCs/>
          <w:sz w:val="24"/>
          <w:szCs w:val="24"/>
        </w:rPr>
        <w:t>Б. Автомобильный транспорт</w:t>
      </w:r>
    </w:p>
    <w:p w:rsidR="00003FF9" w:rsidRPr="002B3897" w:rsidRDefault="00003FF9" w:rsidP="00003FF9">
      <w:pPr>
        <w:spacing w:after="0" w:line="240" w:lineRule="auto"/>
        <w:ind w:firstLine="567"/>
        <w:jc w:val="both"/>
        <w:rPr>
          <w:rFonts w:ascii="Times New Roman" w:hAnsi="Times New Roman"/>
          <w:bCs/>
          <w:sz w:val="24"/>
          <w:szCs w:val="24"/>
        </w:rPr>
      </w:pP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С. Банново расположено в 25,5 км к востоку от реконструируемого в настоящее время участка территориальной автодороги Кемерово-Новокузнецк (по параметрам 1 технической категории) областного значения. Автодорога рекомендуется к переводу в категорию </w:t>
      </w:r>
      <w:proofErr w:type="gramStart"/>
      <w:r w:rsidRPr="002B3897">
        <w:rPr>
          <w:rFonts w:ascii="Times New Roman" w:hAnsi="Times New Roman"/>
          <w:sz w:val="24"/>
          <w:szCs w:val="24"/>
        </w:rPr>
        <w:t>федеральных</w:t>
      </w:r>
      <w:proofErr w:type="gramEnd"/>
      <w:r w:rsidRPr="002B3897">
        <w:rPr>
          <w:rFonts w:ascii="Times New Roman" w:hAnsi="Times New Roman"/>
          <w:sz w:val="24"/>
          <w:szCs w:val="24"/>
        </w:rPr>
        <w:t>, как подъезд от общегосударственной сети (от а\дороги М-53) к Кузбасской агломерации.</w:t>
      </w:r>
    </w:p>
    <w:p w:rsidR="00003FF9" w:rsidRPr="002B3897" w:rsidRDefault="00003FF9" w:rsidP="00003FF9">
      <w:pPr>
        <w:spacing w:after="0" w:line="240" w:lineRule="auto"/>
        <w:ind w:firstLine="567"/>
        <w:jc w:val="both"/>
        <w:rPr>
          <w:rFonts w:ascii="Times New Roman" w:hAnsi="Times New Roman"/>
          <w:sz w:val="24"/>
          <w:szCs w:val="24"/>
        </w:rPr>
      </w:pPr>
      <w:proofErr w:type="spellStart"/>
      <w:r w:rsidRPr="002B3897">
        <w:rPr>
          <w:rFonts w:ascii="Times New Roman" w:hAnsi="Times New Roman"/>
          <w:sz w:val="24"/>
          <w:szCs w:val="24"/>
        </w:rPr>
        <w:t>С</w:t>
      </w:r>
      <w:r w:rsidR="00DA10CD">
        <w:rPr>
          <w:rFonts w:ascii="Times New Roman" w:hAnsi="Times New Roman"/>
          <w:sz w:val="24"/>
          <w:szCs w:val="24"/>
        </w:rPr>
        <w:t>.</w:t>
      </w:r>
      <w:r w:rsidRPr="002B3897">
        <w:rPr>
          <w:rFonts w:ascii="Times New Roman" w:hAnsi="Times New Roman"/>
          <w:sz w:val="24"/>
          <w:szCs w:val="24"/>
        </w:rPr>
        <w:t>Банново</w:t>
      </w:r>
      <w:proofErr w:type="spellEnd"/>
      <w:r w:rsidRPr="002B3897">
        <w:rPr>
          <w:rFonts w:ascii="Times New Roman" w:hAnsi="Times New Roman"/>
          <w:sz w:val="24"/>
          <w:szCs w:val="24"/>
        </w:rPr>
        <w:t xml:space="preserve"> </w:t>
      </w:r>
      <w:r w:rsidRPr="001A7F3A">
        <w:rPr>
          <w:rFonts w:ascii="Times New Roman" w:hAnsi="Times New Roman"/>
          <w:sz w:val="24"/>
          <w:szCs w:val="24"/>
        </w:rPr>
        <w:t xml:space="preserve">связано с районным центром </w:t>
      </w:r>
      <w:proofErr w:type="spellStart"/>
      <w:r w:rsidRPr="001A7F3A">
        <w:rPr>
          <w:rFonts w:ascii="Times New Roman" w:hAnsi="Times New Roman"/>
          <w:sz w:val="24"/>
          <w:szCs w:val="24"/>
        </w:rPr>
        <w:t>пгт</w:t>
      </w:r>
      <w:proofErr w:type="spellEnd"/>
      <w:r w:rsidRPr="001A7F3A">
        <w:rPr>
          <w:rFonts w:ascii="Times New Roman" w:hAnsi="Times New Roman"/>
          <w:sz w:val="24"/>
          <w:szCs w:val="24"/>
        </w:rPr>
        <w:t xml:space="preserve"> </w:t>
      </w:r>
      <w:proofErr w:type="gramStart"/>
      <w:r w:rsidRPr="001A7F3A">
        <w:rPr>
          <w:rFonts w:ascii="Times New Roman" w:hAnsi="Times New Roman"/>
          <w:sz w:val="24"/>
          <w:szCs w:val="24"/>
        </w:rPr>
        <w:t>Крапивинский</w:t>
      </w:r>
      <w:proofErr w:type="gramEnd"/>
      <w:r w:rsidRPr="002B3897">
        <w:rPr>
          <w:rFonts w:ascii="Times New Roman" w:hAnsi="Times New Roman"/>
          <w:sz w:val="24"/>
          <w:szCs w:val="24"/>
        </w:rPr>
        <w:t xml:space="preserve"> а/дорогой местного значения (укреплена гравием и а/бетоном) с выходом в восточном направлении на территориальную трассу (внутрирайонную) широтного направления Панфилово-Крапивино-Зеленогорск (а/бетон).</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Данная трасса (Панфилово-Зеленогорск) – переходит к расчётному сроку в категорию областного значения, при условии продолжения трассировки от пгт Зелено-горский – до п.</w:t>
      </w:r>
      <w:r w:rsidR="002B3897">
        <w:rPr>
          <w:rFonts w:ascii="Times New Roman" w:hAnsi="Times New Roman"/>
          <w:sz w:val="24"/>
          <w:szCs w:val="24"/>
        </w:rPr>
        <w:t xml:space="preserve"> </w:t>
      </w:r>
      <w:r w:rsidRPr="002B3897">
        <w:rPr>
          <w:rFonts w:ascii="Times New Roman" w:hAnsi="Times New Roman"/>
          <w:sz w:val="24"/>
          <w:szCs w:val="24"/>
        </w:rPr>
        <w:t>Центральный и далее, на Белогорск с разветвлением на Тисуль в северо- восточном  направлении, с выходом на федеральную трассу М-53. Цель - обеспечение кратчайшей связи южной части Тисульского района (пограничного к Крапивинскому району) с основной частью Кемеровской области для освоения лесосырьевого и рекреационного потенциала.</w:t>
      </w:r>
    </w:p>
    <w:p w:rsidR="00003FF9" w:rsidRPr="002B3897" w:rsidRDefault="00003FF9" w:rsidP="00003FF9">
      <w:pPr>
        <w:spacing w:after="0" w:line="240" w:lineRule="auto"/>
        <w:ind w:firstLine="567"/>
        <w:jc w:val="center"/>
        <w:rPr>
          <w:rFonts w:ascii="Times New Roman" w:hAnsi="Times New Roman"/>
          <w:sz w:val="24"/>
          <w:szCs w:val="24"/>
        </w:rPr>
      </w:pPr>
      <w:r w:rsidRPr="002B3897">
        <w:rPr>
          <w:rFonts w:ascii="Times New Roman" w:hAnsi="Times New Roman"/>
          <w:sz w:val="24"/>
          <w:szCs w:val="24"/>
        </w:rPr>
        <w:t>В. Речной транспорт</w:t>
      </w:r>
    </w:p>
    <w:p w:rsidR="00003FF9" w:rsidRPr="002B3897" w:rsidRDefault="00003FF9" w:rsidP="00003FF9">
      <w:pPr>
        <w:spacing w:after="0" w:line="240" w:lineRule="auto"/>
        <w:ind w:firstLine="567"/>
        <w:rPr>
          <w:rFonts w:ascii="Times New Roman" w:hAnsi="Times New Roman"/>
          <w:sz w:val="24"/>
          <w:szCs w:val="24"/>
        </w:rPr>
      </w:pP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t>Река Банновка – мелководная, берега местами затапливаются в паводок, местами обрывистые.</w:t>
      </w: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t>Речной транспорт в целом в структуре грузо и пассажироперевозок с.</w:t>
      </w:r>
      <w:r w:rsidR="002B3897">
        <w:rPr>
          <w:rFonts w:ascii="Times New Roman" w:hAnsi="Times New Roman"/>
          <w:sz w:val="24"/>
          <w:szCs w:val="24"/>
        </w:rPr>
        <w:t xml:space="preserve"> </w:t>
      </w:r>
      <w:r w:rsidRPr="002B3897">
        <w:rPr>
          <w:rFonts w:ascii="Times New Roman" w:hAnsi="Times New Roman"/>
          <w:sz w:val="24"/>
          <w:szCs w:val="24"/>
        </w:rPr>
        <w:t xml:space="preserve">Банново имеет малый удельный вес, как и всей Кемеровской области. </w:t>
      </w:r>
    </w:p>
    <w:p w:rsidR="00003FF9" w:rsidRPr="002B3897" w:rsidRDefault="00003FF9" w:rsidP="002B3897">
      <w:pPr>
        <w:spacing w:after="0" w:line="240" w:lineRule="auto"/>
        <w:ind w:firstLine="567"/>
        <w:jc w:val="both"/>
        <w:rPr>
          <w:rFonts w:ascii="Times New Roman" w:hAnsi="Times New Roman"/>
          <w:sz w:val="24"/>
          <w:szCs w:val="24"/>
        </w:rPr>
      </w:pPr>
      <w:r w:rsidRPr="002B3897">
        <w:rPr>
          <w:rFonts w:ascii="Times New Roman" w:hAnsi="Times New Roman"/>
          <w:sz w:val="24"/>
          <w:szCs w:val="24"/>
        </w:rPr>
        <w:lastRenderedPageBreak/>
        <w:t xml:space="preserve">Река Томь, как основная водная артерия района,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 </w:t>
      </w:r>
    </w:p>
    <w:p w:rsidR="00003FF9" w:rsidRPr="002B3897" w:rsidRDefault="00003FF9" w:rsidP="002B3897">
      <w:pPr>
        <w:spacing w:after="0" w:line="240" w:lineRule="auto"/>
        <w:ind w:firstLine="567"/>
        <w:jc w:val="both"/>
        <w:rPr>
          <w:rFonts w:ascii="Times New Roman" w:hAnsi="Times New Roman"/>
          <w:sz w:val="24"/>
          <w:szCs w:val="24"/>
        </w:rPr>
      </w:pPr>
    </w:p>
    <w:p w:rsidR="00003FF9" w:rsidRPr="002B3897" w:rsidRDefault="00003FF9" w:rsidP="00003FF9">
      <w:pPr>
        <w:spacing w:after="0" w:line="240" w:lineRule="auto"/>
        <w:ind w:firstLine="567"/>
        <w:jc w:val="center"/>
        <w:rPr>
          <w:rFonts w:ascii="Times New Roman" w:hAnsi="Times New Roman"/>
          <w:sz w:val="24"/>
          <w:szCs w:val="24"/>
        </w:rPr>
      </w:pPr>
      <w:r w:rsidRPr="002B3897">
        <w:rPr>
          <w:rFonts w:ascii="Times New Roman" w:hAnsi="Times New Roman"/>
          <w:sz w:val="24"/>
          <w:szCs w:val="24"/>
        </w:rPr>
        <w:t>Г. Воздушный транспорт</w:t>
      </w:r>
    </w:p>
    <w:p w:rsidR="00003FF9" w:rsidRPr="002B3897" w:rsidRDefault="00003FF9" w:rsidP="00003FF9">
      <w:pPr>
        <w:spacing w:after="0" w:line="240" w:lineRule="auto"/>
        <w:ind w:firstLine="567"/>
        <w:jc w:val="both"/>
        <w:rPr>
          <w:rFonts w:ascii="Times New Roman" w:hAnsi="Times New Roman"/>
          <w:sz w:val="24"/>
          <w:szCs w:val="24"/>
        </w:rPr>
      </w:pP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Жители с. Банново используют в качестве обеспечения воздушных перевозок международный аэропорт г.</w:t>
      </w:r>
      <w:r w:rsidR="002B3897">
        <w:rPr>
          <w:rFonts w:ascii="Times New Roman" w:hAnsi="Times New Roman"/>
          <w:sz w:val="24"/>
          <w:szCs w:val="24"/>
        </w:rPr>
        <w:t xml:space="preserve"> </w:t>
      </w:r>
      <w:r w:rsidRPr="002B3897">
        <w:rPr>
          <w:rFonts w:ascii="Times New Roman" w:hAnsi="Times New Roman"/>
          <w:sz w:val="24"/>
          <w:szCs w:val="24"/>
        </w:rPr>
        <w:t xml:space="preserve">Кемерово и аэропорт </w:t>
      </w:r>
      <w:r w:rsidRPr="002B3897">
        <w:rPr>
          <w:rFonts w:ascii="Times New Roman" w:hAnsi="Times New Roman"/>
          <w:sz w:val="24"/>
          <w:szCs w:val="24"/>
          <w:lang w:val="en-US"/>
        </w:rPr>
        <w:t>II</w:t>
      </w:r>
      <w:r w:rsidRPr="002B3897">
        <w:rPr>
          <w:rFonts w:ascii="Times New Roman" w:hAnsi="Times New Roman"/>
          <w:sz w:val="24"/>
          <w:szCs w:val="24"/>
        </w:rPr>
        <w:t xml:space="preserve"> класса г.</w:t>
      </w:r>
      <w:r w:rsidR="002B3897">
        <w:rPr>
          <w:rFonts w:ascii="Times New Roman" w:hAnsi="Times New Roman"/>
          <w:sz w:val="24"/>
          <w:szCs w:val="24"/>
        </w:rPr>
        <w:t xml:space="preserve"> </w:t>
      </w:r>
      <w:r w:rsidRPr="002B3897">
        <w:rPr>
          <w:rFonts w:ascii="Times New Roman" w:hAnsi="Times New Roman"/>
          <w:sz w:val="24"/>
          <w:szCs w:val="24"/>
        </w:rPr>
        <w:t>Новокузнецка.</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Возможно использование аэропорта местного значения в г.</w:t>
      </w:r>
      <w:r w:rsidR="002B3897">
        <w:rPr>
          <w:rFonts w:ascii="Times New Roman" w:hAnsi="Times New Roman"/>
          <w:sz w:val="24"/>
          <w:szCs w:val="24"/>
        </w:rPr>
        <w:t xml:space="preserve"> </w:t>
      </w:r>
      <w:r w:rsidRPr="002B3897">
        <w:rPr>
          <w:rFonts w:ascii="Times New Roman" w:hAnsi="Times New Roman"/>
          <w:sz w:val="24"/>
          <w:szCs w:val="24"/>
        </w:rPr>
        <w:t>Таштагол. Гражданская авиация Кемеровской области имеет хорошие стратегические условия дл</w:t>
      </w:r>
      <w:r w:rsidR="005950A6">
        <w:rPr>
          <w:rFonts w:ascii="Times New Roman" w:hAnsi="Times New Roman"/>
          <w:sz w:val="24"/>
          <w:szCs w:val="24"/>
        </w:rPr>
        <w:t xml:space="preserve">я перспективного развития, в том числе - </w:t>
      </w:r>
      <w:r w:rsidRPr="002B3897">
        <w:rPr>
          <w:rFonts w:ascii="Times New Roman" w:hAnsi="Times New Roman"/>
          <w:sz w:val="24"/>
          <w:szCs w:val="24"/>
        </w:rPr>
        <w:t>обустройство вертолётных площадок местных авиалиний (по предложениям «Схемы территориального планирования Кемеровской области». 2011г.)</w:t>
      </w:r>
      <w:r w:rsidR="005950A6">
        <w:rPr>
          <w:rFonts w:ascii="Times New Roman" w:hAnsi="Times New Roman"/>
          <w:sz w:val="24"/>
          <w:szCs w:val="24"/>
        </w:rPr>
        <w:t>.</w:t>
      </w:r>
    </w:p>
    <w:p w:rsidR="00003FF9" w:rsidRPr="002B3897" w:rsidRDefault="00003FF9" w:rsidP="00003FF9">
      <w:pPr>
        <w:spacing w:after="0" w:line="240" w:lineRule="auto"/>
        <w:ind w:firstLine="567"/>
        <w:jc w:val="both"/>
        <w:rPr>
          <w:rFonts w:ascii="Times New Roman" w:hAnsi="Times New Roman"/>
          <w:sz w:val="24"/>
          <w:szCs w:val="24"/>
        </w:rPr>
      </w:pPr>
      <w:r w:rsidRPr="002B3897">
        <w:rPr>
          <w:rFonts w:ascii="Times New Roman" w:hAnsi="Times New Roman"/>
          <w:sz w:val="24"/>
          <w:szCs w:val="24"/>
        </w:rPr>
        <w:t xml:space="preserve">Использование трубопроводного транспорта (газопровода высокого или среднего давления) будет возможно при условии перспективных мероприятий по обеспечению в качестве источника энергоснабжения – природного газа, что будет определено на последующих стадиях проектирования. </w:t>
      </w:r>
    </w:p>
    <w:p w:rsidR="00003FF9" w:rsidRPr="002B3897" w:rsidRDefault="00003FF9" w:rsidP="00003FF9">
      <w:pPr>
        <w:spacing w:after="0" w:line="240" w:lineRule="auto"/>
        <w:ind w:firstLine="567"/>
        <w:jc w:val="both"/>
        <w:rPr>
          <w:rFonts w:ascii="Times New Roman" w:hAnsi="Times New Roman"/>
          <w:sz w:val="24"/>
          <w:szCs w:val="24"/>
        </w:rPr>
      </w:pPr>
    </w:p>
    <w:p w:rsidR="001B48DD" w:rsidRPr="008E5B29" w:rsidRDefault="001B48DD" w:rsidP="00666006">
      <w:pPr>
        <w:spacing w:after="0" w:line="240" w:lineRule="auto"/>
        <w:ind w:firstLine="567"/>
        <w:jc w:val="center"/>
        <w:rPr>
          <w:rFonts w:ascii="Times New Roman" w:hAnsi="Times New Roman"/>
          <w:b/>
          <w:sz w:val="24"/>
          <w:szCs w:val="24"/>
        </w:rPr>
      </w:pPr>
      <w:r w:rsidRPr="008E5B29">
        <w:rPr>
          <w:rFonts w:ascii="Times New Roman" w:hAnsi="Times New Roman"/>
          <w:b/>
          <w:sz w:val="24"/>
          <w:szCs w:val="24"/>
        </w:rPr>
        <w:t>6.2 Улично-дорожная сеть, транспортное обслуживание</w:t>
      </w:r>
    </w:p>
    <w:p w:rsidR="001B48DD" w:rsidRDefault="001B48DD" w:rsidP="00666006">
      <w:pPr>
        <w:spacing w:after="0" w:line="240" w:lineRule="auto"/>
        <w:ind w:firstLine="567"/>
        <w:jc w:val="center"/>
        <w:rPr>
          <w:rFonts w:ascii="Times New Roman" w:hAnsi="Times New Roman"/>
          <w:sz w:val="24"/>
          <w:szCs w:val="24"/>
        </w:rPr>
      </w:pPr>
    </w:p>
    <w:p w:rsidR="00E77E37" w:rsidRPr="008E5B29" w:rsidRDefault="00E77E37" w:rsidP="008E5B29">
      <w:pPr>
        <w:spacing w:after="0" w:line="240" w:lineRule="auto"/>
        <w:ind w:firstLine="567"/>
        <w:jc w:val="center"/>
        <w:rPr>
          <w:rFonts w:ascii="Times New Roman" w:hAnsi="Times New Roman"/>
          <w:sz w:val="24"/>
          <w:szCs w:val="24"/>
          <w:u w:val="single"/>
        </w:rPr>
      </w:pPr>
      <w:r w:rsidRPr="008E5B29">
        <w:rPr>
          <w:rFonts w:ascii="Times New Roman" w:hAnsi="Times New Roman"/>
          <w:sz w:val="24"/>
          <w:szCs w:val="24"/>
          <w:u w:val="single"/>
        </w:rPr>
        <w:t>Существующее положение</w:t>
      </w:r>
    </w:p>
    <w:p w:rsidR="00E77E37" w:rsidRPr="008E5B29" w:rsidRDefault="00E77E37" w:rsidP="008E5B29">
      <w:pPr>
        <w:spacing w:after="0" w:line="240" w:lineRule="auto"/>
        <w:ind w:firstLine="567"/>
        <w:jc w:val="both"/>
        <w:rPr>
          <w:rFonts w:ascii="Times New Roman" w:hAnsi="Times New Roman"/>
          <w:sz w:val="24"/>
          <w:szCs w:val="24"/>
        </w:rPr>
      </w:pP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Улично-дорожная сеть с. Банново сложилась в результате естественно-географических, исторических особенностей.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Село Банново расположено в излучине реки Банновка. Река, являясь естественной осью, определяет планировочную структуру села, направление внешних транспортных связей, делит застроенную территорию на две неравнозначные площадки, каждая из которых имеет свою планировочную структуру и планировочные ограничения. Въезд в село осуществляется со стороны южнее расположенной автотрассы Панфилово – пгт Зеленогорский, и далее, по автодороге местного значения, переходящую в главную улицу села - ул. </w:t>
      </w:r>
      <w:proofErr w:type="gramStart"/>
      <w:r w:rsidRPr="008E5B29">
        <w:rPr>
          <w:rFonts w:ascii="Times New Roman" w:hAnsi="Times New Roman"/>
          <w:sz w:val="24"/>
          <w:szCs w:val="24"/>
        </w:rPr>
        <w:t>Центральная</w:t>
      </w:r>
      <w:proofErr w:type="gramEnd"/>
      <w:r w:rsidRPr="008E5B29">
        <w:rPr>
          <w:rFonts w:ascii="Times New Roman" w:hAnsi="Times New Roman"/>
          <w:sz w:val="24"/>
          <w:szCs w:val="24"/>
        </w:rPr>
        <w:t>, являющуюся основной композиционной осью населённого пункта.</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Улица Центральная – Школьная, главная планировочная ось, определяет транспортный каркас села с выходом на внешнюю автодорожную сеть в северо-западном, восточном направлении и по поселковой улице в  южном, направлении. </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Общая планировочная структура тяготеет </w:t>
      </w:r>
      <w:proofErr w:type="gramStart"/>
      <w:r w:rsidRPr="008E5B29">
        <w:rPr>
          <w:rFonts w:ascii="Times New Roman" w:hAnsi="Times New Roman"/>
          <w:sz w:val="24"/>
          <w:szCs w:val="24"/>
        </w:rPr>
        <w:t>к</w:t>
      </w:r>
      <w:proofErr w:type="gramEnd"/>
      <w:r w:rsidRPr="008E5B29">
        <w:rPr>
          <w:rFonts w:ascii="Times New Roman" w:hAnsi="Times New Roman"/>
          <w:sz w:val="24"/>
          <w:szCs w:val="24"/>
        </w:rPr>
        <w:t xml:space="preserve"> радиальной, при которой обеспечивается связь жилых районов с центром. Но неизбежна перегрузка центральной части и затруднена связь между жилыми кварталами право и левобережья. </w:t>
      </w:r>
    </w:p>
    <w:p w:rsidR="00E77E37" w:rsidRPr="008E5B29" w:rsidRDefault="00E77E37" w:rsidP="008E5B29">
      <w:pPr>
        <w:tabs>
          <w:tab w:val="num" w:pos="1260"/>
        </w:tabs>
        <w:spacing w:after="0" w:line="240" w:lineRule="auto"/>
        <w:ind w:firstLine="567"/>
        <w:jc w:val="both"/>
        <w:rPr>
          <w:rFonts w:ascii="Times New Roman" w:hAnsi="Times New Roman"/>
          <w:sz w:val="24"/>
          <w:szCs w:val="24"/>
        </w:rPr>
      </w:pPr>
      <w:proofErr w:type="gramStart"/>
      <w:r w:rsidRPr="008E5B29">
        <w:rPr>
          <w:rFonts w:ascii="Times New Roman" w:hAnsi="Times New Roman"/>
          <w:sz w:val="24"/>
          <w:szCs w:val="24"/>
        </w:rPr>
        <w:t>Формирующийся общественный центр с. Банново расположен между улицами Центральная и Новая, здания культурно-бытового назначения удачно расположены в структуре населенного пункта, имеют приемлемую пешеходную доступность.</w:t>
      </w:r>
      <w:proofErr w:type="gramEnd"/>
    </w:p>
    <w:p w:rsidR="00E77E37" w:rsidRPr="008E5B29" w:rsidRDefault="00E77E37" w:rsidP="008E5B29">
      <w:pPr>
        <w:spacing w:after="0" w:line="240" w:lineRule="auto"/>
        <w:ind w:firstLine="851"/>
        <w:jc w:val="both"/>
        <w:rPr>
          <w:rFonts w:ascii="Times New Roman" w:hAnsi="Times New Roman"/>
          <w:sz w:val="24"/>
          <w:szCs w:val="24"/>
        </w:rPr>
      </w:pPr>
      <w:proofErr w:type="gramStart"/>
      <w:r w:rsidRPr="008E5B29">
        <w:rPr>
          <w:rFonts w:ascii="Times New Roman" w:hAnsi="Times New Roman"/>
          <w:sz w:val="24"/>
          <w:szCs w:val="24"/>
        </w:rPr>
        <w:t>Главная и основные улицы  плавно перетекают в сеть второстепенных улиц жилых кварталов.</w:t>
      </w:r>
      <w:proofErr w:type="gramEnd"/>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Внутри поселковую уличную сеть дополняет сеть проездов и подъездов к производственной зоне, расположенной севернее и южнее по отношению к жилой застройке.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В настоящее время проезжие части улично-дорожной сети спланированы и укреплены, но, частично, и мало благоустроены, недостаточно укреплены</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Отсутствуют элементы благоустройства: водоотводные лотки, тротуары, автостоянки.</w:t>
      </w:r>
    </w:p>
    <w:p w:rsidR="00E77E37" w:rsidRPr="008E5B29" w:rsidRDefault="00E77E37" w:rsidP="008E5B29">
      <w:pPr>
        <w:spacing w:after="0" w:line="240" w:lineRule="auto"/>
        <w:ind w:firstLine="851"/>
        <w:jc w:val="both"/>
        <w:rPr>
          <w:rFonts w:ascii="Times New Roman" w:eastAsia="Times New Roman" w:hAnsi="Times New Roman"/>
          <w:sz w:val="24"/>
          <w:szCs w:val="24"/>
          <w:lang w:eastAsia="ru-RU"/>
        </w:rPr>
      </w:pPr>
      <w:r w:rsidRPr="008E5B29">
        <w:rPr>
          <w:rFonts w:ascii="Times New Roman" w:hAnsi="Times New Roman"/>
          <w:sz w:val="24"/>
          <w:szCs w:val="24"/>
        </w:rPr>
        <w:t>Улично-дорожная сеть не имеет постоянной чётко выраженной ширины в линиях застройки. Интенсивность движения по внутри поселковым улицам невелика, менее 50- 100 авт/час «пик».</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lastRenderedPageBreak/>
        <w:t xml:space="preserve">В с. Банново транспортную функцию отчасти выполняют автобусы внешне поселкового сообщения при достаточно больших расстояниях пешеходной доступности до объектов повседневного обслуживания.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Площадь жилой зоны территории с. Банново – 1860000м2 (186.0га)  при общей площади в существующей границе – 243.0га.</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Всего по жилой зоне длина улично-дорожной сети: 9320.0п.</w:t>
      </w:r>
      <w:proofErr w:type="gramStart"/>
      <w:r w:rsidRPr="008E5B29">
        <w:rPr>
          <w:rFonts w:ascii="Times New Roman" w:hAnsi="Times New Roman"/>
          <w:sz w:val="24"/>
          <w:szCs w:val="24"/>
        </w:rPr>
        <w:t>м</w:t>
      </w:r>
      <w:proofErr w:type="gramEnd"/>
      <w:r w:rsidRPr="008E5B29">
        <w:rPr>
          <w:rFonts w:ascii="Times New Roman" w:hAnsi="Times New Roman"/>
          <w:sz w:val="24"/>
          <w:szCs w:val="24"/>
        </w:rPr>
        <w:t>.</w:t>
      </w:r>
    </w:p>
    <w:p w:rsidR="00E77E37" w:rsidRPr="008E5B29" w:rsidRDefault="00E77E37" w:rsidP="008E5B29">
      <w:pPr>
        <w:tabs>
          <w:tab w:val="left" w:pos="3285"/>
        </w:tabs>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Площадь улично-дорожной сети в линиях застройки жилой зоны 27.6га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В процентном отношении площадь всех улиц и дорог </w:t>
      </w:r>
      <w:r w:rsidRPr="008E5B29">
        <w:rPr>
          <w:rFonts w:ascii="Times New Roman" w:hAnsi="Times New Roman"/>
          <w:sz w:val="24"/>
          <w:szCs w:val="24"/>
          <w:u w:val="single"/>
        </w:rPr>
        <w:t>в границах жилой зоны</w:t>
      </w:r>
      <w:r w:rsidRPr="008E5B29">
        <w:rPr>
          <w:rFonts w:ascii="Times New Roman" w:hAnsi="Times New Roman"/>
          <w:sz w:val="24"/>
          <w:szCs w:val="24"/>
        </w:rPr>
        <w:t xml:space="preserve"> села составит:</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15% (27,6га /186.0), показатель, характеризующий посёлок сельского типа, в нормативных пределах.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Плотность существующей улично-дорожной сети в границах жилой зоны: 5км/км</w:t>
      </w:r>
      <w:r w:rsidRPr="008E5B29">
        <w:rPr>
          <w:rFonts w:ascii="Times New Roman" w:hAnsi="Times New Roman"/>
          <w:sz w:val="24"/>
          <w:szCs w:val="24"/>
          <w:vertAlign w:val="superscript"/>
        </w:rPr>
        <w:t>2</w:t>
      </w:r>
      <w:r w:rsidRPr="008E5B29">
        <w:rPr>
          <w:rFonts w:ascii="Times New Roman" w:hAnsi="Times New Roman"/>
          <w:sz w:val="24"/>
          <w:szCs w:val="24"/>
        </w:rPr>
        <w:t xml:space="preserve"> (9,32км</w:t>
      </w:r>
      <w:proofErr w:type="gramStart"/>
      <w:r w:rsidRPr="008E5B29">
        <w:rPr>
          <w:rFonts w:ascii="Times New Roman" w:hAnsi="Times New Roman"/>
          <w:sz w:val="24"/>
          <w:szCs w:val="24"/>
        </w:rPr>
        <w:t xml:space="preserve"> :</w:t>
      </w:r>
      <w:proofErr w:type="gramEnd"/>
      <w:r w:rsidRPr="008E5B29">
        <w:rPr>
          <w:rFonts w:ascii="Times New Roman" w:hAnsi="Times New Roman"/>
          <w:sz w:val="24"/>
          <w:szCs w:val="24"/>
        </w:rPr>
        <w:t xml:space="preserve"> 1,86км</w:t>
      </w:r>
      <w:r w:rsidRPr="008E5B29">
        <w:rPr>
          <w:rFonts w:ascii="Times New Roman" w:hAnsi="Times New Roman"/>
          <w:sz w:val="24"/>
          <w:szCs w:val="24"/>
          <w:vertAlign w:val="superscript"/>
        </w:rPr>
        <w:t>2</w:t>
      </w:r>
      <w:r w:rsidRPr="008E5B29">
        <w:rPr>
          <w:rFonts w:ascii="Times New Roman" w:hAnsi="Times New Roman"/>
          <w:sz w:val="24"/>
          <w:szCs w:val="24"/>
        </w:rPr>
        <w:t xml:space="preserve">) –в нормативных пределах.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 xml:space="preserve">Основные пешеходные потоки сосредоточены в направлении объектов общественно-деловых зон по улице Центральной и Школьной. </w:t>
      </w:r>
    </w:p>
    <w:p w:rsidR="00E77E37" w:rsidRPr="008E5B29" w:rsidRDefault="00E77E37" w:rsidP="008E5B29">
      <w:pPr>
        <w:spacing w:after="0" w:line="240" w:lineRule="auto"/>
        <w:ind w:firstLine="851"/>
        <w:jc w:val="both"/>
        <w:rPr>
          <w:rFonts w:ascii="Times New Roman" w:hAnsi="Times New Roman"/>
          <w:sz w:val="24"/>
          <w:szCs w:val="24"/>
        </w:rPr>
      </w:pPr>
      <w:r w:rsidRPr="008E5B29">
        <w:rPr>
          <w:rFonts w:ascii="Times New Roman" w:hAnsi="Times New Roman"/>
          <w:sz w:val="24"/>
          <w:szCs w:val="24"/>
        </w:rPr>
        <w:t>Важным направлением последующего этапа проектирования является упорядочивание и строительство улично-дорожной сети с разделением потенциальных пассажиро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 введение классификации улично-дорожной сети, определение параметров поперечных профилей.</w:t>
      </w:r>
    </w:p>
    <w:p w:rsidR="00E77E37" w:rsidRPr="008E5B29" w:rsidRDefault="00E77E37" w:rsidP="008E5B29">
      <w:pPr>
        <w:spacing w:after="0" w:line="240" w:lineRule="auto"/>
        <w:ind w:firstLine="567"/>
        <w:jc w:val="center"/>
        <w:rPr>
          <w:rFonts w:ascii="Times New Roman" w:hAnsi="Times New Roman"/>
          <w:sz w:val="24"/>
          <w:szCs w:val="24"/>
          <w:u w:val="single"/>
        </w:rPr>
      </w:pPr>
    </w:p>
    <w:p w:rsidR="00E77E37" w:rsidRPr="008E5B29" w:rsidRDefault="00E77E37" w:rsidP="008E5B29">
      <w:pPr>
        <w:spacing w:after="0" w:line="240" w:lineRule="auto"/>
        <w:ind w:firstLine="567"/>
        <w:jc w:val="center"/>
        <w:rPr>
          <w:rFonts w:ascii="Times New Roman" w:hAnsi="Times New Roman"/>
          <w:sz w:val="24"/>
          <w:szCs w:val="24"/>
          <w:u w:val="single"/>
        </w:rPr>
      </w:pPr>
      <w:r w:rsidRPr="008E5B29">
        <w:rPr>
          <w:rFonts w:ascii="Times New Roman" w:hAnsi="Times New Roman"/>
          <w:sz w:val="24"/>
          <w:szCs w:val="24"/>
          <w:u w:val="single"/>
        </w:rPr>
        <w:t>Проектное решение.</w:t>
      </w:r>
    </w:p>
    <w:p w:rsidR="00E77E37" w:rsidRPr="008E5B29" w:rsidRDefault="00E77E37" w:rsidP="008E5B29">
      <w:pPr>
        <w:spacing w:after="0" w:line="240" w:lineRule="auto"/>
        <w:ind w:firstLine="567"/>
        <w:jc w:val="both"/>
        <w:rPr>
          <w:rFonts w:ascii="Times New Roman" w:hAnsi="Times New Roman"/>
          <w:sz w:val="24"/>
          <w:szCs w:val="24"/>
        </w:rPr>
      </w:pP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В числе основных </w:t>
      </w:r>
      <w:proofErr w:type="gramStart"/>
      <w:r w:rsidRPr="008E5B29">
        <w:rPr>
          <w:rFonts w:ascii="Times New Roman" w:hAnsi="Times New Roman"/>
          <w:sz w:val="24"/>
          <w:szCs w:val="24"/>
        </w:rPr>
        <w:t>задач повышения качества среды проживания</w:t>
      </w:r>
      <w:proofErr w:type="gramEnd"/>
      <w:r w:rsidRPr="008E5B29">
        <w:rPr>
          <w:rFonts w:ascii="Times New Roman" w:hAnsi="Times New Roman"/>
          <w:sz w:val="24"/>
          <w:szCs w:val="24"/>
        </w:rPr>
        <w:t xml:space="preserve"> и устойчивости градостроительного развития проектное решение территории с. Банново предусматривает:</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-повышение эффективности, надёжности и безопасности функционирования транспортной инфраструктуры села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-улучшение транспортной доступности объектов системы обслуживания, образования, мест приложения труда и рекреации в соответствии с поэтапной реконструкцией сложившейся застройки населённого пункта.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Предложения данного раздела проекта выполнены с учётом реально складывающейся ситуации и проектной инфраструктуры села на расчетный срок и перспективу.</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Исходя из тенденций развития планировочной структуры населённого пункта, согласно базовым положениям СНиП 2.07.01-89* планировочный коммуникационный каркас улично-дорожной сети представлен главной, основной (с охватом центральной части), второстепенными улицами в жилой застройке, сельскими дорогами.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Общая планировочная структура остаётся радиальной, при которой обеспечивается связь жилых районов с центром, дополняют которую поквартально жилые территории, ограниченные сетью основных и второстепенных улиц в основном по  прямоугольной схеме. На перспективу предлагается обустройство дополнительно пересечений с р. Банновка в западной зоне села. Тем самым будет упрощена связь между кварталами жилой застройки в обход центральной зоны, о чём говорилось выше.</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Следует подчеркнуть наличие обходных поселковых направлений для транзитных автопотоков вне жилой зоны по границам посёлка, что позволяет разделить потоки по скорости движения и видам транспорта (с выделением обходного участка грузопотока), что является несомненным достоинством транспортной схемы с. Банново, тем более</w:t>
      </w:r>
      <w:proofErr w:type="gramStart"/>
      <w:r w:rsidRPr="008E5B29">
        <w:rPr>
          <w:rFonts w:ascii="Times New Roman" w:hAnsi="Times New Roman"/>
          <w:sz w:val="24"/>
          <w:szCs w:val="24"/>
        </w:rPr>
        <w:t>,</w:t>
      </w:r>
      <w:proofErr w:type="gramEnd"/>
      <w:r w:rsidRPr="008E5B29">
        <w:rPr>
          <w:rFonts w:ascii="Times New Roman" w:hAnsi="Times New Roman"/>
          <w:sz w:val="24"/>
          <w:szCs w:val="24"/>
        </w:rPr>
        <w:t xml:space="preserve"> что в перспективе запроектировано строительство новых участков местных дорог между п. Берёзовка, с. Банново и пгт Крапивинский, не исключается восстановление мощностей промплощадок агропромышленного комплекса Крапивинского района в целом (малое </w:t>
      </w:r>
      <w:r w:rsidRPr="008E5B29">
        <w:rPr>
          <w:rFonts w:ascii="Times New Roman" w:hAnsi="Times New Roman"/>
          <w:sz w:val="24"/>
          <w:szCs w:val="24"/>
        </w:rPr>
        <w:lastRenderedPageBreak/>
        <w:t xml:space="preserve">предпринимательство и фермерское хозяйство), </w:t>
      </w:r>
      <w:proofErr w:type="gramStart"/>
      <w:r w:rsidRPr="008E5B29">
        <w:rPr>
          <w:rFonts w:ascii="Times New Roman" w:hAnsi="Times New Roman"/>
          <w:sz w:val="24"/>
          <w:szCs w:val="24"/>
        </w:rPr>
        <w:t>следовательно</w:t>
      </w:r>
      <w:proofErr w:type="gramEnd"/>
      <w:r w:rsidRPr="008E5B29">
        <w:rPr>
          <w:rFonts w:ascii="Times New Roman" w:hAnsi="Times New Roman"/>
          <w:sz w:val="24"/>
          <w:szCs w:val="24"/>
        </w:rPr>
        <w:t xml:space="preserve"> и увеличение грузопотоков.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Основную улицу дополняют второстепенные улицы: Николаева, Боярки, </w:t>
      </w:r>
      <w:proofErr w:type="gramStart"/>
      <w:r w:rsidRPr="008E5B29">
        <w:rPr>
          <w:rFonts w:ascii="Times New Roman" w:hAnsi="Times New Roman"/>
          <w:sz w:val="24"/>
          <w:szCs w:val="24"/>
        </w:rPr>
        <w:t>Школь-ная</w:t>
      </w:r>
      <w:proofErr w:type="gramEnd"/>
      <w:r w:rsidRPr="008E5B29">
        <w:rPr>
          <w:rFonts w:ascii="Times New Roman" w:hAnsi="Times New Roman"/>
          <w:sz w:val="24"/>
          <w:szCs w:val="24"/>
        </w:rPr>
        <w:t>, служащие для связи жилых кварталов с центром посёлка.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Площадь в границе проектирования на расчётный срок жилой зоны территории-186.0га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Всего по жилой зоне </w:t>
      </w:r>
      <w:r w:rsidRPr="00C7487B">
        <w:rPr>
          <w:rFonts w:ascii="Times New Roman" w:hAnsi="Times New Roman"/>
          <w:sz w:val="24"/>
          <w:szCs w:val="24"/>
        </w:rPr>
        <w:t>длина проектируемой</w:t>
      </w:r>
      <w:r w:rsidRPr="008E5B29">
        <w:rPr>
          <w:rFonts w:ascii="Times New Roman" w:hAnsi="Times New Roman"/>
          <w:sz w:val="24"/>
          <w:szCs w:val="24"/>
        </w:rPr>
        <w:t xml:space="preserve"> улично-дорожной сети: 9800.0п</w:t>
      </w:r>
      <w:proofErr w:type="gramStart"/>
      <w:r w:rsidRPr="008E5B29">
        <w:rPr>
          <w:rFonts w:ascii="Times New Roman" w:hAnsi="Times New Roman"/>
          <w:sz w:val="24"/>
          <w:szCs w:val="24"/>
        </w:rPr>
        <w:t>.м</w:t>
      </w:r>
      <w:proofErr w:type="gramEnd"/>
      <w:r w:rsidRPr="008E5B29">
        <w:rPr>
          <w:rFonts w:ascii="Times New Roman" w:hAnsi="Times New Roman"/>
          <w:sz w:val="24"/>
          <w:szCs w:val="24"/>
        </w:rPr>
        <w:t>, включая существующую, (неблагоустроенные неукреплённые проезды ликвидируются), а также и дополнительно реконструируемую сеть на 1-ю очередь строительства.</w:t>
      </w:r>
    </w:p>
    <w:p w:rsidR="00E77E37" w:rsidRPr="008E5B29" w:rsidRDefault="00E77E37" w:rsidP="001074B2">
      <w:pPr>
        <w:tabs>
          <w:tab w:val="left" w:pos="3285"/>
        </w:tabs>
        <w:spacing w:after="0" w:line="240" w:lineRule="auto"/>
        <w:ind w:firstLine="567"/>
        <w:jc w:val="both"/>
        <w:rPr>
          <w:rFonts w:ascii="Times New Roman" w:hAnsi="Times New Roman"/>
          <w:sz w:val="24"/>
          <w:szCs w:val="24"/>
        </w:rPr>
      </w:pPr>
      <w:r w:rsidRPr="008E5B29">
        <w:rPr>
          <w:rFonts w:ascii="Times New Roman" w:hAnsi="Times New Roman"/>
          <w:sz w:val="24"/>
          <w:szCs w:val="24"/>
        </w:rPr>
        <w:t>Площадь проектируемой улично-дорожной сети в целом в красных линиях жилой зоны: 19.2га.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 процентном отношении площадь всех улиц и дорог в границах жилой зоны посёлка составит:</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10% (19,2га:186,0га), показатель </w:t>
      </w:r>
      <w:proofErr w:type="gramStart"/>
      <w:r w:rsidRPr="008E5B29">
        <w:rPr>
          <w:rFonts w:ascii="Times New Roman" w:hAnsi="Times New Roman"/>
          <w:sz w:val="24"/>
          <w:szCs w:val="24"/>
        </w:rPr>
        <w:t>менее исходного</w:t>
      </w:r>
      <w:proofErr w:type="gramEnd"/>
      <w:r w:rsidRPr="008E5B29">
        <w:rPr>
          <w:rFonts w:ascii="Times New Roman" w:hAnsi="Times New Roman"/>
          <w:sz w:val="24"/>
          <w:szCs w:val="24"/>
        </w:rPr>
        <w:t xml:space="preserve">, но в рамках нормативно-допустимого, т.к. наряду с развитием проектируемых кварталов жилой застройки, показатели улично-дорожной сети качественно изменились  в связи с упорядочиванием ширины в красных линиях. </w:t>
      </w:r>
    </w:p>
    <w:p w:rsidR="00E77E37" w:rsidRPr="008E5B29" w:rsidRDefault="00E77E37" w:rsidP="001074B2">
      <w:pPr>
        <w:spacing w:after="0" w:line="240" w:lineRule="auto"/>
        <w:ind w:firstLine="567"/>
        <w:jc w:val="both"/>
        <w:rPr>
          <w:rFonts w:ascii="Times New Roman" w:hAnsi="Times New Roman"/>
          <w:sz w:val="24"/>
          <w:szCs w:val="24"/>
        </w:rPr>
      </w:pPr>
      <w:r w:rsidRPr="00C7487B">
        <w:rPr>
          <w:rFonts w:ascii="Times New Roman" w:hAnsi="Times New Roman"/>
          <w:sz w:val="24"/>
          <w:szCs w:val="24"/>
        </w:rPr>
        <w:t xml:space="preserve">Плотность </w:t>
      </w:r>
      <w:r w:rsidRPr="008E5B29">
        <w:rPr>
          <w:rFonts w:ascii="Times New Roman" w:hAnsi="Times New Roman"/>
          <w:sz w:val="24"/>
          <w:szCs w:val="24"/>
        </w:rPr>
        <w:t>проектируемой улично-дорожной сети в границах жилой зоны (в селитебной зоне):</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5,3км/км2 (9,8км</w:t>
      </w:r>
      <w:proofErr w:type="gramStart"/>
      <w:r w:rsidRPr="008E5B29">
        <w:rPr>
          <w:rFonts w:ascii="Times New Roman" w:hAnsi="Times New Roman"/>
          <w:sz w:val="24"/>
          <w:szCs w:val="24"/>
        </w:rPr>
        <w:t xml:space="preserve"> :</w:t>
      </w:r>
      <w:proofErr w:type="gramEnd"/>
      <w:r w:rsidRPr="008E5B29">
        <w:rPr>
          <w:rFonts w:ascii="Times New Roman" w:hAnsi="Times New Roman"/>
          <w:sz w:val="24"/>
          <w:szCs w:val="24"/>
        </w:rPr>
        <w:t xml:space="preserve"> 1,86км</w:t>
      </w:r>
      <w:r w:rsidRPr="008E5B29">
        <w:rPr>
          <w:rFonts w:ascii="Times New Roman" w:hAnsi="Times New Roman"/>
          <w:sz w:val="24"/>
          <w:szCs w:val="24"/>
          <w:vertAlign w:val="superscript"/>
        </w:rPr>
        <w:t>2</w:t>
      </w:r>
      <w:r w:rsidRPr="008E5B29">
        <w:rPr>
          <w:rFonts w:ascii="Times New Roman" w:hAnsi="Times New Roman"/>
          <w:sz w:val="24"/>
          <w:szCs w:val="24"/>
        </w:rPr>
        <w:t>) – в рамках нормативной, что предопределено сложившейся проектной структурой посёлка (жилая застройка сложилась вдоль основных улиц, в проектном решении площадь в красных линиях незначительно отличается от существующего положения), а значительная часть улично-дорожной сети запроектирована на перспективу, за расчётный срок.</w:t>
      </w:r>
    </w:p>
    <w:p w:rsidR="00E77E37" w:rsidRPr="008E5B29" w:rsidRDefault="001074B2" w:rsidP="001074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77E37" w:rsidRPr="008E5B29">
        <w:rPr>
          <w:rFonts w:ascii="Times New Roman" w:hAnsi="Times New Roman"/>
          <w:sz w:val="24"/>
          <w:szCs w:val="24"/>
        </w:rPr>
        <w:t xml:space="preserve">Пересечения и примыкания проезжих частей проектируются с устройством островков безопасности, </w:t>
      </w:r>
      <w:proofErr w:type="gramStart"/>
      <w:r w:rsidR="00E77E37" w:rsidRPr="008E5B29">
        <w:rPr>
          <w:rFonts w:ascii="Times New Roman" w:hAnsi="Times New Roman"/>
          <w:sz w:val="24"/>
          <w:szCs w:val="24"/>
        </w:rPr>
        <w:t>регулирующими</w:t>
      </w:r>
      <w:proofErr w:type="gramEnd"/>
      <w:r w:rsidR="00E77E37" w:rsidRPr="008E5B29">
        <w:rPr>
          <w:rFonts w:ascii="Times New Roman" w:hAnsi="Times New Roman"/>
          <w:sz w:val="24"/>
          <w:szCs w:val="24"/>
        </w:rPr>
        <w:t xml:space="preserve"> и организующими транспортные потоки.</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Необходимо уделить внимание благоустройству существующих улиц и дорог в соответствии с запроектированными поперечными профилями.</w:t>
      </w:r>
    </w:p>
    <w:p w:rsidR="00E77E37" w:rsidRPr="008E5B29" w:rsidRDefault="00E77E37" w:rsidP="001074B2">
      <w:pPr>
        <w:spacing w:after="0" w:line="240" w:lineRule="auto"/>
        <w:jc w:val="both"/>
        <w:rPr>
          <w:rFonts w:ascii="Times New Roman" w:hAnsi="Times New Roman"/>
          <w:sz w:val="24"/>
          <w:szCs w:val="24"/>
        </w:rPr>
      </w:pPr>
      <w:r w:rsidRPr="008E5B29">
        <w:rPr>
          <w:rFonts w:ascii="Times New Roman" w:hAnsi="Times New Roman"/>
          <w:sz w:val="24"/>
          <w:szCs w:val="24"/>
        </w:rPr>
        <w:t>По всем улицам предусматривается строительство тротуаров, шириной 1,0 - 1,5-2.25 м в зависимости от категории улицы.</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Внешне поселковые автобусные маршруты к расчётному сроку могут стать более регулярными в связи с дальнейшей реконструкцией внешних дорог, рекомендуется продлить маршрутную сеть в границах посёлка в часы «пик», радиусы нормативной пешеходной доступности 500,0 – 700,0м.</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Личный автотранспорт хранится на территории усадебной жилой застройки. Для условий с. Банново территории усадебной застройки вполне достаточно (при норме 30м</w:t>
      </w:r>
      <w:r w:rsidRPr="008E5B29">
        <w:rPr>
          <w:rFonts w:ascii="Times New Roman" w:hAnsi="Times New Roman"/>
          <w:sz w:val="24"/>
          <w:szCs w:val="24"/>
          <w:vertAlign w:val="superscript"/>
        </w:rPr>
        <w:t>2</w:t>
      </w:r>
      <w:r w:rsidRPr="008E5B29">
        <w:rPr>
          <w:rFonts w:ascii="Times New Roman" w:hAnsi="Times New Roman"/>
          <w:sz w:val="24"/>
          <w:szCs w:val="24"/>
        </w:rPr>
        <w:t xml:space="preserve"> на одно м/место).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общественно-делового назначения.</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Грузовой и ведомственный автотранспорт хранится на территориях учреждений и в коммунально - промышленных зонах, имеющих санитарно-защитные зоны.</w:t>
      </w:r>
    </w:p>
    <w:p w:rsidR="00E77E37" w:rsidRPr="008E5B29" w:rsidRDefault="00E77E37" w:rsidP="008E5B29">
      <w:pPr>
        <w:spacing w:after="0" w:line="240" w:lineRule="auto"/>
        <w:jc w:val="center"/>
        <w:rPr>
          <w:rFonts w:ascii="Times New Roman" w:hAnsi="Times New Roman"/>
          <w:sz w:val="24"/>
          <w:szCs w:val="24"/>
        </w:rPr>
      </w:pPr>
    </w:p>
    <w:p w:rsidR="00E77E37" w:rsidRPr="008E5B29" w:rsidRDefault="00E77E37" w:rsidP="008E5B29">
      <w:pPr>
        <w:spacing w:after="0" w:line="240" w:lineRule="auto"/>
        <w:jc w:val="center"/>
        <w:rPr>
          <w:rFonts w:ascii="Times New Roman" w:hAnsi="Times New Roman"/>
          <w:sz w:val="24"/>
          <w:szCs w:val="24"/>
          <w:u w:val="single"/>
        </w:rPr>
      </w:pPr>
      <w:r w:rsidRPr="008E5B29">
        <w:rPr>
          <w:rFonts w:ascii="Times New Roman" w:hAnsi="Times New Roman"/>
          <w:sz w:val="24"/>
          <w:szCs w:val="24"/>
          <w:u w:val="single"/>
        </w:rPr>
        <w:t>Первая очередь строительства</w:t>
      </w:r>
    </w:p>
    <w:p w:rsidR="00E77E37" w:rsidRPr="008E5B29" w:rsidRDefault="00E77E37" w:rsidP="008E5B29">
      <w:pPr>
        <w:spacing w:after="0" w:line="240" w:lineRule="auto"/>
        <w:jc w:val="both"/>
        <w:rPr>
          <w:rFonts w:ascii="Times New Roman" w:hAnsi="Times New Roman"/>
          <w:sz w:val="24"/>
          <w:szCs w:val="24"/>
        </w:rPr>
      </w:pP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Первая очередь строительства улично-дорожной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Сложившаяся улично-дорожная сеть, в основном, сохраняется, реконструируется.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Ширина улиц в красных линиях отражена на чертеже «Схема улично-дорожной сети и транспорта».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lastRenderedPageBreak/>
        <w:t>Характеристика проектируемой улично-дорожной сети на 1-ю очередь строительства следующая:</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площадь в границе проектирования жилой зоны на 1-ю очередь аналогична площади на расчётный срок строительства территории посёлка Каменный и составляет 186.0га, площадь проектируемой улично-дорожной сети в красных линиях жилой зоны- 18.3га.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Технико-экономические показатели на 1-ю очередь в сравнении с этапом расчётного срока изменятся незначительно.</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Длина проектируемой улично-дорожной сети на 1-ю очередь -9300.0 п. м (включая существующую реконструируемую сеть) с площадью в красных линиях 18,3га (0,18км</w:t>
      </w:r>
      <w:proofErr w:type="gramStart"/>
      <w:r w:rsidRPr="008E5B29">
        <w:rPr>
          <w:rFonts w:ascii="Times New Roman" w:hAnsi="Times New Roman"/>
          <w:sz w:val="24"/>
          <w:szCs w:val="24"/>
          <w:vertAlign w:val="superscript"/>
        </w:rPr>
        <w:t>2</w:t>
      </w:r>
      <w:proofErr w:type="gramEnd"/>
      <w:r w:rsidRPr="008E5B29">
        <w:rPr>
          <w:rFonts w:ascii="Times New Roman" w:hAnsi="Times New Roman"/>
          <w:sz w:val="24"/>
          <w:szCs w:val="24"/>
        </w:rPr>
        <w:t>), что составит около 10% в процентном отношении от площади жилой зоны.  Параметр</w:t>
      </w:r>
      <w:proofErr w:type="gramStart"/>
      <w:r w:rsidRPr="008E5B29">
        <w:rPr>
          <w:rFonts w:ascii="Times New Roman" w:hAnsi="Times New Roman"/>
          <w:sz w:val="24"/>
          <w:szCs w:val="24"/>
        </w:rPr>
        <w:t>ы-</w:t>
      </w:r>
      <w:proofErr w:type="gramEnd"/>
      <w:r w:rsidRPr="008E5B29">
        <w:rPr>
          <w:rFonts w:ascii="Times New Roman" w:hAnsi="Times New Roman"/>
          <w:sz w:val="24"/>
          <w:szCs w:val="24"/>
        </w:rPr>
        <w:t xml:space="preserve"> в пределах нормативных показателей.</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Плотность сети на 1-ю очередь составит 5,0 км/км2 (9,3км</w:t>
      </w:r>
      <w:proofErr w:type="gramStart"/>
      <w:r w:rsidRPr="008E5B29">
        <w:rPr>
          <w:rFonts w:ascii="Times New Roman" w:hAnsi="Times New Roman"/>
          <w:sz w:val="24"/>
          <w:szCs w:val="24"/>
        </w:rPr>
        <w:t xml:space="preserve"> :</w:t>
      </w:r>
      <w:proofErr w:type="gramEnd"/>
      <w:r w:rsidRPr="008E5B29">
        <w:rPr>
          <w:rFonts w:ascii="Times New Roman" w:hAnsi="Times New Roman"/>
          <w:sz w:val="24"/>
          <w:szCs w:val="24"/>
        </w:rPr>
        <w:t xml:space="preserve"> 1,86км</w:t>
      </w:r>
      <w:r w:rsidRPr="008E5B29">
        <w:rPr>
          <w:rFonts w:ascii="Times New Roman" w:hAnsi="Times New Roman"/>
          <w:sz w:val="24"/>
          <w:szCs w:val="24"/>
          <w:vertAlign w:val="superscript"/>
        </w:rPr>
        <w:t>2</w:t>
      </w:r>
      <w:r w:rsidRPr="008E5B29">
        <w:rPr>
          <w:rFonts w:ascii="Times New Roman" w:hAnsi="Times New Roman"/>
          <w:sz w:val="24"/>
          <w:szCs w:val="24"/>
        </w:rPr>
        <w:t>).</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Показатели аналогичны расчётному сроку, т.к. площадки нового и реконструируемого жилого фонда расположены в сложившейся планировочной структуре и требуют не строительства новых участков, а реконструкции сложившейся лично-дорожной сети уже к 1-ой очереди строительства.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По всем улицам предусматривается благоустройство, ремонт, строительство тротуаров.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Увеличивать интенсивность автобусного сообщения с близлежащими населёнными пунктами необходимо уже к 1-й очереди строительства.</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Интервалы межпоселкового сообщения могут меняться в течение дня. Радиусы пешеходной доступности - до 700м (для сельских населённых пунктов).</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Личные автотранспортные средства будут храниться на территории частной усадебной застройки, ведомственный транспорт - на территориях учреждений.</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 xml:space="preserve">Необходимо осуществить строительство временных автостоянок при всех объектах общественно-делового назначения. </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В стоимость строительства необходимо заложить реконструкцию проезжих частей улиц и дорог, обочин, строительство тротуаров, благоустройство (около 10% от существующих улиц и дорог), в параметрах: проезжие части 6-7м, тротуары 2 х (1,0-1,5-2.25м).</w:t>
      </w:r>
    </w:p>
    <w:p w:rsidR="00E77E37" w:rsidRPr="008E5B29" w:rsidRDefault="00E77E37" w:rsidP="001074B2">
      <w:pPr>
        <w:spacing w:after="0" w:line="240" w:lineRule="auto"/>
        <w:ind w:firstLine="567"/>
        <w:jc w:val="both"/>
        <w:rPr>
          <w:rFonts w:ascii="Times New Roman" w:hAnsi="Times New Roman"/>
          <w:sz w:val="24"/>
          <w:szCs w:val="24"/>
        </w:rPr>
      </w:pPr>
      <w:r w:rsidRPr="008E5B29">
        <w:rPr>
          <w:rFonts w:ascii="Times New Roman" w:hAnsi="Times New Roman"/>
          <w:sz w:val="24"/>
          <w:szCs w:val="24"/>
        </w:rPr>
        <w:t>Ориентировочная стоимость первой очереди строительства по формированию улично-дорожной сети и транспортного обслуживания принимается - 32млн. руб., исходя из средней стоимости строительства и реконструкции одного м</w:t>
      </w:r>
      <w:proofErr w:type="gramStart"/>
      <w:r w:rsidRPr="008E5B29">
        <w:rPr>
          <w:rFonts w:ascii="Times New Roman" w:hAnsi="Times New Roman"/>
          <w:sz w:val="24"/>
          <w:szCs w:val="24"/>
        </w:rPr>
        <w:t>2</w:t>
      </w:r>
      <w:proofErr w:type="gramEnd"/>
      <w:r w:rsidRPr="008E5B29">
        <w:rPr>
          <w:rFonts w:ascii="Times New Roman" w:hAnsi="Times New Roman"/>
          <w:sz w:val="24"/>
          <w:szCs w:val="24"/>
        </w:rPr>
        <w:t xml:space="preserve"> (усреднённо) улично-дорожной сети с учётом всех элементов поперечного профиля полностью в ширине красных линий– 300руб - стоимость 1 м2 и с учётом коэффициента 5,9 - индекса цен к ТЕР-2001 в редакции 2011г, (183000м</w:t>
      </w:r>
      <w:r w:rsidRPr="008E5B29">
        <w:rPr>
          <w:rFonts w:ascii="Times New Roman" w:hAnsi="Times New Roman"/>
          <w:sz w:val="24"/>
          <w:szCs w:val="24"/>
          <w:vertAlign w:val="superscript"/>
        </w:rPr>
        <w:t xml:space="preserve">2 </w:t>
      </w:r>
      <w:r w:rsidRPr="008E5B29">
        <w:rPr>
          <w:rFonts w:ascii="Times New Roman" w:hAnsi="Times New Roman"/>
          <w:sz w:val="24"/>
          <w:szCs w:val="24"/>
        </w:rPr>
        <w:t>х 300руб х 5,9 х 0,10 =32 млн</w:t>
      </w:r>
      <w:proofErr w:type="gramStart"/>
      <w:r w:rsidRPr="008E5B29">
        <w:rPr>
          <w:rFonts w:ascii="Times New Roman" w:hAnsi="Times New Roman"/>
          <w:sz w:val="24"/>
          <w:szCs w:val="24"/>
        </w:rPr>
        <w:t>.р</w:t>
      </w:r>
      <w:proofErr w:type="gramEnd"/>
      <w:r w:rsidRPr="008E5B29">
        <w:rPr>
          <w:rFonts w:ascii="Times New Roman" w:hAnsi="Times New Roman"/>
          <w:sz w:val="24"/>
          <w:szCs w:val="24"/>
        </w:rPr>
        <w:t>уб), с понижающим коэффициентом на условия ремонта и реконструкции – 0,10.</w:t>
      </w:r>
    </w:p>
    <w:p w:rsidR="00E77E37" w:rsidRPr="008E5B29" w:rsidRDefault="00E77E37" w:rsidP="001074B2">
      <w:pPr>
        <w:spacing w:after="0" w:line="240" w:lineRule="auto"/>
        <w:ind w:firstLine="567"/>
        <w:contextualSpacing/>
        <w:jc w:val="both"/>
        <w:rPr>
          <w:rFonts w:ascii="Times New Roman" w:hAnsi="Times New Roman"/>
          <w:sz w:val="24"/>
          <w:szCs w:val="24"/>
        </w:rPr>
      </w:pPr>
      <w:r w:rsidRPr="008E5B29">
        <w:rPr>
          <w:rFonts w:ascii="Times New Roman" w:hAnsi="Times New Roman"/>
          <w:sz w:val="24"/>
          <w:szCs w:val="24"/>
        </w:rPr>
        <w:t xml:space="preserve">Объёмы работ и стоимости приведены укрупненно. Ценовая политика по строительству объектов транспортной инфраструктуры будет уточняться на последующей стадии </w:t>
      </w:r>
      <w:proofErr w:type="gramStart"/>
      <w:r w:rsidRPr="008E5B29">
        <w:rPr>
          <w:rFonts w:ascii="Times New Roman" w:hAnsi="Times New Roman"/>
          <w:sz w:val="24"/>
          <w:szCs w:val="24"/>
        </w:rPr>
        <w:t>проектирования</w:t>
      </w:r>
      <w:proofErr w:type="gramEnd"/>
      <w:r w:rsidRPr="008E5B29">
        <w:rPr>
          <w:rFonts w:ascii="Times New Roman" w:hAnsi="Times New Roman"/>
          <w:sz w:val="24"/>
          <w:szCs w:val="24"/>
        </w:rPr>
        <w:t xml:space="preserve"> и определяться как величиной бюджетной составляющей области и района, так и возможностями инвесторов в условиях рыночной экономики.</w:t>
      </w:r>
    </w:p>
    <w:p w:rsidR="009D2E69" w:rsidRPr="001B48DD" w:rsidRDefault="009D2E69" w:rsidP="00666006">
      <w:pPr>
        <w:spacing w:after="0" w:line="240" w:lineRule="auto"/>
        <w:ind w:firstLine="567"/>
        <w:jc w:val="center"/>
        <w:rPr>
          <w:rFonts w:ascii="Times New Roman" w:hAnsi="Times New Roman"/>
          <w:sz w:val="24"/>
          <w:szCs w:val="24"/>
        </w:rPr>
      </w:pPr>
    </w:p>
    <w:p w:rsidR="001B48DD" w:rsidRDefault="001B48DD" w:rsidP="00666006">
      <w:pPr>
        <w:spacing w:after="0" w:line="240" w:lineRule="auto"/>
        <w:ind w:firstLine="567"/>
        <w:jc w:val="center"/>
        <w:rPr>
          <w:rFonts w:ascii="Times New Roman" w:hAnsi="Times New Roman"/>
          <w:b/>
          <w:sz w:val="28"/>
          <w:szCs w:val="28"/>
        </w:rPr>
      </w:pPr>
      <w:r>
        <w:rPr>
          <w:rFonts w:ascii="Times New Roman" w:hAnsi="Times New Roman"/>
          <w:b/>
          <w:sz w:val="28"/>
          <w:szCs w:val="28"/>
        </w:rPr>
        <w:t>Глава 7.</w:t>
      </w:r>
      <w:r w:rsidR="00BA3242">
        <w:rPr>
          <w:rFonts w:ascii="Times New Roman" w:hAnsi="Times New Roman"/>
          <w:b/>
          <w:sz w:val="28"/>
          <w:szCs w:val="28"/>
        </w:rPr>
        <w:t xml:space="preserve"> </w:t>
      </w:r>
      <w:bookmarkStart w:id="0" w:name="_GoBack"/>
      <w:bookmarkEnd w:id="0"/>
      <w:r>
        <w:rPr>
          <w:rFonts w:ascii="Times New Roman" w:hAnsi="Times New Roman"/>
          <w:b/>
          <w:sz w:val="28"/>
          <w:szCs w:val="28"/>
        </w:rPr>
        <w:t xml:space="preserve"> Инженерное оборудование территории</w:t>
      </w:r>
    </w:p>
    <w:p w:rsidR="001B48DD" w:rsidRPr="001B48DD" w:rsidRDefault="001B48DD" w:rsidP="00666006">
      <w:pPr>
        <w:spacing w:after="0" w:line="240" w:lineRule="auto"/>
        <w:ind w:firstLine="567"/>
        <w:jc w:val="center"/>
        <w:rPr>
          <w:rFonts w:ascii="Times New Roman" w:hAnsi="Times New Roman"/>
          <w:sz w:val="24"/>
          <w:szCs w:val="24"/>
        </w:rPr>
      </w:pPr>
    </w:p>
    <w:p w:rsidR="001B48DD" w:rsidRDefault="00476225" w:rsidP="00666006">
      <w:pPr>
        <w:spacing w:after="0" w:line="240" w:lineRule="auto"/>
        <w:ind w:firstLine="567"/>
        <w:jc w:val="center"/>
        <w:rPr>
          <w:rFonts w:ascii="Times New Roman" w:hAnsi="Times New Roman"/>
          <w:b/>
          <w:sz w:val="24"/>
          <w:szCs w:val="24"/>
        </w:rPr>
      </w:pPr>
      <w:r w:rsidRPr="00476225">
        <w:rPr>
          <w:rFonts w:ascii="Times New Roman" w:hAnsi="Times New Roman"/>
          <w:b/>
          <w:sz w:val="24"/>
          <w:szCs w:val="24"/>
        </w:rPr>
        <w:t>7.1 Инженерная подготовка территории</w:t>
      </w:r>
    </w:p>
    <w:p w:rsidR="00476225" w:rsidRDefault="00476225" w:rsidP="00666006">
      <w:pPr>
        <w:spacing w:after="0" w:line="240" w:lineRule="auto"/>
        <w:ind w:firstLine="567"/>
        <w:jc w:val="center"/>
        <w:rPr>
          <w:rFonts w:ascii="Times New Roman" w:hAnsi="Times New Roman"/>
          <w:b/>
          <w:sz w:val="24"/>
          <w:szCs w:val="24"/>
        </w:rPr>
      </w:pPr>
    </w:p>
    <w:p w:rsidR="00476225" w:rsidRPr="00F6274A" w:rsidRDefault="00476225" w:rsidP="00476225">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 Мероприятия по инженерной  подготовке территории.</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 настоящем разделе проекта намечена схема проведения мероприятий по инженерной подготовке территории села Банново.</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 состав работ по инженерной подготовке территории включены следующие виды работ:</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F6274A">
        <w:rPr>
          <w:rFonts w:ascii="Times New Roman" w:eastAsia="Times New Roman" w:hAnsi="Times New Roman"/>
          <w:sz w:val="24"/>
          <w:szCs w:val="24"/>
          <w:lang w:eastAsia="ru-RU"/>
        </w:rPr>
        <w:t xml:space="preserve">Вертикальная  планировка. </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Водостоки.</w:t>
      </w:r>
    </w:p>
    <w:p w:rsidR="00476225" w:rsidRPr="00F6274A" w:rsidRDefault="00476225" w:rsidP="00476225">
      <w:pPr>
        <w:pStyle w:val="a0"/>
        <w:spacing w:after="0"/>
        <w:ind w:left="567"/>
        <w:jc w:val="both"/>
        <w:rPr>
          <w:b/>
          <w:bCs/>
        </w:rPr>
      </w:pPr>
      <w:r>
        <w:t xml:space="preserve">   -</w:t>
      </w:r>
      <w:r w:rsidRPr="00F6274A">
        <w:t xml:space="preserve">Защита от затопления. </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-Очистка поверхностного стока. </w:t>
      </w:r>
      <w:r w:rsidRPr="00F6274A">
        <w:rPr>
          <w:rFonts w:ascii="Times New Roman" w:eastAsia="Times New Roman" w:hAnsi="Times New Roman"/>
          <w:sz w:val="24"/>
          <w:szCs w:val="24"/>
          <w:lang w:eastAsia="ru-RU"/>
        </w:rPr>
        <w:t>Расчёт очистных сооружений.</w:t>
      </w:r>
    </w:p>
    <w:p w:rsidR="00476225" w:rsidRPr="00F6274A" w:rsidRDefault="00476225" w:rsidP="00476225">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Охрана окружающей среды.</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Село Банново с запада на северо-восток пересек</w:t>
      </w:r>
      <w:r>
        <w:rPr>
          <w:rFonts w:ascii="Times New Roman" w:eastAsia="Times New Roman" w:hAnsi="Times New Roman"/>
          <w:sz w:val="24"/>
          <w:szCs w:val="24"/>
          <w:lang w:eastAsia="ru-RU"/>
        </w:rPr>
        <w:t xml:space="preserve">ает река Банновка. </w:t>
      </w:r>
      <w:r w:rsidRPr="00F6274A">
        <w:rPr>
          <w:rFonts w:ascii="Times New Roman" w:eastAsia="Times New Roman" w:hAnsi="Times New Roman"/>
          <w:sz w:val="24"/>
          <w:szCs w:val="24"/>
          <w:lang w:eastAsia="ru-RU"/>
        </w:rPr>
        <w:t>Северо-восточная часть села расположена в пойме реки и в паводки затапливается.</w:t>
      </w:r>
    </w:p>
    <w:p w:rsidR="000523B7" w:rsidRDefault="000523B7" w:rsidP="00476225">
      <w:pPr>
        <w:spacing w:after="0" w:line="240" w:lineRule="auto"/>
        <w:ind w:firstLine="567"/>
        <w:jc w:val="center"/>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F6274A">
        <w:rPr>
          <w:rFonts w:ascii="Times New Roman" w:eastAsia="Times New Roman" w:hAnsi="Times New Roman"/>
          <w:sz w:val="24"/>
          <w:szCs w:val="24"/>
          <w:lang w:eastAsia="ru-RU"/>
        </w:rPr>
        <w:t>Вертикальная  планировка.</w:t>
      </w:r>
    </w:p>
    <w:p w:rsidR="00476225" w:rsidRPr="0047622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Рельеф территории села Банново, расположенного к северу от реки ровный, с общим понижением на юг и восток  и только у реки увеличивается, переходя местами в обрывистые берега. Территория, расположенная к югу от реки, имеет резко выраженный, пересеченный рельеф, с общим понижением на север.</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В основу планового и высотного решения территории положена сеть существующих улиц. Уклоны по улицам и рельефу достаточны для сбора и пропуска ливневого стока. В высотном отношении все улицы должны быть решены </w:t>
      </w:r>
      <w:proofErr w:type="gramStart"/>
      <w:r w:rsidRPr="00F6274A">
        <w:rPr>
          <w:rFonts w:ascii="Times New Roman" w:eastAsia="Times New Roman" w:hAnsi="Times New Roman"/>
          <w:sz w:val="24"/>
          <w:szCs w:val="24"/>
          <w:lang w:eastAsia="ru-RU"/>
        </w:rPr>
        <w:t>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w:t>
      </w:r>
      <w:proofErr w:type="gramEnd"/>
      <w:r w:rsidRPr="00F6274A">
        <w:rPr>
          <w:rFonts w:ascii="Times New Roman" w:eastAsia="Times New Roman" w:hAnsi="Times New Roman"/>
          <w:sz w:val="24"/>
          <w:szCs w:val="24"/>
          <w:lang w:eastAsia="ru-RU"/>
        </w:rPr>
        <w:t xml:space="preserve"> прилегающих жилых районов. В зоне новой  застройки вертикальная планировка должна быть решена </w:t>
      </w:r>
      <w:proofErr w:type="gramStart"/>
      <w:r w:rsidRPr="00F6274A">
        <w:rPr>
          <w:rFonts w:ascii="Times New Roman" w:eastAsia="Times New Roman" w:hAnsi="Times New Roman"/>
          <w:sz w:val="24"/>
          <w:szCs w:val="24"/>
          <w:lang w:eastAsia="ru-RU"/>
        </w:rPr>
        <w:t>с небольшим превышением жилых кварталов над уличной сетью для обеспечения выпуска с их территории поверхностных стоков в лотки</w:t>
      </w:r>
      <w:proofErr w:type="gramEnd"/>
      <w:r w:rsidRPr="00F6274A">
        <w:rPr>
          <w:rFonts w:ascii="Times New Roman" w:eastAsia="Times New Roman" w:hAnsi="Times New Roman"/>
          <w:sz w:val="24"/>
          <w:szCs w:val="24"/>
          <w:lang w:eastAsia="ru-RU"/>
        </w:rPr>
        <w:t xml:space="preserve"> уличных проездов. В основу вертикальной планировки взят принцип отвода поверхностных вод с кварталов в прилегающие улицы и приём их в открытую водосточную сеть. Улицы запроектированы во врезке приблизительно на 30 сантиметров.</w:t>
      </w:r>
    </w:p>
    <w:p w:rsidR="00476225" w:rsidRPr="00F6274A" w:rsidRDefault="00476225" w:rsidP="00476225">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 Водостоки.</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Территория села Банново</w:t>
      </w:r>
      <w:r>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разбита на 7 бассейнов поверхностного стока, имеющих самостоятельные выпуски в прилегающие водоемы.</w:t>
      </w:r>
    </w:p>
    <w:p w:rsidR="00476225" w:rsidRPr="00F6274A" w:rsidRDefault="00476225" w:rsidP="00476225">
      <w:pPr>
        <w:spacing w:after="0" w:line="240" w:lineRule="auto"/>
        <w:ind w:firstLine="567"/>
        <w:jc w:val="both"/>
        <w:rPr>
          <w:rFonts w:ascii="Times New Roman" w:eastAsia="Times New Roman" w:hAnsi="Times New Roman"/>
          <w:color w:val="000000"/>
          <w:sz w:val="24"/>
          <w:szCs w:val="24"/>
          <w:lang w:eastAsia="ru-RU"/>
        </w:rPr>
      </w:pPr>
      <w:r w:rsidRPr="00F6274A">
        <w:rPr>
          <w:rFonts w:ascii="Times New Roman" w:eastAsia="Times New Roman" w:hAnsi="Times New Roman"/>
          <w:color w:val="000000"/>
          <w:sz w:val="24"/>
          <w:szCs w:val="24"/>
          <w:lang w:eastAsia="ru-RU"/>
        </w:rPr>
        <w:t>На очистку поступает сток с территории бассейнов стока №1,</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№2,</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№3</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№4, с бассейнов стока №5,</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№6,</w:t>
      </w:r>
      <w:r w:rsidR="003925A3">
        <w:rPr>
          <w:rFonts w:ascii="Times New Roman" w:eastAsia="Times New Roman" w:hAnsi="Times New Roman"/>
          <w:color w:val="000000"/>
          <w:sz w:val="24"/>
          <w:szCs w:val="24"/>
          <w:lang w:eastAsia="ru-RU"/>
        </w:rPr>
        <w:t xml:space="preserve"> </w:t>
      </w:r>
      <w:r w:rsidRPr="00F6274A">
        <w:rPr>
          <w:rFonts w:ascii="Times New Roman" w:eastAsia="Times New Roman" w:hAnsi="Times New Roman"/>
          <w:color w:val="000000"/>
          <w:sz w:val="24"/>
          <w:szCs w:val="24"/>
          <w:lang w:eastAsia="ru-RU"/>
        </w:rPr>
        <w:t>№7 – сб</w:t>
      </w:r>
      <w:r>
        <w:rPr>
          <w:rFonts w:ascii="Times New Roman" w:eastAsia="Times New Roman" w:hAnsi="Times New Roman"/>
          <w:color w:val="000000"/>
          <w:sz w:val="24"/>
          <w:szCs w:val="24"/>
          <w:lang w:eastAsia="ru-RU"/>
        </w:rPr>
        <w:t xml:space="preserve">расывается без очистки (в виду </w:t>
      </w:r>
      <w:r w:rsidRPr="00F6274A">
        <w:rPr>
          <w:rFonts w:ascii="Times New Roman" w:eastAsia="Times New Roman" w:hAnsi="Times New Roman"/>
          <w:color w:val="000000"/>
          <w:sz w:val="24"/>
          <w:szCs w:val="24"/>
          <w:lang w:eastAsia="ru-RU"/>
        </w:rPr>
        <w:t>их малой площади).</w:t>
      </w:r>
    </w:p>
    <w:p w:rsidR="00476225" w:rsidRPr="00F6274A" w:rsidRDefault="00476225" w:rsidP="00476225">
      <w:pPr>
        <w:spacing w:after="0" w:line="240" w:lineRule="auto"/>
        <w:ind w:firstLine="567"/>
        <w:jc w:val="both"/>
        <w:rPr>
          <w:rFonts w:ascii="Times New Roman" w:eastAsia="Times New Roman" w:hAnsi="Times New Roman"/>
          <w:bCs/>
          <w:color w:val="000000"/>
          <w:sz w:val="24"/>
          <w:szCs w:val="24"/>
          <w:lang w:eastAsia="ru-RU"/>
        </w:rPr>
      </w:pPr>
      <w:r w:rsidRPr="00F6274A">
        <w:rPr>
          <w:rFonts w:ascii="Times New Roman" w:eastAsia="Times New Roman" w:hAnsi="Times New Roman"/>
          <w:bCs/>
          <w:sz w:val="24"/>
          <w:szCs w:val="24"/>
          <w:lang w:eastAsia="ru-RU"/>
        </w:rPr>
        <w:t xml:space="preserve">Перед сбросом поверхностный сток в распределительной камере разделяется </w:t>
      </w:r>
      <w:proofErr w:type="gramStart"/>
      <w:r w:rsidRPr="00F6274A">
        <w:rPr>
          <w:rFonts w:ascii="Times New Roman" w:eastAsia="Times New Roman" w:hAnsi="Times New Roman"/>
          <w:bCs/>
          <w:sz w:val="24"/>
          <w:szCs w:val="24"/>
          <w:lang w:eastAsia="ru-RU"/>
        </w:rPr>
        <w:t>на</w:t>
      </w:r>
      <w:proofErr w:type="gramEnd"/>
      <w:r w:rsidRPr="00F6274A">
        <w:rPr>
          <w:rFonts w:ascii="Times New Roman" w:eastAsia="Times New Roman" w:hAnsi="Times New Roman"/>
          <w:bCs/>
          <w:sz w:val="24"/>
          <w:szCs w:val="24"/>
          <w:lang w:eastAsia="ru-RU"/>
        </w:rPr>
        <w:t xml:space="preserve"> загрязнённый и условно чистый. Загрязнённая часть стока поступает на очистные сооружения, а остальная часть стока – </w:t>
      </w:r>
      <w:r w:rsidRPr="00F6274A">
        <w:rPr>
          <w:rFonts w:ascii="Times New Roman" w:eastAsia="Times New Roman" w:hAnsi="Times New Roman"/>
          <w:bCs/>
          <w:color w:val="000000"/>
          <w:sz w:val="24"/>
          <w:szCs w:val="24"/>
          <w:lang w:eastAsia="ru-RU"/>
        </w:rPr>
        <w:t>считается условно чистой и сбрасывается в прилегающий водоём.</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Cs/>
          <w:sz w:val="24"/>
          <w:szCs w:val="24"/>
          <w:lang w:eastAsia="ru-RU"/>
        </w:rPr>
        <w:t>Водосточная сеть запроектирована из открытых и закрытых водостоков. Открытые водостоки запроектированы в зоне малоэтажной застройки и представляют собой придорожные канавы, расположенные по обе стороны от проездов, собирающие поверхностный сток, отводящие его в водоприёмные колодцы и далее в закрытую водосточную сеть. В местах пересечения канав с автодорогами устраиваются трубчатые переезды. Ширина канавы по дну составляет 0.</w:t>
      </w:r>
      <w:r w:rsidR="003925A3">
        <w:rPr>
          <w:rFonts w:ascii="Times New Roman" w:eastAsia="Times New Roman" w:hAnsi="Times New Roman"/>
          <w:bCs/>
          <w:sz w:val="24"/>
          <w:szCs w:val="24"/>
          <w:lang w:eastAsia="ru-RU"/>
        </w:rPr>
        <w:t>3м, глубина в начальной точке 0.</w:t>
      </w:r>
      <w:r w:rsidRPr="00F6274A">
        <w:rPr>
          <w:rFonts w:ascii="Times New Roman" w:eastAsia="Times New Roman" w:hAnsi="Times New Roman"/>
          <w:bCs/>
          <w:sz w:val="24"/>
          <w:szCs w:val="24"/>
          <w:lang w:eastAsia="ru-RU"/>
        </w:rPr>
        <w:t xml:space="preserve">4м, в конечной точке – 1.0м, заложение откосов 1:1.5. Размеры канав приняты в соответствии с требованиями пункта 2.43 СНиП 2.04.03-85 «Канализация. Наружные сети и сооружения». </w:t>
      </w:r>
      <w:r w:rsidRPr="00F6274A">
        <w:rPr>
          <w:rFonts w:ascii="Times New Roman" w:eastAsia="Times New Roman" w:hAnsi="Times New Roman"/>
          <w:sz w:val="24"/>
          <w:szCs w:val="24"/>
          <w:lang w:eastAsia="ru-RU"/>
        </w:rPr>
        <w:t xml:space="preserve">Укрепление дна и бортов канав производится в зависимости от уклона канавы по дну засевом травы или укладкой бетонных плит. </w:t>
      </w:r>
      <w:r w:rsidRPr="00F6274A">
        <w:rPr>
          <w:rFonts w:ascii="Times New Roman" w:eastAsia="Times New Roman" w:hAnsi="Times New Roman"/>
          <w:bCs/>
          <w:sz w:val="24"/>
          <w:szCs w:val="24"/>
          <w:lang w:eastAsia="ru-RU"/>
        </w:rPr>
        <w:t>В местах пересечения ручьев с проектируемыми проезжими частями предусмотрено устройство водопропускных труб.</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Cs/>
          <w:sz w:val="24"/>
          <w:szCs w:val="24"/>
          <w:lang w:eastAsia="ru-RU"/>
        </w:rPr>
        <w:t>Закрытые водостоки предусмотрены из железобетонных труб. Диаметры трубопроводов приняты ориентировочно в соответствии с  требованиями СНиП 2.04.03-85 «Канализация. Наружные сети и сооружения». На дальнейших стадиях проектирования необходимо проверить детальными расчётами правильность принятых сечений трубопроводов.</w:t>
      </w:r>
    </w:p>
    <w:p w:rsidR="003925A3" w:rsidRDefault="003925A3" w:rsidP="00476225">
      <w:pPr>
        <w:pStyle w:val="a0"/>
        <w:spacing w:after="0"/>
        <w:ind w:firstLine="567"/>
        <w:jc w:val="center"/>
      </w:pPr>
    </w:p>
    <w:p w:rsidR="00476225" w:rsidRPr="00F6274A" w:rsidRDefault="00476225" w:rsidP="00476225">
      <w:pPr>
        <w:pStyle w:val="a0"/>
        <w:spacing w:after="0"/>
        <w:ind w:firstLine="567"/>
        <w:jc w:val="center"/>
        <w:rPr>
          <w:b/>
          <w:bCs/>
        </w:rPr>
      </w:pPr>
      <w:r w:rsidRPr="00F6274A">
        <w:lastRenderedPageBreak/>
        <w:t>3. Защита от затопления.</w:t>
      </w:r>
    </w:p>
    <w:p w:rsidR="00476225" w:rsidRPr="00476225" w:rsidRDefault="00476225" w:rsidP="00476225">
      <w:pPr>
        <w:pStyle w:val="a0"/>
        <w:spacing w:after="0"/>
        <w:ind w:firstLine="567"/>
        <w:jc w:val="both"/>
      </w:pPr>
    </w:p>
    <w:p w:rsidR="00476225" w:rsidRPr="00C17B85" w:rsidRDefault="00476225" w:rsidP="00C17B8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Северо-восточная часть села расположена в пойме </w:t>
      </w:r>
      <w:r w:rsidR="00C17B85">
        <w:rPr>
          <w:rFonts w:ascii="Times New Roman" w:eastAsia="Times New Roman" w:hAnsi="Times New Roman"/>
          <w:sz w:val="24"/>
          <w:szCs w:val="24"/>
          <w:lang w:eastAsia="ru-RU"/>
        </w:rPr>
        <w:t xml:space="preserve">реки и в паводки затапливается. </w:t>
      </w:r>
      <w:r w:rsidRPr="00F6274A">
        <w:rPr>
          <w:rFonts w:ascii="Times New Roman" w:hAnsi="Times New Roman"/>
          <w:sz w:val="24"/>
          <w:szCs w:val="24"/>
        </w:rPr>
        <w:t>Для защиты территории от затопления проектом предусматривается строительство дамбы. В соответствии со СНиП 2.06.05-84* «Плотины из грунтовых материалов» верх дамбы поднимается до незатопляемых отметок с учётом ветрового нагона волны, наката ветровых волн и запаса 0.5м. Дамбу следует отсыпать из глинистых, слабо</w:t>
      </w:r>
      <w:r w:rsidR="00C17B85">
        <w:rPr>
          <w:rFonts w:ascii="Times New Roman" w:hAnsi="Times New Roman"/>
          <w:sz w:val="24"/>
          <w:szCs w:val="24"/>
        </w:rPr>
        <w:t xml:space="preserve"> </w:t>
      </w:r>
      <w:r w:rsidRPr="00F6274A">
        <w:rPr>
          <w:rFonts w:ascii="Times New Roman" w:hAnsi="Times New Roman"/>
          <w:sz w:val="24"/>
          <w:szCs w:val="24"/>
        </w:rPr>
        <w:t xml:space="preserve">фильтрующих грунтов с коэффициентом фильтрации менее 0,1м/сут. </w:t>
      </w:r>
      <w:r w:rsidR="00C17B85">
        <w:rPr>
          <w:rFonts w:ascii="Times New Roman" w:hAnsi="Times New Roman"/>
          <w:sz w:val="24"/>
          <w:szCs w:val="24"/>
        </w:rPr>
        <w:t xml:space="preserve"> Ширина дамбы по верху – 4.0м. </w:t>
      </w:r>
      <w:r w:rsidRPr="00F6274A">
        <w:rPr>
          <w:rFonts w:ascii="Times New Roman" w:hAnsi="Times New Roman"/>
          <w:sz w:val="24"/>
          <w:szCs w:val="24"/>
        </w:rPr>
        <w:t xml:space="preserve">Заложение низового откоса - 1:2, для крепления откоса следует применять посев трав по растительному слою толщиной 0,2-0,3 м, отсыпку щебня или гравия слоем толщиной 0,2 м и другие виды облегченных покрытий. Со стороны низового откоса устраивается придамбовый дренаж. Верховой откос - 1:3. Для защиты верхового откоса, как правило, следует применять </w:t>
      </w:r>
      <w:proofErr w:type="gramStart"/>
      <w:r w:rsidRPr="00F6274A">
        <w:rPr>
          <w:rFonts w:ascii="Times New Roman" w:hAnsi="Times New Roman"/>
          <w:sz w:val="24"/>
          <w:szCs w:val="24"/>
        </w:rPr>
        <w:t>каменную</w:t>
      </w:r>
      <w:proofErr w:type="gramEnd"/>
      <w:r w:rsidRPr="00F6274A">
        <w:rPr>
          <w:rFonts w:ascii="Times New Roman" w:hAnsi="Times New Roman"/>
          <w:sz w:val="24"/>
          <w:szCs w:val="24"/>
        </w:rPr>
        <w:t xml:space="preserve"> наброску. Средняя высота дамбы 1.0м. Отметка верха дамбы обвалования будет уточнена на дальнейших стадиях проектирования.</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p>
    <w:p w:rsidR="00476225" w:rsidRPr="00F6274A" w:rsidRDefault="00476225" w:rsidP="00C17B85">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4. Оч</w:t>
      </w:r>
      <w:r w:rsidR="00C17B85">
        <w:rPr>
          <w:rFonts w:ascii="Times New Roman" w:eastAsia="Times New Roman" w:hAnsi="Times New Roman"/>
          <w:sz w:val="24"/>
          <w:szCs w:val="24"/>
          <w:lang w:eastAsia="ru-RU"/>
        </w:rPr>
        <w:t xml:space="preserve">истка  поверхностного  стока. </w:t>
      </w:r>
      <w:r w:rsidRPr="00F6274A">
        <w:rPr>
          <w:rFonts w:ascii="Times New Roman" w:eastAsia="Times New Roman" w:hAnsi="Times New Roman"/>
          <w:sz w:val="24"/>
          <w:szCs w:val="24"/>
          <w:lang w:eastAsia="ru-RU"/>
        </w:rPr>
        <w:t>Расчёт очистных  сооружений.</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roofErr w:type="gramStart"/>
      <w:r w:rsidRPr="00F6274A">
        <w:rPr>
          <w:rFonts w:ascii="Times New Roman" w:eastAsia="Times New Roman" w:hAnsi="Times New Roman"/>
          <w:sz w:val="24"/>
          <w:szCs w:val="24"/>
          <w:lang w:eastAsia="ru-RU"/>
        </w:rPr>
        <w:t xml:space="preserve">В соответствии с требованиями охраны окружающей среды и «Рекомендаций по расчёту систем сбора, отведения и очистки поверхностного стока с селибных территорий, площадок предприятий и определению условий выпуска его в водные объекты» в проекте предусмотрена очистка наиболее загрязнённой части поверхностного стока на очистных сооружениях, устраиваемых на устьевых участках коллекторов ливневой канализации перед выпуском в водоёмы. </w:t>
      </w:r>
      <w:proofErr w:type="gramEnd"/>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Очистные сооружения поверхностного стока представляют собой комплекс ёмкостных сооружений, заглублённых ниже поверхности земли. Очистные сооружения предназначены для очистки от плавающего мусора, взвешенных частиц и маслонефтепродуктов. Задержка плавающего мусора производится съёмными мусороулавливающими решётками. В состав очистных сооружений входят пескоилоуловители, нефтеуловители и сорбционные фильтры доочистки.</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proofErr w:type="gramStart"/>
      <w:r w:rsidRPr="00F6274A">
        <w:rPr>
          <w:rFonts w:ascii="Times New Roman" w:eastAsia="Times New Roman" w:hAnsi="Times New Roman"/>
          <w:bCs/>
          <w:sz w:val="24"/>
          <w:szCs w:val="24"/>
          <w:lang w:eastAsia="ru-RU"/>
        </w:rPr>
        <w:t xml:space="preserve">Пескоилоуловители предназначены для улавливания и сбора песка, взвешенных, плавающих веществ, а также нефтепродуктов из поверхностных (дождевых) и промышленных сточных вод полной заводской готовности. </w:t>
      </w:r>
      <w:proofErr w:type="gramEnd"/>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
          <w:sz w:val="24"/>
          <w:szCs w:val="24"/>
          <w:lang w:eastAsia="ru-RU"/>
        </w:rPr>
        <w:t>Принцип действия</w:t>
      </w:r>
      <w:r w:rsidRPr="00F6274A">
        <w:rPr>
          <w:rFonts w:ascii="Times New Roman" w:eastAsia="Times New Roman" w:hAnsi="Times New Roman"/>
          <w:bCs/>
          <w:sz w:val="24"/>
          <w:szCs w:val="24"/>
          <w:lang w:eastAsia="ru-RU"/>
        </w:rPr>
        <w:t xml:space="preserve"> </w:t>
      </w:r>
      <w:r w:rsidRPr="00F6274A">
        <w:rPr>
          <w:rFonts w:ascii="Times New Roman" w:eastAsia="Times New Roman" w:hAnsi="Times New Roman"/>
          <w:b/>
          <w:sz w:val="24"/>
          <w:szCs w:val="24"/>
          <w:lang w:eastAsia="ru-RU"/>
        </w:rPr>
        <w:t>пескоилоуловителя</w:t>
      </w:r>
      <w:r w:rsidRPr="00F6274A">
        <w:rPr>
          <w:rFonts w:ascii="Times New Roman" w:eastAsia="Times New Roman" w:hAnsi="Times New Roman"/>
          <w:bCs/>
          <w:sz w:val="24"/>
          <w:szCs w:val="24"/>
          <w:lang w:eastAsia="ru-RU"/>
        </w:rPr>
        <w:t xml:space="preserve"> основан на гравитации: сточная вода поступает в приёмный отсек установки, где происходит частичное снижение её скорости. Затем в рабочей части уловителя, по мере движения воды, скорость течения снижается до такой степени, что взвешенные вещества, находящиеся в воде, начинают осаждаться на дно отделителя. Скопившийся на дне уловителя осадок удаляется через стояк для откачки осадка.</w:t>
      </w:r>
      <w:r w:rsidRPr="00F6274A">
        <w:rPr>
          <w:rFonts w:ascii="Times New Roman" w:eastAsia="Times New Roman" w:hAnsi="Times New Roman"/>
          <w:b/>
          <w:bCs/>
          <w:sz w:val="24"/>
          <w:szCs w:val="24"/>
          <w:u w:val="single"/>
          <w:lang w:eastAsia="ru-RU"/>
        </w:rPr>
        <w:t xml:space="preserve"> </w:t>
      </w:r>
      <w:r w:rsidRPr="00F6274A">
        <w:rPr>
          <w:rFonts w:ascii="Times New Roman" w:eastAsia="Times New Roman" w:hAnsi="Times New Roman"/>
          <w:bCs/>
          <w:sz w:val="24"/>
          <w:szCs w:val="24"/>
          <w:lang w:eastAsia="ru-RU"/>
        </w:rPr>
        <w:t>Частично освобождённая от взвешенных веществ вода проходит дополнительную очистку на тонкослойных фильтрующих блоках.</w:t>
      </w:r>
    </w:p>
    <w:p w:rsidR="00476225" w:rsidRPr="00F6274A" w:rsidRDefault="00476225" w:rsidP="00476225">
      <w:pPr>
        <w:shd w:val="clear" w:color="auto" w:fill="FFFFFF"/>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b/>
          <w:sz w:val="24"/>
          <w:szCs w:val="24"/>
          <w:lang w:eastAsia="ru-RU"/>
        </w:rPr>
        <w:t>Нефтеловушки (нефтеуловители)</w:t>
      </w:r>
      <w:r w:rsidRPr="00F6274A">
        <w:rPr>
          <w:rFonts w:ascii="Times New Roman" w:eastAsia="Times New Roman" w:hAnsi="Times New Roman"/>
          <w:sz w:val="24"/>
          <w:szCs w:val="24"/>
          <w:lang w:eastAsia="ru-RU"/>
        </w:rPr>
        <w:t xml:space="preserve"> представляют собой оборудование полной заводской готовности, предназначенное для улавливания и сбора нефтепродуктов из поверхностных (дождевых) и производственных сточных вод. Производительность от 0,5 до 100 литров воды в секунду. Нефтеуловитель эффективно устраняет нефтепродукты из сточных вод. Степень очистки по нефтепродуктам – до 0,3 мг/л, а по взвешенным веществам – до 12 мг/л. Вода, подающаяся на очистку в нефтеуловитель должна иметь параметры: содержание взвешенных веществ не более 200 мг/литр, нефтепродуктов не более 100-120 мг/ли</w:t>
      </w:r>
      <w:r w:rsidR="00C17B85">
        <w:rPr>
          <w:rFonts w:ascii="Times New Roman" w:eastAsia="Times New Roman" w:hAnsi="Times New Roman"/>
          <w:sz w:val="24"/>
          <w:szCs w:val="24"/>
          <w:lang w:eastAsia="ru-RU"/>
        </w:rPr>
        <w:t xml:space="preserve">тр. Эти параметры обеспечивает </w:t>
      </w:r>
      <w:r w:rsidRPr="00F6274A">
        <w:rPr>
          <w:rFonts w:ascii="Times New Roman" w:eastAsia="Times New Roman" w:hAnsi="Times New Roman"/>
          <w:sz w:val="24"/>
          <w:szCs w:val="24"/>
          <w:lang w:eastAsia="ru-RU"/>
        </w:rPr>
        <w:t>установленный перед нефтеуловителем песк</w:t>
      </w:r>
      <w:proofErr w:type="gramStart"/>
      <w:r w:rsidRPr="00F6274A">
        <w:rPr>
          <w:rFonts w:ascii="Times New Roman" w:eastAsia="Times New Roman" w:hAnsi="Times New Roman"/>
          <w:sz w:val="24"/>
          <w:szCs w:val="24"/>
          <w:lang w:eastAsia="ru-RU"/>
        </w:rPr>
        <w:t>о</w:t>
      </w:r>
      <w:r w:rsidR="00C17B85">
        <w:rPr>
          <w:rFonts w:ascii="Times New Roman" w:eastAsia="Times New Roman" w:hAnsi="Times New Roman"/>
          <w:sz w:val="24"/>
          <w:szCs w:val="24"/>
          <w:lang w:eastAsia="ru-RU"/>
        </w:rPr>
        <w:t>-</w:t>
      </w:r>
      <w:proofErr w:type="gramEnd"/>
      <w:r w:rsidR="00C17B85">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илоуловитель.</w:t>
      </w:r>
    </w:p>
    <w:p w:rsidR="00476225" w:rsidRPr="00F6274A" w:rsidRDefault="00476225" w:rsidP="00476225">
      <w:pPr>
        <w:shd w:val="clear" w:color="auto" w:fill="FFFFFF"/>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Перед выпуском в водоём сточные воды проходят доочистку на безнапорных сорбционных фильтрах.</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Твёрдый осадок и плавающий мусор отвозят на поселковую свалку, жидкую часть взвеси – на иловые площадки канализационных очистных сооружений. </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lastRenderedPageBreak/>
        <w:t>Определим расходы дождевых вод, поступающих на очистные сооружения по формулам, приведённым в СН 496-77.</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Расход дождевых вод определяется по формуле: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val="en-US" w:eastAsia="ru-RU"/>
        </w:rPr>
        <w:t>Q</w:t>
      </w:r>
      <w:r w:rsidRPr="00F6274A">
        <w:rPr>
          <w:rFonts w:ascii="Times New Roman" w:eastAsia="Times New Roman" w:hAnsi="Times New Roman"/>
          <w:sz w:val="24"/>
          <w:szCs w:val="24"/>
          <w:lang w:eastAsia="ru-RU"/>
        </w:rPr>
        <w:t>=</w:t>
      </w:r>
      <w:r w:rsidRPr="00F6274A">
        <w:rPr>
          <w:rFonts w:ascii="Times New Roman" w:eastAsia="Times New Roman" w:hAnsi="Times New Roman"/>
          <w:sz w:val="24"/>
          <w:szCs w:val="24"/>
          <w:lang w:val="en-US" w:eastAsia="ru-RU"/>
        </w:rPr>
        <w:t>q</w:t>
      </w:r>
      <w:r w:rsidRPr="00F6274A">
        <w:rPr>
          <w:rFonts w:ascii="Times New Roman" w:eastAsia="Times New Roman" w:hAnsi="Times New Roman"/>
          <w:sz w:val="24"/>
          <w:szCs w:val="24"/>
          <w:vertAlign w:val="subscript"/>
          <w:lang w:eastAsia="ru-RU"/>
        </w:rPr>
        <w:t>уд</w:t>
      </w:r>
      <w:r w:rsidRPr="00F6274A">
        <w:rPr>
          <w:rFonts w:ascii="Times New Roman" w:eastAsia="Times New Roman" w:hAnsi="Times New Roman"/>
          <w:sz w:val="24"/>
          <w:szCs w:val="24"/>
          <w:lang w:val="en-US" w:eastAsia="ru-RU"/>
        </w:rPr>
        <w:t>F</w:t>
      </w:r>
      <w:r w:rsidRPr="00F6274A">
        <w:rPr>
          <w:rFonts w:ascii="Times New Roman" w:eastAsia="Times New Roman" w:hAnsi="Times New Roman"/>
          <w:sz w:val="24"/>
          <w:szCs w:val="24"/>
          <w:lang w:eastAsia="ru-RU"/>
        </w:rPr>
        <w:t>К</w:t>
      </w:r>
      <w:r w:rsidRPr="00F6274A">
        <w:rPr>
          <w:rFonts w:ascii="Times New Roman" w:eastAsia="Times New Roman" w:hAnsi="Times New Roman"/>
          <w:sz w:val="24"/>
          <w:szCs w:val="24"/>
          <w:vertAlign w:val="subscript"/>
          <w:lang w:eastAsia="ru-RU"/>
        </w:rPr>
        <w:t>2</w:t>
      </w:r>
      <w:r w:rsidRPr="00F6274A">
        <w:rPr>
          <w:rFonts w:ascii="Times New Roman" w:eastAsia="Times New Roman" w:hAnsi="Times New Roman"/>
          <w:sz w:val="24"/>
          <w:szCs w:val="24"/>
          <w:lang w:eastAsia="ru-RU"/>
        </w:rPr>
        <w:t>,    где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roofErr w:type="gramStart"/>
      <w:r w:rsidRPr="00F6274A">
        <w:rPr>
          <w:rFonts w:ascii="Times New Roman" w:eastAsia="Times New Roman" w:hAnsi="Times New Roman"/>
          <w:sz w:val="24"/>
          <w:szCs w:val="24"/>
          <w:lang w:val="en-US" w:eastAsia="ru-RU"/>
        </w:rPr>
        <w:t>q</w:t>
      </w:r>
      <w:r w:rsidRPr="00F6274A">
        <w:rPr>
          <w:rFonts w:ascii="Times New Roman" w:eastAsia="Times New Roman" w:hAnsi="Times New Roman"/>
          <w:sz w:val="24"/>
          <w:szCs w:val="24"/>
          <w:vertAlign w:val="subscript"/>
          <w:lang w:eastAsia="ru-RU"/>
        </w:rPr>
        <w:t>уд</w:t>
      </w:r>
      <w:proofErr w:type="gramEnd"/>
      <w:r w:rsidRPr="00F6274A">
        <w:rPr>
          <w:rFonts w:ascii="Times New Roman" w:eastAsia="Times New Roman" w:hAnsi="Times New Roman"/>
          <w:sz w:val="24"/>
          <w:szCs w:val="24"/>
          <w:lang w:eastAsia="ru-RU"/>
        </w:rPr>
        <w:t xml:space="preserve"> – удельный расход дождевых вод, л/с </w:t>
      </w:r>
      <w:proofErr w:type="spellStart"/>
      <w:r w:rsidRPr="00F6274A">
        <w:rPr>
          <w:rFonts w:ascii="Times New Roman" w:eastAsia="Times New Roman" w:hAnsi="Times New Roman"/>
          <w:sz w:val="24"/>
          <w:szCs w:val="24"/>
          <w:lang w:eastAsia="ru-RU"/>
        </w:rPr>
        <w:t>с</w:t>
      </w:r>
      <w:proofErr w:type="spellEnd"/>
      <w:r w:rsidRPr="00F6274A">
        <w:rPr>
          <w:rFonts w:ascii="Times New Roman" w:eastAsia="Times New Roman" w:hAnsi="Times New Roman"/>
          <w:sz w:val="24"/>
          <w:szCs w:val="24"/>
          <w:lang w:eastAsia="ru-RU"/>
        </w:rPr>
        <w:t xml:space="preserve"> 1га, определяемый в зависимости от площади стока по прил. 2, СН 496-77;</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val="en-US" w:eastAsia="ru-RU"/>
        </w:rPr>
        <w:t>F</w:t>
      </w:r>
      <w:r w:rsidRPr="00F6274A">
        <w:rPr>
          <w:rFonts w:ascii="Times New Roman" w:eastAsia="Times New Roman" w:hAnsi="Times New Roman"/>
          <w:sz w:val="24"/>
          <w:szCs w:val="24"/>
          <w:lang w:eastAsia="ru-RU"/>
        </w:rPr>
        <w:t xml:space="preserve"> – </w:t>
      </w:r>
      <w:proofErr w:type="gramStart"/>
      <w:r w:rsidRPr="00F6274A">
        <w:rPr>
          <w:rFonts w:ascii="Times New Roman" w:eastAsia="Times New Roman" w:hAnsi="Times New Roman"/>
          <w:sz w:val="24"/>
          <w:szCs w:val="24"/>
          <w:lang w:eastAsia="ru-RU"/>
        </w:rPr>
        <w:t>площадь</w:t>
      </w:r>
      <w:proofErr w:type="gramEnd"/>
      <w:r w:rsidRPr="00F6274A">
        <w:rPr>
          <w:rFonts w:ascii="Times New Roman" w:eastAsia="Times New Roman" w:hAnsi="Times New Roman"/>
          <w:sz w:val="24"/>
          <w:szCs w:val="24"/>
          <w:lang w:eastAsia="ru-RU"/>
        </w:rPr>
        <w:t xml:space="preserve"> стока в га;</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К</w:t>
      </w:r>
      <w:proofErr w:type="gramStart"/>
      <w:r w:rsidRPr="00F6274A">
        <w:rPr>
          <w:rFonts w:ascii="Times New Roman" w:eastAsia="Times New Roman" w:hAnsi="Times New Roman"/>
          <w:sz w:val="24"/>
          <w:szCs w:val="24"/>
          <w:vertAlign w:val="subscript"/>
          <w:lang w:eastAsia="ru-RU"/>
        </w:rPr>
        <w:t>2</w:t>
      </w:r>
      <w:proofErr w:type="gramEnd"/>
      <w:r w:rsidRPr="00F6274A">
        <w:rPr>
          <w:rFonts w:ascii="Times New Roman" w:eastAsia="Times New Roman" w:hAnsi="Times New Roman"/>
          <w:sz w:val="24"/>
          <w:szCs w:val="24"/>
          <w:lang w:eastAsia="ru-RU"/>
        </w:rPr>
        <w:t xml:space="preserve"> – коэффициент, учитывающий изменение удельного расхода в зависимости от среднего уклона коллектора (табл. 8, СН 496-77).</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Расходы загрязнённой части поверхностного стока приведены в таблице № </w:t>
      </w:r>
      <w:r w:rsidR="00C17B85">
        <w:rPr>
          <w:rFonts w:ascii="Times New Roman" w:eastAsia="Times New Roman" w:hAnsi="Times New Roman"/>
          <w:sz w:val="24"/>
          <w:szCs w:val="24"/>
          <w:lang w:eastAsia="ru-RU"/>
        </w:rPr>
        <w:t>7.1-</w:t>
      </w:r>
      <w:r w:rsidRPr="00F6274A">
        <w:rPr>
          <w:rFonts w:ascii="Times New Roman" w:eastAsia="Times New Roman" w:hAnsi="Times New Roman"/>
          <w:sz w:val="24"/>
          <w:szCs w:val="24"/>
          <w:lang w:eastAsia="ru-RU"/>
        </w:rPr>
        <w:t>3. На дальнейших стадиях проектирования необходимо уточнить принятые размеры очистных сооружений.</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roofErr w:type="gramStart"/>
      <w:r w:rsidRPr="00F6274A">
        <w:rPr>
          <w:rFonts w:ascii="Times New Roman" w:eastAsia="Times New Roman" w:hAnsi="Times New Roman"/>
          <w:sz w:val="24"/>
          <w:szCs w:val="24"/>
          <w:lang w:eastAsia="ru-RU"/>
        </w:rPr>
        <w:t>Определим также среднегодовые объёмы дождевого и талого стоков, поступающих на очистные сооружения.</w:t>
      </w:r>
      <w:proofErr w:type="gramEnd"/>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Среднегодовые объёмы дождевых вод определяются по формуле: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val="en-US" w:eastAsia="ru-RU"/>
        </w:rPr>
        <w:t>W</w:t>
      </w:r>
      <w:r w:rsidRPr="00F6274A">
        <w:rPr>
          <w:rFonts w:ascii="Times New Roman" w:eastAsia="Times New Roman" w:hAnsi="Times New Roman"/>
          <w:sz w:val="24"/>
          <w:szCs w:val="24"/>
          <w:lang w:eastAsia="ru-RU"/>
        </w:rPr>
        <w:t>д=2,5Н</w:t>
      </w:r>
      <w:r w:rsidRPr="00F6274A">
        <w:rPr>
          <w:rFonts w:ascii="Times New Roman" w:eastAsia="Times New Roman" w:hAnsi="Times New Roman"/>
          <w:sz w:val="24"/>
          <w:szCs w:val="24"/>
          <w:vertAlign w:val="subscript"/>
          <w:lang w:eastAsia="ru-RU"/>
        </w:rPr>
        <w:t>ж</w:t>
      </w:r>
      <w:r w:rsidRPr="00F6274A">
        <w:rPr>
          <w:rFonts w:ascii="Times New Roman" w:eastAsia="Times New Roman" w:hAnsi="Times New Roman"/>
          <w:sz w:val="24"/>
          <w:szCs w:val="24"/>
          <w:lang w:eastAsia="ru-RU"/>
        </w:rPr>
        <w:t>К</w:t>
      </w:r>
      <w:r w:rsidRPr="00F6274A">
        <w:rPr>
          <w:rFonts w:ascii="Times New Roman" w:eastAsia="Times New Roman" w:hAnsi="Times New Roman"/>
          <w:sz w:val="24"/>
          <w:szCs w:val="24"/>
          <w:vertAlign w:val="subscript"/>
          <w:lang w:eastAsia="ru-RU"/>
        </w:rPr>
        <w:t>3</w:t>
      </w:r>
      <w:r w:rsidRPr="00F6274A">
        <w:rPr>
          <w:rFonts w:ascii="Times New Roman" w:eastAsia="Times New Roman" w:hAnsi="Times New Roman"/>
          <w:sz w:val="24"/>
          <w:szCs w:val="24"/>
          <w:lang w:val="en-US" w:eastAsia="ru-RU"/>
        </w:rPr>
        <w:t>F</w:t>
      </w:r>
      <w:r w:rsidRPr="00F6274A">
        <w:rPr>
          <w:rFonts w:ascii="Times New Roman" w:eastAsia="Times New Roman" w:hAnsi="Times New Roman"/>
          <w:sz w:val="24"/>
          <w:szCs w:val="24"/>
          <w:lang w:eastAsia="ru-RU"/>
        </w:rPr>
        <w:t>,   где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Н</w:t>
      </w:r>
      <w:r w:rsidRPr="00F6274A">
        <w:rPr>
          <w:rFonts w:ascii="Times New Roman" w:eastAsia="Times New Roman" w:hAnsi="Times New Roman"/>
          <w:sz w:val="24"/>
          <w:szCs w:val="24"/>
          <w:vertAlign w:val="subscript"/>
          <w:lang w:eastAsia="ru-RU"/>
        </w:rPr>
        <w:t>ж</w:t>
      </w:r>
      <w:r w:rsidRPr="00F6274A">
        <w:rPr>
          <w:rFonts w:ascii="Times New Roman" w:eastAsia="Times New Roman" w:hAnsi="Times New Roman"/>
          <w:sz w:val="24"/>
          <w:szCs w:val="24"/>
          <w:lang w:eastAsia="ru-RU"/>
        </w:rPr>
        <w:t>=425мм – среднегодовое количество дождевых осадков;</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К</w:t>
      </w:r>
      <w:r w:rsidRPr="00F6274A">
        <w:rPr>
          <w:rFonts w:ascii="Times New Roman" w:eastAsia="Times New Roman" w:hAnsi="Times New Roman"/>
          <w:sz w:val="24"/>
          <w:szCs w:val="24"/>
          <w:vertAlign w:val="subscript"/>
          <w:lang w:eastAsia="ru-RU"/>
        </w:rPr>
        <w:t>3</w:t>
      </w:r>
      <w:r w:rsidRPr="00F6274A">
        <w:rPr>
          <w:rFonts w:ascii="Times New Roman" w:eastAsia="Times New Roman" w:hAnsi="Times New Roman"/>
          <w:sz w:val="24"/>
          <w:szCs w:val="24"/>
          <w:lang w:eastAsia="ru-RU"/>
        </w:rPr>
        <w:t>=0,77 – коэффициент, учитывающий объём дождевых вод, направляемы</w:t>
      </w:r>
      <w:r w:rsidR="00C17B85">
        <w:rPr>
          <w:rFonts w:ascii="Times New Roman" w:eastAsia="Times New Roman" w:hAnsi="Times New Roman"/>
          <w:sz w:val="24"/>
          <w:szCs w:val="24"/>
          <w:lang w:eastAsia="ru-RU"/>
        </w:rPr>
        <w:t>х на очистные сооружения.</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Среднегодовое количество талых вод, поступающих на очистные сооружения, определяется по формуле: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val="en-US" w:eastAsia="ru-RU"/>
        </w:rPr>
        <w:t>W</w:t>
      </w:r>
      <w:r w:rsidRPr="00F6274A">
        <w:rPr>
          <w:rFonts w:ascii="Times New Roman" w:eastAsia="Times New Roman" w:hAnsi="Times New Roman"/>
          <w:sz w:val="24"/>
          <w:szCs w:val="24"/>
          <w:vertAlign w:val="subscript"/>
          <w:lang w:eastAsia="ru-RU"/>
        </w:rPr>
        <w:t>т</w:t>
      </w:r>
      <w:r w:rsidRPr="00F6274A">
        <w:rPr>
          <w:rFonts w:ascii="Times New Roman" w:eastAsia="Times New Roman" w:hAnsi="Times New Roman"/>
          <w:sz w:val="24"/>
          <w:szCs w:val="24"/>
          <w:lang w:eastAsia="ru-RU"/>
        </w:rPr>
        <w:t>=8Н</w:t>
      </w:r>
      <w:r w:rsidRPr="00F6274A">
        <w:rPr>
          <w:rFonts w:ascii="Times New Roman" w:eastAsia="Times New Roman" w:hAnsi="Times New Roman"/>
          <w:sz w:val="24"/>
          <w:szCs w:val="24"/>
          <w:vertAlign w:val="subscript"/>
          <w:lang w:eastAsia="ru-RU"/>
        </w:rPr>
        <w:t>вс</w:t>
      </w:r>
      <w:r w:rsidRPr="00F6274A">
        <w:rPr>
          <w:rFonts w:ascii="Times New Roman" w:eastAsia="Times New Roman" w:hAnsi="Times New Roman"/>
          <w:sz w:val="24"/>
          <w:szCs w:val="24"/>
          <w:lang w:eastAsia="ru-RU"/>
        </w:rPr>
        <w:t>К</w:t>
      </w:r>
      <w:r w:rsidRPr="00F6274A">
        <w:rPr>
          <w:rFonts w:ascii="Times New Roman" w:eastAsia="Times New Roman" w:hAnsi="Times New Roman"/>
          <w:sz w:val="24"/>
          <w:szCs w:val="24"/>
          <w:vertAlign w:val="subscript"/>
          <w:lang w:eastAsia="ru-RU"/>
        </w:rPr>
        <w:t>4</w:t>
      </w:r>
      <w:r w:rsidRPr="00F6274A">
        <w:rPr>
          <w:rFonts w:ascii="Times New Roman" w:eastAsia="Times New Roman" w:hAnsi="Times New Roman"/>
          <w:sz w:val="24"/>
          <w:szCs w:val="24"/>
          <w:lang w:val="en-US" w:eastAsia="ru-RU"/>
        </w:rPr>
        <w:t>F</w:t>
      </w:r>
      <w:r w:rsidRPr="00F6274A">
        <w:rPr>
          <w:rFonts w:ascii="Times New Roman" w:eastAsia="Times New Roman" w:hAnsi="Times New Roman"/>
          <w:sz w:val="24"/>
          <w:szCs w:val="24"/>
          <w:lang w:eastAsia="ru-RU"/>
        </w:rPr>
        <w:t>,   где</w:t>
      </w:r>
    </w:p>
    <w:p w:rsidR="00476225" w:rsidRPr="00C17B85"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Н</w:t>
      </w:r>
      <w:r w:rsidRPr="00F6274A">
        <w:rPr>
          <w:rFonts w:ascii="Times New Roman" w:eastAsia="Times New Roman" w:hAnsi="Times New Roman"/>
          <w:sz w:val="24"/>
          <w:szCs w:val="24"/>
          <w:vertAlign w:val="subscript"/>
          <w:lang w:eastAsia="ru-RU"/>
        </w:rPr>
        <w:t>вс</w:t>
      </w:r>
      <w:r w:rsidRPr="00F6274A">
        <w:rPr>
          <w:rFonts w:ascii="Times New Roman" w:eastAsia="Times New Roman" w:hAnsi="Times New Roman"/>
          <w:sz w:val="24"/>
          <w:szCs w:val="24"/>
          <w:lang w:eastAsia="ru-RU"/>
        </w:rPr>
        <w:t>=114мм – средний слой весеннего стока;</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К</w:t>
      </w:r>
      <w:proofErr w:type="gramStart"/>
      <w:r w:rsidRPr="00F6274A">
        <w:rPr>
          <w:rFonts w:ascii="Times New Roman" w:eastAsia="Times New Roman" w:hAnsi="Times New Roman"/>
          <w:sz w:val="24"/>
          <w:szCs w:val="24"/>
          <w:vertAlign w:val="subscript"/>
          <w:lang w:eastAsia="ru-RU"/>
        </w:rPr>
        <w:t>4</w:t>
      </w:r>
      <w:proofErr w:type="gramEnd"/>
      <w:r w:rsidRPr="00F6274A">
        <w:rPr>
          <w:rFonts w:ascii="Times New Roman" w:eastAsia="Times New Roman" w:hAnsi="Times New Roman"/>
          <w:sz w:val="24"/>
          <w:szCs w:val="24"/>
          <w:lang w:eastAsia="ru-RU"/>
        </w:rPr>
        <w:t>=0,56 – коэффициент, учитывающий объём талых вод, направляемых на</w:t>
      </w:r>
      <w:r w:rsidR="00C17B85">
        <w:rPr>
          <w:rFonts w:ascii="Times New Roman" w:eastAsia="Times New Roman" w:hAnsi="Times New Roman"/>
          <w:sz w:val="24"/>
          <w:szCs w:val="24"/>
          <w:lang w:eastAsia="ru-RU"/>
        </w:rPr>
        <w:t xml:space="preserve"> очистное сооружение.</w:t>
      </w:r>
    </w:p>
    <w:p w:rsidR="00476225" w:rsidRPr="00F6274A" w:rsidRDefault="00476225" w:rsidP="00476225">
      <w:pPr>
        <w:spacing w:after="0" w:line="240" w:lineRule="auto"/>
        <w:ind w:firstLine="567"/>
        <w:jc w:val="both"/>
        <w:rPr>
          <w:rFonts w:ascii="Times New Roman" w:eastAsia="Times New Roman" w:hAnsi="Times New Roman"/>
          <w:bCs/>
          <w:sz w:val="24"/>
          <w:szCs w:val="24"/>
          <w:lang w:eastAsia="ru-RU"/>
        </w:rPr>
      </w:pPr>
      <w:r w:rsidRPr="00F6274A">
        <w:rPr>
          <w:rFonts w:ascii="Times New Roman" w:eastAsia="Times New Roman" w:hAnsi="Times New Roman"/>
          <w:bCs/>
          <w:sz w:val="24"/>
          <w:szCs w:val="24"/>
          <w:lang w:eastAsia="ru-RU"/>
        </w:rPr>
        <w:t xml:space="preserve">Результаты подсчётов среднегодовых объёмов дождевого и талого стоков приведены в таблице № </w:t>
      </w:r>
      <w:r w:rsidR="00C17B85">
        <w:rPr>
          <w:rFonts w:ascii="Times New Roman" w:eastAsia="Times New Roman" w:hAnsi="Times New Roman"/>
          <w:bCs/>
          <w:sz w:val="24"/>
          <w:szCs w:val="24"/>
          <w:lang w:eastAsia="ru-RU"/>
        </w:rPr>
        <w:t>7.1-</w:t>
      </w:r>
      <w:r w:rsidRPr="00F6274A">
        <w:rPr>
          <w:rFonts w:ascii="Times New Roman" w:eastAsia="Times New Roman" w:hAnsi="Times New Roman"/>
          <w:bCs/>
          <w:sz w:val="24"/>
          <w:szCs w:val="24"/>
          <w:lang w:eastAsia="ru-RU"/>
        </w:rPr>
        <w:t>1.</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C17B85">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Среднегодовые объёмы дождевого и талого стоков.</w:t>
      </w:r>
    </w:p>
    <w:p w:rsidR="00476225" w:rsidRPr="000523B7" w:rsidRDefault="00476225" w:rsidP="00476225">
      <w:pPr>
        <w:spacing w:after="0" w:line="240" w:lineRule="auto"/>
        <w:ind w:firstLine="567"/>
        <w:jc w:val="both"/>
        <w:rPr>
          <w:rFonts w:ascii="Times New Roman" w:eastAsia="Times New Roman" w:hAnsi="Times New Roman"/>
          <w:bCs/>
          <w:sz w:val="24"/>
          <w:szCs w:val="24"/>
          <w:lang w:eastAsia="ru-RU"/>
        </w:rPr>
      </w:pPr>
    </w:p>
    <w:p w:rsidR="00476225" w:rsidRPr="00F6274A" w:rsidRDefault="00C17B85" w:rsidP="00C17B8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76225" w:rsidRPr="00F6274A">
        <w:rPr>
          <w:rFonts w:ascii="Times New Roman" w:eastAsia="Times New Roman" w:hAnsi="Times New Roman"/>
          <w:sz w:val="24"/>
          <w:szCs w:val="24"/>
          <w:lang w:eastAsia="ru-RU"/>
        </w:rPr>
        <w:t xml:space="preserve">Таблица № </w:t>
      </w:r>
      <w:r>
        <w:rPr>
          <w:rFonts w:ascii="Times New Roman" w:eastAsia="Times New Roman" w:hAnsi="Times New Roman"/>
          <w:sz w:val="24"/>
          <w:szCs w:val="24"/>
          <w:lang w:eastAsia="ru-RU"/>
        </w:rPr>
        <w:t>7.1-</w:t>
      </w:r>
      <w:r w:rsidR="0067345D">
        <w:rPr>
          <w:rFonts w:ascii="Times New Roman" w:eastAsia="Times New Roman" w:hAnsi="Times New Roman"/>
          <w:sz w:val="24"/>
          <w:szCs w:val="24"/>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476225" w:rsidRPr="00F6274A" w:rsidTr="00C17B85">
        <w:trPr>
          <w:trHeight w:val="113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№отстойника.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Площадь бассейна стока, </w:t>
            </w:r>
            <w:proofErr w:type="gramStart"/>
            <w:r w:rsidRPr="00F6274A">
              <w:rPr>
                <w:rFonts w:ascii="Times New Roman" w:eastAsia="Times New Roman" w:hAnsi="Times New Roman"/>
                <w:sz w:val="24"/>
                <w:szCs w:val="24"/>
                <w:lang w:eastAsia="ru-RU"/>
              </w:rPr>
              <w:t>га</w:t>
            </w:r>
            <w:proofErr w:type="gramEnd"/>
            <w:r w:rsidRPr="00F6274A">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площадка 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Объём дождевого стока,</w:t>
            </w:r>
          </w:p>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тыс. м</w:t>
            </w:r>
            <w:r w:rsidRPr="00F6274A">
              <w:rPr>
                <w:rFonts w:ascii="Times New Roman" w:eastAsia="Times New Roman" w:hAnsi="Times New Roman"/>
                <w:sz w:val="24"/>
                <w:szCs w:val="24"/>
                <w:vertAlign w:val="superscript"/>
                <w:lang w:eastAsia="ru-RU"/>
              </w:rPr>
              <w:t>3</w:t>
            </w:r>
            <w:r w:rsidRPr="00F6274A">
              <w:rPr>
                <w:rFonts w:ascii="Times New Roman" w:eastAsia="Times New Roman" w:hAnsi="Times New Roman"/>
                <w:sz w:val="24"/>
                <w:szCs w:val="24"/>
                <w:lang w:eastAsia="ru-RU"/>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Объём </w:t>
            </w:r>
            <w:proofErr w:type="gramStart"/>
            <w:r w:rsidRPr="00F6274A">
              <w:rPr>
                <w:rFonts w:ascii="Times New Roman" w:eastAsia="Times New Roman" w:hAnsi="Times New Roman"/>
                <w:sz w:val="24"/>
                <w:szCs w:val="24"/>
                <w:lang w:eastAsia="ru-RU"/>
              </w:rPr>
              <w:t>талого</w:t>
            </w:r>
            <w:proofErr w:type="gramEnd"/>
          </w:p>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стока,</w:t>
            </w:r>
          </w:p>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тыс. м</w:t>
            </w:r>
            <w:r w:rsidRPr="00F6274A">
              <w:rPr>
                <w:rFonts w:ascii="Times New Roman" w:eastAsia="Times New Roman" w:hAnsi="Times New Roman"/>
                <w:sz w:val="24"/>
                <w:szCs w:val="24"/>
                <w:vertAlign w:val="superscript"/>
                <w:lang w:eastAsia="ru-RU"/>
              </w:rPr>
              <w:t>3</w:t>
            </w:r>
            <w:r w:rsidRPr="00F6274A">
              <w:rPr>
                <w:rFonts w:ascii="Times New Roman" w:eastAsia="Times New Roman" w:hAnsi="Times New Roman"/>
                <w:sz w:val="24"/>
                <w:szCs w:val="24"/>
                <w:lang w:eastAsia="ru-RU"/>
              </w:rPr>
              <w:t>/год</w:t>
            </w:r>
          </w:p>
        </w:tc>
      </w:tr>
      <w:tr w:rsidR="00071889" w:rsidRPr="00071889" w:rsidTr="00C17B85">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C17B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C17B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C17B85">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C17B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C17B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476225" w:rsidRPr="00F6274A" w:rsidTr="00C17B85">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color w:val="000000" w:themeColor="text1"/>
                <w:sz w:val="24"/>
                <w:szCs w:val="24"/>
                <w:lang w:eastAsia="ru-RU"/>
              </w:rPr>
            </w:pPr>
            <w:r w:rsidRPr="00F6274A">
              <w:rPr>
                <w:rFonts w:ascii="Times New Roman" w:eastAsia="Times New Roman" w:hAnsi="Times New Roman"/>
                <w:color w:val="000000" w:themeColor="text1"/>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20,9</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13,1</w:t>
            </w:r>
          </w:p>
        </w:tc>
      </w:tr>
      <w:tr w:rsidR="00476225" w:rsidRPr="00F6274A" w:rsidTr="00C17B85">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color w:val="000000" w:themeColor="text1"/>
                <w:sz w:val="24"/>
                <w:szCs w:val="24"/>
                <w:lang w:eastAsia="ru-RU"/>
              </w:rPr>
            </w:pPr>
            <w:r w:rsidRPr="00F6274A">
              <w:rPr>
                <w:rFonts w:ascii="Times New Roman" w:eastAsia="Times New Roman" w:hAnsi="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17,3</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8,8</w:t>
            </w:r>
          </w:p>
        </w:tc>
      </w:tr>
      <w:tr w:rsidR="00476225" w:rsidRPr="00F6274A" w:rsidTr="00C17B85">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C17B85">
            <w:pPr>
              <w:spacing w:after="0" w:line="240" w:lineRule="auto"/>
              <w:jc w:val="center"/>
              <w:rPr>
                <w:rFonts w:ascii="Times New Roman" w:eastAsia="Times New Roman" w:hAnsi="Times New Roman"/>
                <w:color w:val="000000" w:themeColor="text1"/>
                <w:sz w:val="24"/>
                <w:szCs w:val="24"/>
                <w:lang w:eastAsia="ru-RU"/>
              </w:rPr>
            </w:pPr>
            <w:r w:rsidRPr="00F6274A">
              <w:rPr>
                <w:rFonts w:ascii="Times New Roman" w:eastAsia="Times New Roman" w:hAnsi="Times New Roman"/>
                <w:color w:val="000000" w:themeColor="text1"/>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20,4</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12,7</w:t>
            </w:r>
          </w:p>
        </w:tc>
      </w:tr>
      <w:tr w:rsidR="00476225" w:rsidRPr="00F6274A" w:rsidTr="00C17B85">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34,4</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color w:val="000000" w:themeColor="text1"/>
                <w:sz w:val="24"/>
                <w:szCs w:val="24"/>
                <w:lang w:eastAsia="ru-RU"/>
              </w:rPr>
            </w:pPr>
            <w:r w:rsidRPr="00F6274A">
              <w:rPr>
                <w:rFonts w:ascii="Times New Roman" w:eastAsia="Times New Roman" w:hAnsi="Times New Roman"/>
                <w:color w:val="000000" w:themeColor="text1"/>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28,1</w:t>
            </w:r>
          </w:p>
        </w:tc>
        <w:tc>
          <w:tcPr>
            <w:tcW w:w="1701" w:type="dxa"/>
            <w:tcBorders>
              <w:top w:val="single" w:sz="4" w:space="0" w:color="auto"/>
              <w:left w:val="single" w:sz="4" w:space="0" w:color="auto"/>
              <w:bottom w:val="single" w:sz="4" w:space="0" w:color="auto"/>
              <w:right w:val="single" w:sz="4" w:space="0" w:color="auto"/>
            </w:tcBorders>
            <w:vAlign w:val="center"/>
          </w:tcPr>
          <w:p w:rsidR="00476225" w:rsidRPr="00F6274A" w:rsidRDefault="00476225" w:rsidP="00C17B85">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17,5</w:t>
            </w:r>
          </w:p>
        </w:tc>
      </w:tr>
    </w:tbl>
    <w:p w:rsidR="00F06136" w:rsidRDefault="00F06136" w:rsidP="00C17B85">
      <w:pPr>
        <w:spacing w:after="0" w:line="240" w:lineRule="auto"/>
        <w:ind w:firstLine="567"/>
        <w:jc w:val="center"/>
        <w:rPr>
          <w:rFonts w:ascii="Times New Roman" w:eastAsia="Times New Roman" w:hAnsi="Times New Roman"/>
          <w:sz w:val="24"/>
          <w:szCs w:val="24"/>
          <w:lang w:eastAsia="ru-RU"/>
        </w:rPr>
      </w:pPr>
    </w:p>
    <w:p w:rsidR="00476225" w:rsidRPr="00F6274A" w:rsidRDefault="00476225" w:rsidP="00C17B85">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5.</w:t>
      </w:r>
      <w:r w:rsidR="00DF4C0B">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Охрана окружающей среды.</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C17B85" w:rsidRDefault="00476225" w:rsidP="00C17B8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bCs/>
          <w:sz w:val="24"/>
          <w:szCs w:val="24"/>
          <w:lang w:eastAsia="ru-RU"/>
        </w:rPr>
        <w:t xml:space="preserve">Загрязнённый сток с территории </w:t>
      </w:r>
      <w:r w:rsidRPr="00F6274A">
        <w:rPr>
          <w:rFonts w:ascii="Times New Roman" w:eastAsia="Times New Roman" w:hAnsi="Times New Roman"/>
          <w:sz w:val="24"/>
          <w:szCs w:val="24"/>
          <w:lang w:eastAsia="ru-RU"/>
        </w:rPr>
        <w:t>села Банново</w:t>
      </w:r>
      <w:r w:rsidRPr="00F6274A">
        <w:rPr>
          <w:rFonts w:ascii="Times New Roman" w:eastAsia="Times New Roman" w:hAnsi="Times New Roman"/>
          <w:bCs/>
          <w:sz w:val="24"/>
          <w:szCs w:val="24"/>
          <w:lang w:eastAsia="ru-RU"/>
        </w:rPr>
        <w:t xml:space="preserve"> поступает в </w:t>
      </w:r>
      <w:r w:rsidRPr="00F6274A">
        <w:rPr>
          <w:rFonts w:ascii="Times New Roman" w:eastAsia="Times New Roman" w:hAnsi="Times New Roman"/>
          <w:sz w:val="24"/>
          <w:szCs w:val="24"/>
          <w:lang w:eastAsia="ru-RU"/>
        </w:rPr>
        <w:t>реку Банновка</w:t>
      </w:r>
      <w:r w:rsidR="00C17B85">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Неорганизованный поверхностный сток загрязняет речное пространство. Фильтрация из негерметичных септиков и слив поверхностных вод на поверхность земли - основные источники загрязнения почв и грунтовых вод.</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lastRenderedPageBreak/>
        <w:t>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 но и являются важнейшими природоохранными мероприятиями, позволяющими обеспечить нормальны</w:t>
      </w:r>
      <w:r w:rsidR="00071889">
        <w:rPr>
          <w:rFonts w:ascii="Times New Roman" w:eastAsia="Times New Roman" w:hAnsi="Times New Roman"/>
          <w:sz w:val="24"/>
          <w:szCs w:val="24"/>
          <w:lang w:eastAsia="ru-RU"/>
        </w:rPr>
        <w:t>е экологические условия в селе</w:t>
      </w:r>
      <w:r w:rsidRPr="00F6274A">
        <w:rPr>
          <w:rFonts w:ascii="Times New Roman" w:eastAsia="Times New Roman" w:hAnsi="Times New Roman"/>
          <w:sz w:val="24"/>
          <w:szCs w:val="24"/>
          <w:lang w:eastAsia="ru-RU"/>
        </w:rPr>
        <w:t>.</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Очистка поверхностного стока производится на очистных сооружениях закрытого типа.</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Объёмы загрязнений, поступающих и задержанных на очистных сооружениях за год, приведены в таблице № </w:t>
      </w:r>
      <w:r w:rsidR="00071889">
        <w:rPr>
          <w:rFonts w:ascii="Times New Roman" w:eastAsia="Times New Roman" w:hAnsi="Times New Roman"/>
          <w:sz w:val="24"/>
          <w:szCs w:val="24"/>
          <w:lang w:eastAsia="ru-RU"/>
        </w:rPr>
        <w:t>7.1-2.</w:t>
      </w:r>
    </w:p>
    <w:p w:rsidR="00476225" w:rsidRPr="00071889" w:rsidRDefault="00476225"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071889">
      <w:pPr>
        <w:keepNext/>
        <w:spacing w:after="0" w:line="240" w:lineRule="auto"/>
        <w:ind w:firstLine="567"/>
        <w:jc w:val="center"/>
        <w:outlineLvl w:val="0"/>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Расчёт годового объёма и веса загрязнений, поступающих</w:t>
      </w:r>
    </w:p>
    <w:p w:rsidR="00476225" w:rsidRPr="00F6274A" w:rsidRDefault="00476225" w:rsidP="00071889">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на очистные сооружения.</w:t>
      </w:r>
    </w:p>
    <w:p w:rsidR="00071889" w:rsidRPr="00071889" w:rsidRDefault="00071889" w:rsidP="00476225">
      <w:pPr>
        <w:spacing w:after="0" w:line="240" w:lineRule="auto"/>
        <w:ind w:firstLine="567"/>
        <w:jc w:val="both"/>
        <w:rPr>
          <w:rFonts w:ascii="Times New Roman" w:eastAsia="Times New Roman" w:hAnsi="Times New Roman"/>
          <w:sz w:val="20"/>
          <w:szCs w:val="20"/>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                                                                                                       </w:t>
      </w:r>
      <w:r w:rsidR="004E6EE5">
        <w:rPr>
          <w:rFonts w:ascii="Times New Roman" w:eastAsia="Times New Roman" w:hAnsi="Times New Roman"/>
          <w:sz w:val="24"/>
          <w:szCs w:val="24"/>
          <w:lang w:eastAsia="ru-RU"/>
        </w:rPr>
        <w:t xml:space="preserve">            </w:t>
      </w:r>
      <w:r w:rsidR="00071889">
        <w:rPr>
          <w:rFonts w:ascii="Times New Roman" w:eastAsia="Times New Roman" w:hAnsi="Times New Roman"/>
          <w:sz w:val="24"/>
          <w:szCs w:val="24"/>
          <w:lang w:eastAsia="ru-RU"/>
        </w:rPr>
        <w:t xml:space="preserve">   Таблица </w:t>
      </w:r>
      <w:r w:rsidRPr="00F6274A">
        <w:rPr>
          <w:rFonts w:ascii="Times New Roman" w:eastAsia="Times New Roman" w:hAnsi="Times New Roman"/>
          <w:sz w:val="24"/>
          <w:szCs w:val="24"/>
          <w:lang w:eastAsia="ru-RU"/>
        </w:rPr>
        <w:t xml:space="preserve">№ </w:t>
      </w:r>
      <w:r w:rsidR="00071889">
        <w:rPr>
          <w:rFonts w:ascii="Times New Roman" w:eastAsia="Times New Roman" w:hAnsi="Times New Roman"/>
          <w:sz w:val="24"/>
          <w:szCs w:val="24"/>
          <w:lang w:eastAsia="ru-RU"/>
        </w:rPr>
        <w:t>7.1-</w:t>
      </w:r>
      <w:r w:rsidRPr="00F6274A">
        <w:rPr>
          <w:rFonts w:ascii="Times New Roman" w:eastAsia="Times New Roman" w:hAnsi="Times New Roman"/>
          <w:sz w:val="24"/>
          <w:szCs w:val="24"/>
          <w:lang w:eastAsia="ru-RU"/>
        </w:rPr>
        <w:t>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11"/>
        <w:gridCol w:w="1780"/>
        <w:gridCol w:w="1518"/>
        <w:gridCol w:w="1518"/>
        <w:gridCol w:w="1518"/>
      </w:tblGrid>
      <w:tr w:rsidR="00476225" w:rsidRPr="00F6274A" w:rsidTr="00476225">
        <w:trPr>
          <w:trHeight w:val="2268"/>
        </w:trPr>
        <w:tc>
          <w:tcPr>
            <w:tcW w:w="1985"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Вид загрязнений.</w:t>
            </w:r>
          </w:p>
        </w:tc>
        <w:tc>
          <w:tcPr>
            <w:tcW w:w="171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Годовое количество поверхностного стока, поступающего на очистные сооружения,</w:t>
            </w:r>
          </w:p>
          <w:p w:rsidR="00476225" w:rsidRPr="00F6274A" w:rsidRDefault="00476225" w:rsidP="00071889">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тыс. м</w:t>
            </w:r>
            <w:r w:rsidRPr="00F6274A">
              <w:rPr>
                <w:rFonts w:ascii="Times New Roman" w:eastAsia="Times New Roman" w:hAnsi="Times New Roman"/>
                <w:sz w:val="24"/>
                <w:szCs w:val="24"/>
                <w:vertAlign w:val="superscript"/>
                <w:lang w:eastAsia="ru-RU"/>
              </w:rPr>
              <w:t>3</w:t>
            </w:r>
          </w:p>
        </w:tc>
        <w:tc>
          <w:tcPr>
            <w:tcW w:w="1780"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Средние концентрации загрязнений в поверхностном стоке,</w:t>
            </w:r>
          </w:p>
          <w:p w:rsidR="00476225" w:rsidRPr="00F6274A" w:rsidRDefault="00476225" w:rsidP="00071889">
            <w:pPr>
              <w:spacing w:after="0" w:line="240" w:lineRule="auto"/>
              <w:jc w:val="center"/>
              <w:rPr>
                <w:rFonts w:ascii="Times New Roman" w:eastAsia="Times New Roman" w:hAnsi="Times New Roman"/>
                <w:sz w:val="24"/>
                <w:szCs w:val="24"/>
                <w:lang w:eastAsia="ru-RU"/>
              </w:rPr>
            </w:pPr>
            <w:proofErr w:type="gramStart"/>
            <w:r w:rsidRPr="00F6274A">
              <w:rPr>
                <w:rFonts w:ascii="Times New Roman" w:eastAsia="Times New Roman" w:hAnsi="Times New Roman"/>
                <w:sz w:val="24"/>
                <w:szCs w:val="24"/>
                <w:lang w:eastAsia="ru-RU"/>
              </w:rPr>
              <w:t>кг</w:t>
            </w:r>
            <w:proofErr w:type="gramEnd"/>
            <w:r w:rsidRPr="00F6274A">
              <w:rPr>
                <w:rFonts w:ascii="Times New Roman" w:eastAsia="Times New Roman" w:hAnsi="Times New Roman"/>
                <w:sz w:val="24"/>
                <w:szCs w:val="24"/>
                <w:lang w:eastAsia="ru-RU"/>
              </w:rPr>
              <w:t>/м</w:t>
            </w:r>
            <w:r w:rsidRPr="00F6274A">
              <w:rPr>
                <w:rFonts w:ascii="Times New Roman" w:eastAsia="Times New Roman" w:hAnsi="Times New Roman"/>
                <w:sz w:val="24"/>
                <w:szCs w:val="24"/>
                <w:vertAlign w:val="superscript"/>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Объёмный вес заг</w:t>
            </w:r>
            <w:r w:rsidR="00071889">
              <w:rPr>
                <w:rFonts w:ascii="Times New Roman" w:eastAsia="Times New Roman" w:hAnsi="Times New Roman"/>
                <w:sz w:val="24"/>
                <w:szCs w:val="24"/>
                <w:lang w:eastAsia="ru-RU"/>
              </w:rPr>
              <w:t>рязнений</w:t>
            </w:r>
            <w:r w:rsidRPr="00F6274A">
              <w:rPr>
                <w:rFonts w:ascii="Times New Roman" w:eastAsia="Times New Roman" w:hAnsi="Times New Roman"/>
                <w:sz w:val="24"/>
                <w:szCs w:val="24"/>
                <w:lang w:eastAsia="ru-RU"/>
              </w:rPr>
              <w:t>кг/м</w:t>
            </w:r>
            <w:r w:rsidRPr="00F6274A">
              <w:rPr>
                <w:rFonts w:ascii="Times New Roman" w:eastAsia="Times New Roman" w:hAnsi="Times New Roman"/>
                <w:sz w:val="24"/>
                <w:szCs w:val="24"/>
                <w:vertAlign w:val="superscript"/>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071889" w:rsidP="000718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Годовой объём загрязнений</w:t>
            </w:r>
            <w:r w:rsidR="00476225" w:rsidRPr="00F6274A">
              <w:rPr>
                <w:rFonts w:ascii="Times New Roman" w:eastAsia="Times New Roman" w:hAnsi="Times New Roman"/>
                <w:sz w:val="24"/>
                <w:szCs w:val="24"/>
                <w:lang w:eastAsia="ru-RU"/>
              </w:rPr>
              <w:t>м</w:t>
            </w:r>
            <w:r w:rsidR="00476225" w:rsidRPr="00F6274A">
              <w:rPr>
                <w:rFonts w:ascii="Times New Roman" w:eastAsia="Times New Roman" w:hAnsi="Times New Roman"/>
                <w:sz w:val="24"/>
                <w:szCs w:val="24"/>
                <w:vertAlign w:val="superscript"/>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071889" w:rsidP="000718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Годовой вес загрязнений</w:t>
            </w:r>
            <w:r w:rsidR="00476225" w:rsidRPr="00F6274A">
              <w:rPr>
                <w:rFonts w:ascii="Times New Roman" w:eastAsia="Times New Roman" w:hAnsi="Times New Roman"/>
                <w:sz w:val="24"/>
                <w:szCs w:val="24"/>
                <w:lang w:eastAsia="ru-RU"/>
              </w:rPr>
              <w:t>т</w:t>
            </w:r>
          </w:p>
        </w:tc>
      </w:tr>
      <w:tr w:rsidR="00071889" w:rsidRPr="00071889" w:rsidTr="00071889">
        <w:trPr>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711"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80"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518"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518" w:type="dxa"/>
            <w:tcBorders>
              <w:top w:val="single" w:sz="4" w:space="0" w:color="auto"/>
              <w:left w:val="single" w:sz="4" w:space="0" w:color="auto"/>
              <w:bottom w:val="single" w:sz="4" w:space="0" w:color="auto"/>
              <w:right w:val="single" w:sz="4" w:space="0" w:color="auto"/>
            </w:tcBorders>
            <w:vAlign w:val="center"/>
          </w:tcPr>
          <w:p w:rsidR="00071889" w:rsidRPr="00071889" w:rsidRDefault="00071889" w:rsidP="000718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476225" w:rsidRPr="00F6274A" w:rsidTr="00476225">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Взвешенные вещества.</w:t>
            </w:r>
          </w:p>
        </w:tc>
        <w:tc>
          <w:tcPr>
            <w:tcW w:w="171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138,8</w:t>
            </w:r>
          </w:p>
        </w:tc>
        <w:tc>
          <w:tcPr>
            <w:tcW w:w="1780"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3,5</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1500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323,8</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485,8</w:t>
            </w:r>
          </w:p>
        </w:tc>
      </w:tr>
      <w:tr w:rsidR="00476225" w:rsidRPr="00F6274A" w:rsidTr="006A091C">
        <w:trPr>
          <w:trHeight w:val="254"/>
        </w:trPr>
        <w:tc>
          <w:tcPr>
            <w:tcW w:w="1985"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Нефтепродукты</w:t>
            </w:r>
          </w:p>
        </w:tc>
        <w:tc>
          <w:tcPr>
            <w:tcW w:w="1711"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138,8</w:t>
            </w:r>
          </w:p>
        </w:tc>
        <w:tc>
          <w:tcPr>
            <w:tcW w:w="1780"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0,016</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900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2,4</w:t>
            </w:r>
          </w:p>
        </w:tc>
        <w:tc>
          <w:tcPr>
            <w:tcW w:w="1518" w:type="dxa"/>
            <w:tcBorders>
              <w:top w:val="single" w:sz="4" w:space="0" w:color="auto"/>
              <w:left w:val="single" w:sz="4" w:space="0" w:color="auto"/>
              <w:bottom w:val="single" w:sz="4" w:space="0" w:color="auto"/>
              <w:right w:val="single" w:sz="4" w:space="0" w:color="auto"/>
            </w:tcBorders>
            <w:vAlign w:val="center"/>
            <w:hideMark/>
          </w:tcPr>
          <w:p w:rsidR="00476225" w:rsidRPr="00F6274A" w:rsidRDefault="00476225" w:rsidP="00071889">
            <w:pPr>
              <w:spacing w:after="0" w:line="240" w:lineRule="auto"/>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2,2</w:t>
            </w:r>
          </w:p>
        </w:tc>
      </w:tr>
    </w:tbl>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Принятая конструкция очистного сооружения обеспечивает очистку поверхностного стока до ПДК рыбохозяйственного водоёма.</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w:t>
      </w: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w:t>
      </w:r>
    </w:p>
    <w:p w:rsidR="00476225" w:rsidRPr="00F6274A" w:rsidRDefault="00476225" w:rsidP="00071889">
      <w:pPr>
        <w:spacing w:after="0" w:line="240" w:lineRule="auto"/>
        <w:ind w:firstLine="567"/>
        <w:jc w:val="center"/>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Расчёт параметров отстойников.</w:t>
      </w:r>
    </w:p>
    <w:p w:rsidR="00476225" w:rsidRPr="000523B7" w:rsidRDefault="00476225" w:rsidP="00476225">
      <w:pPr>
        <w:spacing w:after="0" w:line="240" w:lineRule="auto"/>
        <w:ind w:firstLine="567"/>
        <w:jc w:val="both"/>
        <w:rPr>
          <w:rFonts w:ascii="Times New Roman" w:eastAsia="Times New Roman" w:hAnsi="Times New Roman"/>
          <w:b/>
          <w:bCs/>
          <w:sz w:val="20"/>
          <w:szCs w:val="20"/>
          <w:u w:val="single"/>
          <w:lang w:eastAsia="ru-RU"/>
        </w:rPr>
      </w:pPr>
    </w:p>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                                                                                        </w:t>
      </w:r>
      <w:r w:rsidR="00071889">
        <w:rPr>
          <w:rFonts w:ascii="Times New Roman" w:eastAsia="Times New Roman" w:hAnsi="Times New Roman"/>
          <w:sz w:val="24"/>
          <w:szCs w:val="24"/>
          <w:lang w:eastAsia="ru-RU"/>
        </w:rPr>
        <w:t xml:space="preserve">   </w:t>
      </w:r>
      <w:r w:rsidRPr="00F6274A">
        <w:rPr>
          <w:rFonts w:ascii="Times New Roman" w:eastAsia="Times New Roman" w:hAnsi="Times New Roman"/>
          <w:sz w:val="24"/>
          <w:szCs w:val="24"/>
          <w:lang w:eastAsia="ru-RU"/>
        </w:rPr>
        <w:t xml:space="preserve">      Таблица № </w:t>
      </w:r>
      <w:r w:rsidR="00071889">
        <w:rPr>
          <w:rFonts w:ascii="Times New Roman" w:eastAsia="Times New Roman" w:hAnsi="Times New Roman"/>
          <w:sz w:val="24"/>
          <w:szCs w:val="24"/>
          <w:lang w:eastAsia="ru-RU"/>
        </w:rPr>
        <w:t>7.1-</w:t>
      </w:r>
      <w:r w:rsidRPr="00F6274A">
        <w:rPr>
          <w:rFonts w:ascii="Times New Roman" w:eastAsia="Times New Roman" w:hAnsi="Times New Roman"/>
          <w:sz w:val="24"/>
          <w:szCs w:val="24"/>
          <w:lang w:eastAsia="ru-RU"/>
        </w:rPr>
        <w:t>3</w:t>
      </w:r>
    </w:p>
    <w:tbl>
      <w:tblPr>
        <w:tblW w:w="774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42"/>
        <w:gridCol w:w="942"/>
        <w:gridCol w:w="1072"/>
        <w:gridCol w:w="969"/>
        <w:gridCol w:w="1358"/>
        <w:gridCol w:w="1617"/>
      </w:tblGrid>
      <w:tr w:rsidR="00476225" w:rsidRPr="006A091C" w:rsidTr="006A091C">
        <w:trPr>
          <w:cantSplit/>
          <w:trHeight w:val="340"/>
        </w:trPr>
        <w:tc>
          <w:tcPr>
            <w:tcW w:w="839" w:type="dxa"/>
            <w:vMerge w:val="restart"/>
            <w:tcBorders>
              <w:top w:val="single" w:sz="4" w:space="0" w:color="auto"/>
              <w:left w:val="single" w:sz="4" w:space="0" w:color="auto"/>
              <w:bottom w:val="single" w:sz="4" w:space="0" w:color="auto"/>
              <w:right w:val="single" w:sz="4" w:space="0" w:color="auto"/>
            </w:tcBorders>
            <w:textDirection w:val="btL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Номер отстойника.</w:t>
            </w:r>
          </w:p>
        </w:tc>
        <w:tc>
          <w:tcPr>
            <w:tcW w:w="941" w:type="dxa"/>
            <w:vMerge w:val="restart"/>
            <w:tcBorders>
              <w:top w:val="single" w:sz="4" w:space="0" w:color="auto"/>
              <w:left w:val="single" w:sz="4" w:space="0" w:color="auto"/>
              <w:bottom w:val="single" w:sz="4" w:space="0" w:color="auto"/>
              <w:right w:val="single" w:sz="4" w:space="0" w:color="auto"/>
            </w:tcBorders>
            <w:textDirection w:val="btLr"/>
            <w:hideMark/>
          </w:tcPr>
          <w:p w:rsidR="00476225" w:rsidRPr="006A091C" w:rsidRDefault="00476225" w:rsidP="006A091C">
            <w:pPr>
              <w:spacing w:after="0" w:line="240" w:lineRule="auto"/>
              <w:jc w:val="center"/>
              <w:rPr>
                <w:rFonts w:ascii="Times New Roman" w:eastAsia="Times New Roman" w:hAnsi="Times New Roman"/>
                <w:bCs/>
                <w:sz w:val="24"/>
                <w:szCs w:val="24"/>
                <w:lang w:eastAsia="ru-RU"/>
              </w:rPr>
            </w:pPr>
            <w:r w:rsidRPr="006A091C">
              <w:rPr>
                <w:rFonts w:ascii="Times New Roman" w:eastAsia="Times New Roman" w:hAnsi="Times New Roman"/>
                <w:bCs/>
                <w:sz w:val="24"/>
                <w:szCs w:val="24"/>
                <w:lang w:eastAsia="ru-RU"/>
              </w:rPr>
              <w:t>Площадь бассейна стока,</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bCs/>
                <w:sz w:val="24"/>
                <w:szCs w:val="24"/>
                <w:lang w:eastAsia="ru-RU"/>
              </w:rPr>
              <w:t>га</w:t>
            </w:r>
          </w:p>
        </w:tc>
        <w:tc>
          <w:tcPr>
            <w:tcW w:w="942" w:type="dxa"/>
            <w:vMerge w:val="restart"/>
            <w:tcBorders>
              <w:top w:val="single" w:sz="4" w:space="0" w:color="auto"/>
              <w:left w:val="single" w:sz="4" w:space="0" w:color="auto"/>
              <w:bottom w:val="single" w:sz="4" w:space="0" w:color="auto"/>
              <w:right w:val="single" w:sz="4" w:space="0" w:color="auto"/>
            </w:tcBorders>
            <w:textDirection w:val="btL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bCs/>
                <w:sz w:val="24"/>
                <w:szCs w:val="24"/>
                <w:lang w:eastAsia="ru-RU"/>
              </w:rPr>
              <w:t xml:space="preserve">Удельный расход дождевых вод, л/с </w:t>
            </w:r>
            <w:proofErr w:type="spellStart"/>
            <w:proofErr w:type="gramStart"/>
            <w:r w:rsidRPr="006A091C">
              <w:rPr>
                <w:rFonts w:ascii="Times New Roman" w:eastAsia="Times New Roman" w:hAnsi="Times New Roman"/>
                <w:bCs/>
                <w:sz w:val="24"/>
                <w:szCs w:val="24"/>
                <w:lang w:eastAsia="ru-RU"/>
              </w:rPr>
              <w:t>с</w:t>
            </w:r>
            <w:proofErr w:type="spellEnd"/>
            <w:proofErr w:type="gramEnd"/>
            <w:r w:rsidRPr="006A091C">
              <w:rPr>
                <w:rFonts w:ascii="Times New Roman" w:eastAsia="Times New Roman" w:hAnsi="Times New Roman"/>
                <w:bCs/>
                <w:sz w:val="24"/>
                <w:szCs w:val="24"/>
                <w:lang w:eastAsia="ru-RU"/>
              </w:rPr>
              <w:t xml:space="preserve"> 1га</w:t>
            </w:r>
          </w:p>
        </w:tc>
        <w:tc>
          <w:tcPr>
            <w:tcW w:w="1072" w:type="dxa"/>
            <w:vMerge w:val="restart"/>
            <w:tcBorders>
              <w:top w:val="single" w:sz="4" w:space="0" w:color="auto"/>
              <w:left w:val="single" w:sz="4" w:space="0" w:color="auto"/>
              <w:bottom w:val="single" w:sz="4" w:space="0" w:color="auto"/>
              <w:right w:val="single" w:sz="4" w:space="0" w:color="auto"/>
            </w:tcBorders>
            <w:textDirection w:val="btL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Коэффициент, учитывающий изменение удельного расхода</w:t>
            </w:r>
          </w:p>
        </w:tc>
        <w:tc>
          <w:tcPr>
            <w:tcW w:w="969" w:type="dxa"/>
            <w:vMerge w:val="restart"/>
            <w:tcBorders>
              <w:top w:val="single" w:sz="4" w:space="0" w:color="auto"/>
              <w:left w:val="single" w:sz="4" w:space="0" w:color="auto"/>
              <w:bottom w:val="single" w:sz="4" w:space="0" w:color="auto"/>
              <w:right w:val="single" w:sz="4" w:space="0" w:color="auto"/>
            </w:tcBorders>
            <w:textDirection w:val="btLr"/>
            <w:hideMark/>
          </w:tcPr>
          <w:p w:rsidR="00476225" w:rsidRPr="006A091C" w:rsidRDefault="00476225" w:rsidP="006A091C">
            <w:pPr>
              <w:spacing w:after="0" w:line="240" w:lineRule="auto"/>
              <w:jc w:val="center"/>
              <w:rPr>
                <w:rFonts w:ascii="Times New Roman" w:eastAsia="Times New Roman" w:hAnsi="Times New Roman"/>
                <w:sz w:val="24"/>
                <w:szCs w:val="24"/>
                <w:vertAlign w:val="superscript"/>
                <w:lang w:eastAsia="ru-RU"/>
              </w:rPr>
            </w:pPr>
            <w:r w:rsidRPr="006A091C">
              <w:rPr>
                <w:rFonts w:ascii="Times New Roman" w:eastAsia="Times New Roman" w:hAnsi="Times New Roman"/>
                <w:sz w:val="24"/>
                <w:szCs w:val="24"/>
                <w:lang w:eastAsia="ru-RU"/>
              </w:rPr>
              <w:t>Расчетный расход  дождевых вод, л/</w:t>
            </w:r>
            <w:proofErr w:type="gramStart"/>
            <w:r w:rsidRPr="006A091C">
              <w:rPr>
                <w:rFonts w:ascii="Times New Roman" w:eastAsia="Times New Roman" w:hAnsi="Times New Roman"/>
                <w:sz w:val="24"/>
                <w:szCs w:val="24"/>
                <w:lang w:eastAsia="ru-RU"/>
              </w:rPr>
              <w:t>с</w:t>
            </w:r>
            <w:proofErr w:type="gramEnd"/>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Размеры площадки очистных сооруже</w:t>
            </w:r>
            <w:r w:rsidR="006A091C">
              <w:rPr>
                <w:rFonts w:ascii="Times New Roman" w:eastAsia="Times New Roman" w:hAnsi="Times New Roman"/>
                <w:sz w:val="24"/>
                <w:szCs w:val="24"/>
                <w:lang w:eastAsia="ru-RU"/>
              </w:rPr>
              <w:t>-</w:t>
            </w:r>
            <w:r w:rsidRPr="006A091C">
              <w:rPr>
                <w:rFonts w:ascii="Times New Roman" w:eastAsia="Times New Roman" w:hAnsi="Times New Roman"/>
                <w:sz w:val="24"/>
                <w:szCs w:val="24"/>
                <w:lang w:eastAsia="ru-RU"/>
              </w:rPr>
              <w:t>ний м</w:t>
            </w:r>
            <w:proofErr w:type="gramStart"/>
            <w:r w:rsidRPr="006A091C">
              <w:rPr>
                <w:rFonts w:ascii="Times New Roman" w:eastAsia="Times New Roman" w:hAnsi="Times New Roman"/>
                <w:sz w:val="24"/>
                <w:szCs w:val="24"/>
                <w:vertAlign w:val="superscript"/>
                <w:lang w:eastAsia="ru-RU"/>
              </w:rPr>
              <w:t>2</w:t>
            </w:r>
            <w:proofErr w:type="gramEnd"/>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Стоимость очистного сооружения, тыс. руб.</w:t>
            </w:r>
          </w:p>
        </w:tc>
      </w:tr>
      <w:tr w:rsidR="00476225" w:rsidRPr="006A091C" w:rsidTr="00476225">
        <w:trPr>
          <w:cantSplit/>
          <w:trHeight w:val="2040"/>
        </w:trPr>
        <w:tc>
          <w:tcPr>
            <w:tcW w:w="839"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vertAlign w:val="superscript"/>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r>
      <w:tr w:rsidR="006A091C" w:rsidRPr="006A091C" w:rsidTr="00476225">
        <w:trPr>
          <w:trHeight w:val="227"/>
        </w:trPr>
        <w:tc>
          <w:tcPr>
            <w:tcW w:w="839"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1</w:t>
            </w:r>
          </w:p>
        </w:tc>
        <w:tc>
          <w:tcPr>
            <w:tcW w:w="941"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2</w:t>
            </w:r>
          </w:p>
        </w:tc>
        <w:tc>
          <w:tcPr>
            <w:tcW w:w="942"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3</w:t>
            </w:r>
          </w:p>
        </w:tc>
        <w:tc>
          <w:tcPr>
            <w:tcW w:w="1072"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4</w:t>
            </w:r>
          </w:p>
        </w:tc>
        <w:tc>
          <w:tcPr>
            <w:tcW w:w="969"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5</w:t>
            </w:r>
          </w:p>
        </w:tc>
        <w:tc>
          <w:tcPr>
            <w:tcW w:w="1358"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6</w:t>
            </w:r>
          </w:p>
        </w:tc>
        <w:tc>
          <w:tcPr>
            <w:tcW w:w="1617" w:type="dxa"/>
            <w:tcBorders>
              <w:top w:val="single" w:sz="4" w:space="0" w:color="auto"/>
              <w:left w:val="single" w:sz="4" w:space="0" w:color="auto"/>
              <w:bottom w:val="single" w:sz="4" w:space="0" w:color="auto"/>
              <w:right w:val="single" w:sz="4" w:space="0" w:color="auto"/>
            </w:tcBorders>
            <w:vAlign w:val="center"/>
          </w:tcPr>
          <w:p w:rsidR="006A091C" w:rsidRPr="006A091C" w:rsidRDefault="006A091C" w:rsidP="006A091C">
            <w:pPr>
              <w:spacing w:after="0" w:line="240" w:lineRule="auto"/>
              <w:jc w:val="center"/>
              <w:rPr>
                <w:rFonts w:ascii="Times New Roman" w:eastAsia="Times New Roman" w:hAnsi="Times New Roman"/>
                <w:sz w:val="20"/>
                <w:szCs w:val="20"/>
                <w:lang w:eastAsia="ru-RU"/>
              </w:rPr>
            </w:pPr>
            <w:r w:rsidRPr="006A091C">
              <w:rPr>
                <w:rFonts w:ascii="Times New Roman" w:eastAsia="Times New Roman" w:hAnsi="Times New Roman"/>
                <w:sz w:val="20"/>
                <w:szCs w:val="20"/>
                <w:lang w:eastAsia="ru-RU"/>
              </w:rPr>
              <w:t>7</w:t>
            </w:r>
          </w:p>
        </w:tc>
      </w:tr>
      <w:tr w:rsidR="00476225" w:rsidRPr="006A091C" w:rsidTr="00476225">
        <w:trPr>
          <w:trHeight w:val="227"/>
        </w:trPr>
        <w:tc>
          <w:tcPr>
            <w:tcW w:w="83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94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vertAlign w:val="subscript"/>
                <w:lang w:eastAsia="ru-RU"/>
              </w:rPr>
            </w:pPr>
            <w:r w:rsidRPr="006A091C">
              <w:rPr>
                <w:rFonts w:ascii="Times New Roman" w:eastAsia="Times New Roman" w:hAnsi="Times New Roman"/>
                <w:sz w:val="24"/>
                <w:szCs w:val="24"/>
                <w:lang w:val="en-US" w:eastAsia="ru-RU"/>
              </w:rPr>
              <w:t>F</w:t>
            </w:r>
          </w:p>
        </w:tc>
        <w:tc>
          <w:tcPr>
            <w:tcW w:w="94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vertAlign w:val="subscript"/>
                <w:lang w:eastAsia="ru-RU"/>
              </w:rPr>
            </w:pPr>
            <w:r w:rsidRPr="006A091C">
              <w:rPr>
                <w:rFonts w:ascii="Times New Roman" w:eastAsia="Times New Roman" w:hAnsi="Times New Roman"/>
                <w:sz w:val="24"/>
                <w:szCs w:val="24"/>
                <w:lang w:val="en-US" w:eastAsia="ru-RU"/>
              </w:rPr>
              <w:t>ԛ</w:t>
            </w:r>
            <w:r w:rsidRPr="006A091C">
              <w:rPr>
                <w:rFonts w:ascii="Times New Roman" w:eastAsia="Times New Roman" w:hAnsi="Times New Roman"/>
                <w:sz w:val="24"/>
                <w:szCs w:val="24"/>
                <w:vertAlign w:val="subscript"/>
                <w:lang w:eastAsia="ru-RU"/>
              </w:rPr>
              <w:t>уд</w:t>
            </w:r>
          </w:p>
        </w:tc>
        <w:tc>
          <w:tcPr>
            <w:tcW w:w="107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vertAlign w:val="subscript"/>
                <w:lang w:eastAsia="ru-RU"/>
              </w:rPr>
            </w:pPr>
            <w:r w:rsidRPr="006A091C">
              <w:rPr>
                <w:rFonts w:ascii="Times New Roman" w:eastAsia="Times New Roman" w:hAnsi="Times New Roman"/>
                <w:sz w:val="24"/>
                <w:szCs w:val="24"/>
                <w:lang w:eastAsia="ru-RU"/>
              </w:rPr>
              <w:t>К</w:t>
            </w:r>
            <w:proofErr w:type="gramStart"/>
            <w:r w:rsidRPr="006A091C">
              <w:rPr>
                <w:rFonts w:ascii="Times New Roman" w:eastAsia="Times New Roman" w:hAnsi="Times New Roman"/>
                <w:sz w:val="24"/>
                <w:szCs w:val="24"/>
                <w:lang w:eastAsia="ru-RU"/>
              </w:rPr>
              <w:t>2</w:t>
            </w:r>
            <w:proofErr w:type="gramEnd"/>
          </w:p>
        </w:tc>
        <w:tc>
          <w:tcPr>
            <w:tcW w:w="96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vertAlign w:val="subscript"/>
                <w:lang w:eastAsia="ru-RU"/>
              </w:rPr>
            </w:pPr>
            <w:r w:rsidRPr="006A091C">
              <w:rPr>
                <w:rFonts w:ascii="Times New Roman" w:eastAsia="Times New Roman" w:hAnsi="Times New Roman"/>
                <w:sz w:val="24"/>
                <w:szCs w:val="24"/>
                <w:lang w:val="en-US" w:eastAsia="ru-RU"/>
              </w:rPr>
              <w:t>Q</w:t>
            </w:r>
            <w:r w:rsidRPr="006A091C">
              <w:rPr>
                <w:rFonts w:ascii="Times New Roman" w:eastAsia="Times New Roman" w:hAnsi="Times New Roman"/>
                <w:sz w:val="24"/>
                <w:szCs w:val="24"/>
                <w:vertAlign w:val="subscript"/>
                <w:lang w:eastAsia="ru-RU"/>
              </w:rPr>
              <w:t>р</w:t>
            </w:r>
          </w:p>
        </w:tc>
        <w:tc>
          <w:tcPr>
            <w:tcW w:w="1358"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А×Б</w:t>
            </w:r>
          </w:p>
        </w:tc>
        <w:tc>
          <w:tcPr>
            <w:tcW w:w="161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r>
      <w:tr w:rsidR="00476225" w:rsidRPr="006A091C" w:rsidTr="00476225">
        <w:trPr>
          <w:trHeight w:val="255"/>
        </w:trPr>
        <w:tc>
          <w:tcPr>
            <w:tcW w:w="83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w:t>
            </w:r>
          </w:p>
        </w:tc>
        <w:tc>
          <w:tcPr>
            <w:tcW w:w="94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val="en-US" w:eastAsia="ru-RU"/>
              </w:rPr>
            </w:pPr>
            <w:r w:rsidRPr="006A091C">
              <w:rPr>
                <w:rFonts w:ascii="Times New Roman" w:eastAsia="Times New Roman" w:hAnsi="Times New Roman"/>
                <w:sz w:val="24"/>
                <w:szCs w:val="24"/>
                <w:lang w:eastAsia="ru-RU"/>
              </w:rPr>
              <w:t>25,6</w:t>
            </w:r>
          </w:p>
        </w:tc>
        <w:tc>
          <w:tcPr>
            <w:tcW w:w="94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2,8</w:t>
            </w:r>
          </w:p>
        </w:tc>
        <w:tc>
          <w:tcPr>
            <w:tcW w:w="107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1,0</w:t>
            </w:r>
          </w:p>
        </w:tc>
        <w:tc>
          <w:tcPr>
            <w:tcW w:w="96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71,7</w:t>
            </w:r>
          </w:p>
        </w:tc>
        <w:tc>
          <w:tcPr>
            <w:tcW w:w="1358"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37х20</w:t>
            </w:r>
          </w:p>
        </w:tc>
        <w:tc>
          <w:tcPr>
            <w:tcW w:w="161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9000,0</w:t>
            </w:r>
          </w:p>
        </w:tc>
      </w:tr>
      <w:tr w:rsidR="00476225" w:rsidRPr="006A091C" w:rsidTr="00476225">
        <w:trPr>
          <w:trHeight w:val="255"/>
        </w:trPr>
        <w:tc>
          <w:tcPr>
            <w:tcW w:w="83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lastRenderedPageBreak/>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21,2</w:t>
            </w:r>
          </w:p>
        </w:tc>
        <w:tc>
          <w:tcPr>
            <w:tcW w:w="94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2,8</w:t>
            </w:r>
          </w:p>
        </w:tc>
        <w:tc>
          <w:tcPr>
            <w:tcW w:w="107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1,0</w:t>
            </w:r>
          </w:p>
        </w:tc>
        <w:tc>
          <w:tcPr>
            <w:tcW w:w="96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59,4</w:t>
            </w:r>
          </w:p>
        </w:tc>
        <w:tc>
          <w:tcPr>
            <w:tcW w:w="1358"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37х20</w:t>
            </w:r>
          </w:p>
        </w:tc>
        <w:tc>
          <w:tcPr>
            <w:tcW w:w="161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9000,0</w:t>
            </w:r>
          </w:p>
        </w:tc>
      </w:tr>
      <w:tr w:rsidR="00476225" w:rsidRPr="006A091C" w:rsidTr="00476225">
        <w:trPr>
          <w:trHeight w:val="255"/>
        </w:trPr>
        <w:tc>
          <w:tcPr>
            <w:tcW w:w="83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25,0</w:t>
            </w:r>
          </w:p>
        </w:tc>
        <w:tc>
          <w:tcPr>
            <w:tcW w:w="94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2,8</w:t>
            </w:r>
          </w:p>
        </w:tc>
        <w:tc>
          <w:tcPr>
            <w:tcW w:w="107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1,0</w:t>
            </w:r>
          </w:p>
        </w:tc>
        <w:tc>
          <w:tcPr>
            <w:tcW w:w="96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70,0</w:t>
            </w:r>
          </w:p>
        </w:tc>
        <w:tc>
          <w:tcPr>
            <w:tcW w:w="1358"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37х20</w:t>
            </w:r>
          </w:p>
        </w:tc>
        <w:tc>
          <w:tcPr>
            <w:tcW w:w="161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9000,0</w:t>
            </w:r>
          </w:p>
        </w:tc>
      </w:tr>
      <w:tr w:rsidR="00476225" w:rsidRPr="006A091C" w:rsidTr="00476225">
        <w:trPr>
          <w:trHeight w:val="255"/>
        </w:trPr>
        <w:tc>
          <w:tcPr>
            <w:tcW w:w="83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w:t>
            </w:r>
          </w:p>
        </w:tc>
        <w:tc>
          <w:tcPr>
            <w:tcW w:w="94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34,4</w:t>
            </w:r>
          </w:p>
        </w:tc>
        <w:tc>
          <w:tcPr>
            <w:tcW w:w="94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2,7</w:t>
            </w:r>
          </w:p>
        </w:tc>
        <w:tc>
          <w:tcPr>
            <w:tcW w:w="107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0,9</w:t>
            </w:r>
          </w:p>
        </w:tc>
        <w:tc>
          <w:tcPr>
            <w:tcW w:w="96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83,5</w:t>
            </w:r>
          </w:p>
        </w:tc>
        <w:tc>
          <w:tcPr>
            <w:tcW w:w="1358"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37х20</w:t>
            </w:r>
          </w:p>
        </w:tc>
        <w:tc>
          <w:tcPr>
            <w:tcW w:w="161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10000,0</w:t>
            </w:r>
          </w:p>
        </w:tc>
      </w:tr>
    </w:tbl>
    <w:p w:rsidR="00F06136" w:rsidRDefault="00F06136" w:rsidP="00476225">
      <w:pPr>
        <w:spacing w:after="0" w:line="240" w:lineRule="auto"/>
        <w:ind w:firstLine="567"/>
        <w:jc w:val="both"/>
        <w:rPr>
          <w:rFonts w:ascii="Times New Roman" w:eastAsia="Times New Roman" w:hAnsi="Times New Roman"/>
          <w:sz w:val="24"/>
          <w:szCs w:val="24"/>
          <w:lang w:eastAsia="ru-RU"/>
        </w:rPr>
      </w:pPr>
    </w:p>
    <w:p w:rsidR="004E6EE5" w:rsidRPr="00F6274A" w:rsidRDefault="00476225" w:rsidP="004E6EE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Ведомость ориентировочных объёмов и стоимостей работ по и</w:t>
      </w:r>
      <w:r w:rsidR="004E6EE5">
        <w:rPr>
          <w:rFonts w:ascii="Times New Roman" w:eastAsia="Times New Roman" w:hAnsi="Times New Roman"/>
          <w:sz w:val="24"/>
          <w:szCs w:val="24"/>
          <w:lang w:eastAsia="ru-RU"/>
        </w:rPr>
        <w:t>нженерной подготовке территории приведена в таблице № 7.1-4.</w:t>
      </w:r>
    </w:p>
    <w:p w:rsidR="00476225" w:rsidRPr="00F6274A" w:rsidRDefault="00476225" w:rsidP="006A091C">
      <w:pPr>
        <w:spacing w:after="0" w:line="240" w:lineRule="auto"/>
        <w:ind w:firstLine="567"/>
        <w:jc w:val="right"/>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Таблица №</w:t>
      </w:r>
      <w:r w:rsidR="00DF4C0B">
        <w:rPr>
          <w:rFonts w:ascii="Times New Roman" w:eastAsia="Times New Roman" w:hAnsi="Times New Roman"/>
          <w:sz w:val="24"/>
          <w:szCs w:val="24"/>
          <w:lang w:eastAsia="ru-RU"/>
        </w:rPr>
        <w:t xml:space="preserve"> </w:t>
      </w:r>
      <w:r w:rsidR="006A091C">
        <w:rPr>
          <w:rFonts w:ascii="Times New Roman" w:eastAsia="Times New Roman" w:hAnsi="Times New Roman"/>
          <w:sz w:val="24"/>
          <w:szCs w:val="24"/>
          <w:lang w:eastAsia="ru-RU"/>
        </w:rPr>
        <w:t>7.1-</w:t>
      </w:r>
      <w:r w:rsidRPr="00F6274A">
        <w:rPr>
          <w:rFonts w:ascii="Times New Roman" w:eastAsia="Times New Roman" w:hAnsi="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260"/>
        <w:gridCol w:w="1352"/>
        <w:gridCol w:w="1477"/>
        <w:gridCol w:w="1412"/>
        <w:gridCol w:w="1409"/>
      </w:tblGrid>
      <w:tr w:rsidR="00476225" w:rsidRPr="006A091C" w:rsidTr="006A091C">
        <w:trPr>
          <w:cantSplit/>
          <w:trHeight w:val="465"/>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6A091C" w:rsidP="006A09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476225" w:rsidRPr="006A091C" w:rsidRDefault="00476225" w:rsidP="006A091C">
            <w:pPr>
              <w:spacing w:after="0" w:line="240" w:lineRule="auto"/>
              <w:jc w:val="center"/>
              <w:rPr>
                <w:rFonts w:ascii="Times New Roman" w:eastAsia="Times New Roman" w:hAnsi="Times New Roman"/>
                <w:sz w:val="24"/>
                <w:szCs w:val="24"/>
                <w:lang w:eastAsia="ru-RU"/>
              </w:rPr>
            </w:pPr>
            <w:proofErr w:type="gramStart"/>
            <w:r w:rsidRPr="006A091C">
              <w:rPr>
                <w:rFonts w:ascii="Times New Roman" w:eastAsia="Times New Roman" w:hAnsi="Times New Roman"/>
                <w:sz w:val="24"/>
                <w:szCs w:val="24"/>
                <w:lang w:eastAsia="ru-RU"/>
              </w:rPr>
              <w:t>п</w:t>
            </w:r>
            <w:proofErr w:type="gramEnd"/>
            <w:r w:rsidRPr="006A091C">
              <w:rPr>
                <w:rFonts w:ascii="Times New Roman" w:eastAsia="Times New Roman" w:hAnsi="Times New Roman"/>
                <w:sz w:val="24"/>
                <w:szCs w:val="24"/>
                <w:lang w:eastAsia="ru-RU"/>
              </w:rPr>
              <w:t>/п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Наименование.</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Единица измерения.</w:t>
            </w:r>
          </w:p>
        </w:tc>
        <w:tc>
          <w:tcPr>
            <w:tcW w:w="4298" w:type="dxa"/>
            <w:gridSpan w:val="3"/>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Расчётный срок.</w:t>
            </w:r>
          </w:p>
        </w:tc>
      </w:tr>
      <w:tr w:rsidR="00476225" w:rsidRPr="006A091C" w:rsidTr="006A091C">
        <w:trPr>
          <w:cantSplit/>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both"/>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Стоимость единицы измерения, руб.</w:t>
            </w:r>
          </w:p>
        </w:tc>
        <w:tc>
          <w:tcPr>
            <w:tcW w:w="1409"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Общая стоимость, тыс</w:t>
            </w:r>
            <w:r w:rsidR="006A091C">
              <w:rPr>
                <w:rFonts w:ascii="Times New Roman" w:eastAsia="Times New Roman" w:hAnsi="Times New Roman"/>
                <w:sz w:val="24"/>
                <w:szCs w:val="24"/>
                <w:lang w:eastAsia="ru-RU"/>
              </w:rPr>
              <w:t xml:space="preserve">. </w:t>
            </w:r>
            <w:r w:rsidRPr="006A091C">
              <w:rPr>
                <w:rFonts w:ascii="Times New Roman" w:eastAsia="Times New Roman" w:hAnsi="Times New Roman"/>
                <w:sz w:val="24"/>
                <w:szCs w:val="24"/>
                <w:lang w:eastAsia="ru-RU"/>
              </w:rPr>
              <w:t>руб.</w:t>
            </w:r>
          </w:p>
        </w:tc>
      </w:tr>
      <w:tr w:rsidR="00476225" w:rsidRPr="006A091C" w:rsidTr="006A091C">
        <w:trPr>
          <w:cantSplit/>
          <w:trHeight w:val="578"/>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ливневой сети</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600мм</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800мм.</w:t>
            </w:r>
          </w:p>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диаметром 1000мм</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150,0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365,0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360,0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15900,0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18600,0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22930,0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2385,0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6789,0</w:t>
            </w:r>
          </w:p>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8254,8</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Устройство сети открытых водостоков.</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10746,0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21492,0</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водопропускных труб</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2х25,0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35000,0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1750,0</w:t>
            </w:r>
          </w:p>
        </w:tc>
      </w:tr>
      <w:tr w:rsidR="00476225" w:rsidRPr="006A091C" w:rsidTr="006A091C">
        <w:trPr>
          <w:trHeight w:val="185"/>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дамбы обвалования</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505,0</w:t>
            </w: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14000,0</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7070,0</w:t>
            </w:r>
          </w:p>
        </w:tc>
      </w:tr>
      <w:tr w:rsidR="00476225" w:rsidRPr="006A091C" w:rsidTr="006A091C">
        <w:trPr>
          <w:trHeight w:val="340"/>
          <w:jc w:val="center"/>
        </w:trPr>
        <w:tc>
          <w:tcPr>
            <w:tcW w:w="661"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Строительство очистных сооружений.</w:t>
            </w:r>
          </w:p>
        </w:tc>
        <w:tc>
          <w:tcPr>
            <w:tcW w:w="135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площадок</w:t>
            </w:r>
          </w:p>
        </w:tc>
        <w:tc>
          <w:tcPr>
            <w:tcW w:w="1477"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см. табл.</w:t>
            </w:r>
          </w:p>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 3</w:t>
            </w: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37000,0</w:t>
            </w:r>
          </w:p>
        </w:tc>
      </w:tr>
      <w:tr w:rsidR="00476225" w:rsidRPr="006A091C" w:rsidTr="006A091C">
        <w:trPr>
          <w:trHeight w:val="340"/>
          <w:jc w:val="center"/>
        </w:trPr>
        <w:tc>
          <w:tcPr>
            <w:tcW w:w="661"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76225" w:rsidRPr="006A091C" w:rsidRDefault="00476225" w:rsidP="006A091C">
            <w:pPr>
              <w:spacing w:after="0" w:line="240" w:lineRule="auto"/>
              <w:jc w:val="center"/>
              <w:rPr>
                <w:rFonts w:ascii="Times New Roman" w:eastAsia="Times New Roman" w:hAnsi="Times New Roman"/>
                <w:sz w:val="24"/>
                <w:szCs w:val="24"/>
                <w:lang w:eastAsia="ru-RU"/>
              </w:rPr>
            </w:pPr>
            <w:r w:rsidRPr="006A091C">
              <w:rPr>
                <w:rFonts w:ascii="Times New Roman" w:eastAsia="Times New Roman" w:hAnsi="Times New Roman"/>
                <w:sz w:val="24"/>
                <w:szCs w:val="24"/>
                <w:lang w:eastAsia="ru-RU"/>
              </w:rPr>
              <w:t>Итого:</w:t>
            </w:r>
          </w:p>
        </w:tc>
        <w:tc>
          <w:tcPr>
            <w:tcW w:w="135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sz w:val="24"/>
                <w:szCs w:val="24"/>
                <w:lang w:eastAsia="ru-RU"/>
              </w:rPr>
            </w:pPr>
          </w:p>
        </w:tc>
        <w:tc>
          <w:tcPr>
            <w:tcW w:w="1409" w:type="dxa"/>
            <w:tcBorders>
              <w:top w:val="single" w:sz="4" w:space="0" w:color="auto"/>
              <w:left w:val="single" w:sz="4" w:space="0" w:color="auto"/>
              <w:bottom w:val="single" w:sz="4" w:space="0" w:color="auto"/>
              <w:right w:val="single" w:sz="4" w:space="0" w:color="auto"/>
            </w:tcBorders>
            <w:vAlign w:val="center"/>
          </w:tcPr>
          <w:p w:rsidR="00476225" w:rsidRPr="006A091C" w:rsidRDefault="00476225" w:rsidP="006A091C">
            <w:pPr>
              <w:spacing w:after="0" w:line="240" w:lineRule="auto"/>
              <w:jc w:val="center"/>
              <w:rPr>
                <w:rFonts w:ascii="Times New Roman" w:eastAsia="Times New Roman" w:hAnsi="Times New Roman"/>
                <w:color w:val="000000" w:themeColor="text1"/>
                <w:sz w:val="24"/>
                <w:szCs w:val="24"/>
                <w:lang w:eastAsia="ru-RU"/>
              </w:rPr>
            </w:pPr>
            <w:r w:rsidRPr="006A091C">
              <w:rPr>
                <w:rFonts w:ascii="Times New Roman" w:eastAsia="Times New Roman" w:hAnsi="Times New Roman"/>
                <w:color w:val="000000" w:themeColor="text1"/>
                <w:sz w:val="24"/>
                <w:szCs w:val="24"/>
                <w:lang w:eastAsia="ru-RU"/>
              </w:rPr>
              <w:t>84740,8</w:t>
            </w:r>
          </w:p>
        </w:tc>
      </w:tr>
    </w:tbl>
    <w:p w:rsidR="00476225" w:rsidRPr="00F6274A" w:rsidRDefault="00476225" w:rsidP="00476225">
      <w:pPr>
        <w:spacing w:after="0" w:line="240" w:lineRule="auto"/>
        <w:ind w:firstLine="567"/>
        <w:jc w:val="both"/>
        <w:rPr>
          <w:rFonts w:ascii="Times New Roman" w:eastAsia="Times New Roman" w:hAnsi="Times New Roman"/>
          <w:sz w:val="24"/>
          <w:szCs w:val="24"/>
          <w:lang w:eastAsia="ru-RU"/>
        </w:rPr>
      </w:pPr>
      <w:r w:rsidRPr="00F6274A">
        <w:rPr>
          <w:rFonts w:ascii="Times New Roman" w:eastAsia="Times New Roman" w:hAnsi="Times New Roman"/>
          <w:sz w:val="24"/>
          <w:szCs w:val="24"/>
          <w:lang w:eastAsia="ru-RU"/>
        </w:rPr>
        <w:t xml:space="preserve">Примечание:  Стоимости работ по инженерной подготовке территории подсчитаны в ценах 2010г. </w:t>
      </w:r>
    </w:p>
    <w:p w:rsidR="00476225" w:rsidRDefault="00F06136" w:rsidP="00666006">
      <w:pPr>
        <w:spacing w:after="0" w:line="240" w:lineRule="auto"/>
        <w:ind w:firstLine="567"/>
        <w:jc w:val="center"/>
        <w:rPr>
          <w:rFonts w:ascii="Times New Roman" w:hAnsi="Times New Roman"/>
          <w:b/>
          <w:sz w:val="24"/>
          <w:szCs w:val="24"/>
        </w:rPr>
      </w:pPr>
      <w:r w:rsidRPr="00F06136">
        <w:rPr>
          <w:rFonts w:ascii="Times New Roman" w:hAnsi="Times New Roman"/>
          <w:b/>
          <w:sz w:val="24"/>
          <w:szCs w:val="24"/>
        </w:rPr>
        <w:t>7.2  Водоснабжение</w:t>
      </w:r>
    </w:p>
    <w:p w:rsidR="00792633" w:rsidRPr="00792633" w:rsidRDefault="00792633" w:rsidP="00792633">
      <w:pPr>
        <w:pStyle w:val="a0"/>
        <w:spacing w:after="0"/>
        <w:ind w:firstLine="567"/>
        <w:jc w:val="both"/>
        <w:rPr>
          <w:bCs/>
          <w:sz w:val="20"/>
          <w:szCs w:val="20"/>
        </w:rPr>
      </w:pPr>
    </w:p>
    <w:p w:rsidR="00792633" w:rsidRPr="00792633" w:rsidRDefault="00792633" w:rsidP="00792633">
      <w:pPr>
        <w:pStyle w:val="a0"/>
        <w:spacing w:after="0"/>
        <w:ind w:firstLine="567"/>
        <w:jc w:val="center"/>
        <w:rPr>
          <w:u w:val="single"/>
        </w:rPr>
      </w:pPr>
      <w:r w:rsidRPr="00792633">
        <w:rPr>
          <w:u w:val="single"/>
        </w:rPr>
        <w:t>Существующее положение</w:t>
      </w:r>
    </w:p>
    <w:p w:rsidR="00792633" w:rsidRPr="00792633" w:rsidRDefault="00792633" w:rsidP="00792633">
      <w:pPr>
        <w:pStyle w:val="a0"/>
        <w:spacing w:after="0"/>
        <w:ind w:firstLine="567"/>
        <w:jc w:val="both"/>
        <w:rPr>
          <w:sz w:val="20"/>
          <w:szCs w:val="20"/>
          <w:u w:val="single"/>
        </w:rPr>
      </w:pPr>
    </w:p>
    <w:p w:rsidR="00792633" w:rsidRPr="00792633" w:rsidRDefault="00792633" w:rsidP="00792633">
      <w:pPr>
        <w:pStyle w:val="a0"/>
        <w:spacing w:after="0"/>
        <w:ind w:firstLine="567"/>
        <w:jc w:val="both"/>
      </w:pPr>
      <w:r w:rsidRPr="00792633">
        <w:t>В настоящее время хоз-питьевое водоснабжение потребителей в селе  Банново осуществляется из двух водозаборных скважин.</w:t>
      </w:r>
    </w:p>
    <w:p w:rsidR="00792633" w:rsidRPr="00792633" w:rsidRDefault="00792633" w:rsidP="00792633">
      <w:pPr>
        <w:pStyle w:val="a0"/>
        <w:spacing w:after="0"/>
        <w:ind w:firstLine="567"/>
        <w:jc w:val="both"/>
      </w:pPr>
      <w:r w:rsidRPr="00792633">
        <w:t xml:space="preserve">Производственная мощность скважин в год составляет-14,4тыс м3 или 39,5 </w:t>
      </w:r>
      <w:r>
        <w:t xml:space="preserve">м3/сут или </w:t>
      </w:r>
      <w:r w:rsidRPr="00792633">
        <w:t>1,64 м3/час. От скважин проложена водопроводная сеть длиной 10,0 км. Около скважин расположены водонапорные башни.</w:t>
      </w:r>
    </w:p>
    <w:p w:rsidR="004E6EE5" w:rsidRDefault="004E6EE5" w:rsidP="00792633">
      <w:pPr>
        <w:pStyle w:val="a0"/>
        <w:spacing w:after="0"/>
        <w:ind w:firstLine="567"/>
        <w:jc w:val="center"/>
        <w:rPr>
          <w:bCs/>
          <w:u w:val="single"/>
        </w:rPr>
      </w:pPr>
    </w:p>
    <w:p w:rsidR="00792633" w:rsidRPr="00792633" w:rsidRDefault="00792633" w:rsidP="00792633">
      <w:pPr>
        <w:pStyle w:val="a0"/>
        <w:spacing w:after="0"/>
        <w:ind w:firstLine="567"/>
        <w:jc w:val="center"/>
        <w:rPr>
          <w:u w:val="single"/>
        </w:rPr>
      </w:pPr>
      <w:r w:rsidRPr="00792633">
        <w:rPr>
          <w:bCs/>
          <w:u w:val="single"/>
        </w:rPr>
        <w:t>Проектные решения</w:t>
      </w:r>
      <w:r w:rsidRPr="00792633">
        <w:rPr>
          <w:u w:val="single"/>
        </w:rPr>
        <w:t>.</w:t>
      </w:r>
    </w:p>
    <w:p w:rsidR="00792633" w:rsidRPr="00792633" w:rsidRDefault="00792633" w:rsidP="00792633">
      <w:pPr>
        <w:pStyle w:val="a0"/>
        <w:spacing w:after="0"/>
        <w:ind w:firstLine="567"/>
        <w:jc w:val="both"/>
        <w:rPr>
          <w:sz w:val="20"/>
          <w:szCs w:val="20"/>
        </w:rPr>
      </w:pPr>
    </w:p>
    <w:p w:rsidR="00792633" w:rsidRPr="00792633" w:rsidRDefault="00792633" w:rsidP="00792633">
      <w:pPr>
        <w:pStyle w:val="a0"/>
        <w:spacing w:after="0"/>
        <w:ind w:firstLine="567"/>
        <w:jc w:val="both"/>
      </w:pPr>
      <w:r w:rsidRPr="00792633">
        <w:t>Нормы на хоз-питьевое водопотребление приняты в соответствии со СНиП 2.04.02-84 и составляют</w:t>
      </w:r>
      <w:r w:rsidR="0067345D">
        <w:t xml:space="preserve"> - </w:t>
      </w:r>
      <w:r w:rsidRPr="00792633">
        <w:t>100 л/</w:t>
      </w:r>
      <w:proofErr w:type="spellStart"/>
      <w:r w:rsidRPr="00792633">
        <w:t>сут</w:t>
      </w:r>
      <w:proofErr w:type="spellEnd"/>
      <w:r w:rsidRPr="00792633">
        <w:t xml:space="preserve"> на 1 человека для существующей одноэтажной застройки</w:t>
      </w:r>
      <w:r>
        <w:t xml:space="preserve"> и </w:t>
      </w:r>
      <w:r w:rsidRPr="00792633">
        <w:t xml:space="preserve">160 л/сут на 1 человека для проектируемой благоустроенной застройки. Нормами водопотребления учтены расходы воды на хоз-питьевые нужды в жилых и общественных зданиях, а также на </w:t>
      </w:r>
      <w:r w:rsidR="00774D71">
        <w:t xml:space="preserve"> питьевые нужды до</w:t>
      </w:r>
      <w:r w:rsidRPr="00792633">
        <w:t xml:space="preserve">машнего скота.  </w:t>
      </w:r>
    </w:p>
    <w:p w:rsidR="000523B7" w:rsidRDefault="000523B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792633" w:rsidRPr="00774D71" w:rsidRDefault="00792633" w:rsidP="00774D71">
      <w:pPr>
        <w:spacing w:after="0" w:line="240" w:lineRule="auto"/>
        <w:ind w:firstLine="567"/>
        <w:jc w:val="center"/>
        <w:rPr>
          <w:rFonts w:ascii="Times New Roman" w:hAnsi="Times New Roman"/>
          <w:sz w:val="24"/>
          <w:szCs w:val="24"/>
        </w:rPr>
      </w:pPr>
      <w:r w:rsidRPr="00774D71">
        <w:rPr>
          <w:rFonts w:ascii="Times New Roman" w:hAnsi="Times New Roman"/>
          <w:sz w:val="24"/>
          <w:szCs w:val="24"/>
        </w:rPr>
        <w:lastRenderedPageBreak/>
        <w:t>Суточный расход воды на хоз-питьевые нужды населения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792633" w:rsidRDefault="00774D71" w:rsidP="00774D71">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00792633" w:rsidRPr="00792633">
        <w:rPr>
          <w:rFonts w:ascii="Times New Roman" w:hAnsi="Times New Roman"/>
          <w:sz w:val="24"/>
          <w:szCs w:val="24"/>
        </w:rPr>
        <w:t>Таблица №</w:t>
      </w:r>
      <w:r>
        <w:rPr>
          <w:rFonts w:ascii="Times New Roman" w:hAnsi="Times New Roman"/>
          <w:sz w:val="24"/>
          <w:szCs w:val="24"/>
        </w:rPr>
        <w:t xml:space="preserve"> 7.2-1</w:t>
      </w:r>
    </w:p>
    <w:tbl>
      <w:tblPr>
        <w:tblW w:w="9218" w:type="dxa"/>
        <w:tblInd w:w="250" w:type="dxa"/>
        <w:tblLayout w:type="fixed"/>
        <w:tblLook w:val="0000" w:firstRow="0" w:lastRow="0" w:firstColumn="0" w:lastColumn="0" w:noHBand="0" w:noVBand="0"/>
      </w:tblPr>
      <w:tblGrid>
        <w:gridCol w:w="2086"/>
        <w:gridCol w:w="2400"/>
        <w:gridCol w:w="1350"/>
        <w:gridCol w:w="1677"/>
        <w:gridCol w:w="1705"/>
      </w:tblGrid>
      <w:tr w:rsidR="00792633" w:rsidRPr="00792633" w:rsidTr="00774D71">
        <w:trPr>
          <w:trHeight w:val="730"/>
        </w:trPr>
        <w:tc>
          <w:tcPr>
            <w:tcW w:w="2086" w:type="dxa"/>
            <w:tcBorders>
              <w:top w:val="single" w:sz="4" w:space="0" w:color="auto"/>
              <w:left w:val="single" w:sz="4" w:space="0" w:color="auto"/>
              <w:bottom w:val="single" w:sz="4" w:space="0" w:color="auto"/>
              <w:right w:val="single" w:sz="4" w:space="0" w:color="auto"/>
            </w:tcBorders>
            <w:noWrap/>
            <w:vAlign w:val="center"/>
          </w:tcPr>
          <w:p w:rsidR="00792633" w:rsidRPr="00792633" w:rsidRDefault="00774D71" w:rsidP="00774D71">
            <w:pPr>
              <w:spacing w:after="0" w:line="240" w:lineRule="auto"/>
              <w:jc w:val="center"/>
              <w:rPr>
                <w:rFonts w:ascii="Times New Roman" w:hAnsi="Times New Roman"/>
                <w:sz w:val="24"/>
                <w:szCs w:val="24"/>
              </w:rPr>
            </w:pPr>
            <w:r>
              <w:rPr>
                <w:rFonts w:ascii="Times New Roman" w:hAnsi="Times New Roman"/>
                <w:sz w:val="24"/>
                <w:szCs w:val="24"/>
              </w:rPr>
              <w:t>Сроки строительства</w:t>
            </w: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74D71" w:rsidP="00774D71">
            <w:pPr>
              <w:spacing w:after="0" w:line="240" w:lineRule="auto"/>
              <w:jc w:val="center"/>
              <w:rPr>
                <w:rFonts w:ascii="Times New Roman" w:hAnsi="Times New Roman"/>
                <w:sz w:val="24"/>
                <w:szCs w:val="24"/>
              </w:rPr>
            </w:pPr>
            <w:r>
              <w:rPr>
                <w:rFonts w:ascii="Times New Roman" w:hAnsi="Times New Roman"/>
                <w:sz w:val="24"/>
                <w:szCs w:val="24"/>
              </w:rPr>
              <w:t>Характер застройки</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Число жителей</w:t>
            </w:r>
          </w:p>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чел</w:t>
            </w:r>
          </w:p>
        </w:tc>
        <w:tc>
          <w:tcPr>
            <w:tcW w:w="1677" w:type="dxa"/>
            <w:tcBorders>
              <w:top w:val="single" w:sz="4" w:space="0" w:color="auto"/>
              <w:left w:val="nil"/>
              <w:bottom w:val="single" w:sz="4" w:space="0" w:color="auto"/>
              <w:right w:val="single" w:sz="4" w:space="0" w:color="auto"/>
            </w:tcBorders>
            <w:noWrap/>
            <w:vAlign w:val="center"/>
          </w:tcPr>
          <w:p w:rsidR="00792633" w:rsidRPr="00792633" w:rsidRDefault="00774D71" w:rsidP="00774D71">
            <w:pPr>
              <w:spacing w:after="0" w:line="240" w:lineRule="auto"/>
              <w:jc w:val="center"/>
              <w:rPr>
                <w:rFonts w:ascii="Times New Roman" w:hAnsi="Times New Roman"/>
                <w:sz w:val="24"/>
                <w:szCs w:val="24"/>
              </w:rPr>
            </w:pPr>
            <w:r>
              <w:rPr>
                <w:rFonts w:ascii="Times New Roman" w:hAnsi="Times New Roman"/>
                <w:sz w:val="24"/>
                <w:szCs w:val="24"/>
              </w:rPr>
              <w:t xml:space="preserve">Норма </w:t>
            </w:r>
            <w:proofErr w:type="gramStart"/>
            <w:r>
              <w:rPr>
                <w:rFonts w:ascii="Times New Roman" w:hAnsi="Times New Roman"/>
                <w:sz w:val="24"/>
                <w:szCs w:val="24"/>
              </w:rPr>
              <w:t>водо-</w:t>
            </w:r>
            <w:r w:rsidR="00792633" w:rsidRPr="00792633">
              <w:rPr>
                <w:rFonts w:ascii="Times New Roman" w:hAnsi="Times New Roman"/>
                <w:sz w:val="24"/>
                <w:szCs w:val="24"/>
              </w:rPr>
              <w:t>потребления</w:t>
            </w:r>
            <w:proofErr w:type="gramEnd"/>
            <w:r>
              <w:rPr>
                <w:rFonts w:ascii="Times New Roman" w:hAnsi="Times New Roman"/>
                <w:sz w:val="24"/>
                <w:szCs w:val="24"/>
              </w:rPr>
              <w:t xml:space="preserve"> </w:t>
            </w:r>
            <w:r w:rsidR="00792633" w:rsidRPr="00792633">
              <w:rPr>
                <w:rFonts w:ascii="Times New Roman" w:hAnsi="Times New Roman"/>
                <w:sz w:val="24"/>
                <w:szCs w:val="24"/>
              </w:rPr>
              <w:t>л/сут на 1чел.</w:t>
            </w:r>
          </w:p>
        </w:tc>
        <w:tc>
          <w:tcPr>
            <w:tcW w:w="1705" w:type="dxa"/>
            <w:tcBorders>
              <w:top w:val="single" w:sz="4" w:space="0" w:color="auto"/>
              <w:left w:val="nil"/>
              <w:bottom w:val="single" w:sz="4" w:space="0" w:color="auto"/>
              <w:right w:val="single" w:sz="4" w:space="0" w:color="auto"/>
            </w:tcBorders>
            <w:noWrap/>
            <w:vAlign w:val="center"/>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Суточный расход воды (</w:t>
            </w:r>
            <w:proofErr w:type="gramStart"/>
            <w:r w:rsidRPr="00792633">
              <w:rPr>
                <w:rFonts w:ascii="Times New Roman" w:hAnsi="Times New Roman"/>
                <w:sz w:val="24"/>
                <w:szCs w:val="24"/>
              </w:rPr>
              <w:t>м</w:t>
            </w:r>
            <w:proofErr w:type="gramEnd"/>
            <w:r w:rsidRPr="00792633">
              <w:rPr>
                <w:rFonts w:ascii="Times New Roman" w:hAnsi="Times New Roman"/>
                <w:sz w:val="24"/>
                <w:szCs w:val="24"/>
              </w:rPr>
              <w:t>³/сут)</w:t>
            </w:r>
          </w:p>
        </w:tc>
      </w:tr>
      <w:tr w:rsidR="00AF09A6" w:rsidRPr="00AF09A6" w:rsidTr="00774D71">
        <w:trPr>
          <w:cantSplit/>
          <w:trHeight w:hRule="exact" w:val="289"/>
        </w:trPr>
        <w:tc>
          <w:tcPr>
            <w:tcW w:w="2086" w:type="dxa"/>
            <w:tcBorders>
              <w:top w:val="single" w:sz="4" w:space="0" w:color="auto"/>
              <w:left w:val="single" w:sz="4" w:space="0" w:color="auto"/>
              <w:bottom w:val="single" w:sz="4" w:space="0" w:color="auto"/>
              <w:right w:val="single" w:sz="4" w:space="0" w:color="auto"/>
            </w:tcBorders>
            <w:noWrap/>
            <w:vAlign w:val="center"/>
          </w:tcPr>
          <w:p w:rsidR="00AF09A6" w:rsidRPr="00AF09A6" w:rsidRDefault="00AF09A6" w:rsidP="00AF09A6">
            <w:pPr>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bottom"/>
          </w:tcPr>
          <w:p w:rsidR="00AF09A6" w:rsidRPr="00AF09A6" w:rsidRDefault="00AF09A6" w:rsidP="00AF09A6">
            <w:pPr>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bottom"/>
          </w:tcPr>
          <w:p w:rsidR="00AF09A6" w:rsidRPr="00AF09A6" w:rsidRDefault="00AF09A6" w:rsidP="00AF09A6">
            <w:pPr>
              <w:spacing w:after="0" w:line="240" w:lineRule="auto"/>
              <w:jc w:val="center"/>
              <w:rPr>
                <w:rFonts w:ascii="Times New Roman" w:hAnsi="Times New Roman"/>
                <w:sz w:val="20"/>
                <w:szCs w:val="20"/>
              </w:rPr>
            </w:pPr>
            <w:r>
              <w:rPr>
                <w:rFonts w:ascii="Times New Roman" w:hAnsi="Times New Roman"/>
                <w:sz w:val="20"/>
                <w:szCs w:val="20"/>
              </w:rPr>
              <w:t>3</w:t>
            </w:r>
          </w:p>
        </w:tc>
        <w:tc>
          <w:tcPr>
            <w:tcW w:w="1677" w:type="dxa"/>
            <w:tcBorders>
              <w:top w:val="single" w:sz="4" w:space="0" w:color="auto"/>
              <w:left w:val="nil"/>
              <w:bottom w:val="single" w:sz="4" w:space="0" w:color="auto"/>
              <w:right w:val="single" w:sz="4" w:space="0" w:color="auto"/>
            </w:tcBorders>
            <w:vAlign w:val="bottom"/>
          </w:tcPr>
          <w:p w:rsidR="00AF09A6" w:rsidRPr="00AF09A6" w:rsidRDefault="00AF09A6" w:rsidP="00AF09A6">
            <w:pPr>
              <w:spacing w:after="0" w:line="240" w:lineRule="auto"/>
              <w:jc w:val="center"/>
              <w:rPr>
                <w:rFonts w:ascii="Times New Roman" w:hAnsi="Times New Roman"/>
                <w:sz w:val="20"/>
                <w:szCs w:val="20"/>
              </w:rPr>
            </w:pPr>
            <w:r>
              <w:rPr>
                <w:rFonts w:ascii="Times New Roman" w:hAnsi="Times New Roman"/>
                <w:sz w:val="20"/>
                <w:szCs w:val="20"/>
              </w:rPr>
              <w:t>4</w:t>
            </w:r>
          </w:p>
        </w:tc>
        <w:tc>
          <w:tcPr>
            <w:tcW w:w="1705" w:type="dxa"/>
            <w:tcBorders>
              <w:top w:val="single" w:sz="4" w:space="0" w:color="auto"/>
              <w:left w:val="nil"/>
              <w:bottom w:val="single" w:sz="4" w:space="0" w:color="auto"/>
              <w:right w:val="single" w:sz="4" w:space="0" w:color="auto"/>
            </w:tcBorders>
            <w:noWrap/>
            <w:vAlign w:val="bottom"/>
          </w:tcPr>
          <w:p w:rsidR="00AF09A6" w:rsidRPr="00AF09A6" w:rsidRDefault="00AF09A6" w:rsidP="00AF09A6">
            <w:pPr>
              <w:spacing w:after="0" w:line="240" w:lineRule="auto"/>
              <w:jc w:val="center"/>
              <w:rPr>
                <w:rFonts w:ascii="Times New Roman" w:hAnsi="Times New Roman"/>
                <w:sz w:val="20"/>
                <w:szCs w:val="20"/>
              </w:rPr>
            </w:pPr>
            <w:r>
              <w:rPr>
                <w:rFonts w:ascii="Times New Roman" w:hAnsi="Times New Roman"/>
                <w:sz w:val="20"/>
                <w:szCs w:val="20"/>
              </w:rPr>
              <w:t>5</w:t>
            </w:r>
          </w:p>
        </w:tc>
      </w:tr>
      <w:tr w:rsidR="00792633" w:rsidRPr="00792633" w:rsidTr="00774D71">
        <w:trPr>
          <w:cantSplit/>
          <w:trHeight w:hRule="exact" w:val="289"/>
        </w:trPr>
        <w:tc>
          <w:tcPr>
            <w:tcW w:w="2086" w:type="dxa"/>
            <w:tcBorders>
              <w:top w:val="single" w:sz="4" w:space="0" w:color="auto"/>
              <w:left w:val="single" w:sz="4" w:space="0" w:color="auto"/>
              <w:bottom w:val="single" w:sz="4" w:space="0" w:color="auto"/>
              <w:right w:val="single" w:sz="4" w:space="0" w:color="auto"/>
            </w:tcBorders>
            <w:noWrap/>
            <w:vAlign w:val="center"/>
          </w:tcPr>
          <w:p w:rsidR="00792633" w:rsidRPr="00792633" w:rsidRDefault="00792633" w:rsidP="00774D71">
            <w:pPr>
              <w:spacing w:after="0" w:line="240" w:lineRule="auto"/>
              <w:rPr>
                <w:rFonts w:ascii="Times New Roman" w:hAnsi="Times New Roman"/>
                <w:sz w:val="24"/>
                <w:szCs w:val="24"/>
              </w:rPr>
            </w:pPr>
            <w:r w:rsidRPr="00792633">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927</w:t>
            </w:r>
          </w:p>
        </w:tc>
        <w:tc>
          <w:tcPr>
            <w:tcW w:w="1677" w:type="dxa"/>
            <w:tcBorders>
              <w:top w:val="single" w:sz="4" w:space="0" w:color="auto"/>
              <w:left w:val="nil"/>
              <w:bottom w:val="single" w:sz="4" w:space="0" w:color="auto"/>
              <w:right w:val="single" w:sz="4" w:space="0" w:color="auto"/>
            </w:tcBorders>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40,0</w:t>
            </w:r>
          </w:p>
        </w:tc>
        <w:tc>
          <w:tcPr>
            <w:tcW w:w="1705"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37,0</w:t>
            </w:r>
          </w:p>
        </w:tc>
      </w:tr>
      <w:tr w:rsidR="00792633" w:rsidRPr="00792633" w:rsidTr="00774D71">
        <w:trPr>
          <w:cantSplit/>
          <w:trHeight w:hRule="exact" w:val="294"/>
        </w:trPr>
        <w:tc>
          <w:tcPr>
            <w:tcW w:w="2086" w:type="dxa"/>
            <w:vMerge w:val="restart"/>
            <w:tcBorders>
              <w:top w:val="single" w:sz="4" w:space="0" w:color="auto"/>
              <w:left w:val="single" w:sz="4" w:space="0" w:color="auto"/>
              <w:right w:val="single" w:sz="4" w:space="0" w:color="auto"/>
            </w:tcBorders>
            <w:noWrap/>
            <w:vAlign w:val="center"/>
          </w:tcPr>
          <w:p w:rsidR="00792633" w:rsidRPr="00792633" w:rsidRDefault="00792633" w:rsidP="00774D71">
            <w:pPr>
              <w:spacing w:after="0" w:line="240" w:lineRule="auto"/>
              <w:rPr>
                <w:rFonts w:ascii="Times New Roman" w:hAnsi="Times New Roman"/>
                <w:sz w:val="24"/>
                <w:szCs w:val="24"/>
              </w:rPr>
            </w:pPr>
            <w:r w:rsidRPr="00792633">
              <w:rPr>
                <w:rFonts w:ascii="Times New Roman" w:hAnsi="Times New Roman"/>
                <w:sz w:val="24"/>
                <w:szCs w:val="24"/>
              </w:rPr>
              <w:t>на 1-ю очередь</w:t>
            </w:r>
            <w:r w:rsidRPr="00792633">
              <w:rPr>
                <w:rFonts w:ascii="Times New Roman" w:hAnsi="Times New Roman"/>
                <w:sz w:val="24"/>
                <w:szCs w:val="24"/>
                <w:lang w:val="en-US"/>
              </w:rPr>
              <w:t xml:space="preserve"> </w:t>
            </w:r>
          </w:p>
        </w:tc>
        <w:tc>
          <w:tcPr>
            <w:tcW w:w="240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850</w:t>
            </w:r>
          </w:p>
        </w:tc>
        <w:tc>
          <w:tcPr>
            <w:tcW w:w="1677" w:type="dxa"/>
            <w:tcBorders>
              <w:top w:val="single" w:sz="4" w:space="0" w:color="auto"/>
              <w:left w:val="nil"/>
              <w:bottom w:val="single" w:sz="4" w:space="0" w:color="auto"/>
              <w:right w:val="single" w:sz="4" w:space="0" w:color="auto"/>
            </w:tcBorders>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100</w:t>
            </w:r>
          </w:p>
        </w:tc>
        <w:tc>
          <w:tcPr>
            <w:tcW w:w="1705"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85,0</w:t>
            </w:r>
          </w:p>
        </w:tc>
      </w:tr>
      <w:tr w:rsidR="00792633" w:rsidRPr="00792633" w:rsidTr="00774D71">
        <w:trPr>
          <w:cantSplit/>
          <w:trHeight w:hRule="exact" w:val="269"/>
        </w:trPr>
        <w:tc>
          <w:tcPr>
            <w:tcW w:w="2086" w:type="dxa"/>
            <w:vMerge/>
            <w:tcBorders>
              <w:left w:val="single" w:sz="4" w:space="0" w:color="auto"/>
              <w:bottom w:val="single" w:sz="4" w:space="0" w:color="auto"/>
              <w:right w:val="single" w:sz="4" w:space="0" w:color="auto"/>
            </w:tcBorders>
            <w:noWrap/>
            <w:vAlign w:val="center"/>
          </w:tcPr>
          <w:p w:rsidR="00792633" w:rsidRPr="00792633" w:rsidRDefault="00792633" w:rsidP="00774D71">
            <w:pPr>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r w:rsidRPr="00792633">
              <w:rPr>
                <w:rFonts w:ascii="Times New Roman" w:hAnsi="Times New Roman"/>
                <w:sz w:val="24"/>
                <w:szCs w:val="24"/>
              </w:rPr>
              <w:t xml:space="preserve">1этажн. проектир. </w:t>
            </w:r>
          </w:p>
        </w:tc>
        <w:tc>
          <w:tcPr>
            <w:tcW w:w="135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60</w:t>
            </w:r>
          </w:p>
        </w:tc>
        <w:tc>
          <w:tcPr>
            <w:tcW w:w="1677" w:type="dxa"/>
            <w:tcBorders>
              <w:top w:val="single" w:sz="4" w:space="0" w:color="auto"/>
              <w:left w:val="nil"/>
              <w:bottom w:val="single" w:sz="4" w:space="0" w:color="auto"/>
              <w:right w:val="single" w:sz="4" w:space="0" w:color="auto"/>
            </w:tcBorders>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160</w:t>
            </w:r>
          </w:p>
        </w:tc>
        <w:tc>
          <w:tcPr>
            <w:tcW w:w="1705"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9,6</w:t>
            </w:r>
          </w:p>
        </w:tc>
      </w:tr>
      <w:tr w:rsidR="00792633" w:rsidRPr="00792633" w:rsidTr="00774D71">
        <w:trPr>
          <w:cantSplit/>
          <w:trHeight w:hRule="exact" w:val="288"/>
        </w:trPr>
        <w:tc>
          <w:tcPr>
            <w:tcW w:w="2086" w:type="dxa"/>
            <w:vMerge w:val="restart"/>
            <w:tcBorders>
              <w:top w:val="single" w:sz="4" w:space="0" w:color="auto"/>
              <w:left w:val="single" w:sz="4" w:space="0" w:color="auto"/>
              <w:right w:val="single" w:sz="4" w:space="0" w:color="auto"/>
            </w:tcBorders>
            <w:noWrap/>
            <w:vAlign w:val="center"/>
          </w:tcPr>
          <w:p w:rsidR="00792633" w:rsidRPr="00792633" w:rsidRDefault="00792633" w:rsidP="00774D71">
            <w:pPr>
              <w:spacing w:after="0" w:line="240" w:lineRule="auto"/>
              <w:rPr>
                <w:rFonts w:ascii="Times New Roman" w:hAnsi="Times New Roman"/>
                <w:sz w:val="24"/>
                <w:szCs w:val="24"/>
              </w:rPr>
            </w:pPr>
            <w:r w:rsidRPr="00792633">
              <w:rPr>
                <w:rFonts w:ascii="Times New Roman" w:hAnsi="Times New Roman"/>
                <w:sz w:val="24"/>
                <w:szCs w:val="24"/>
              </w:rPr>
              <w:t>на расчётный срок</w:t>
            </w:r>
          </w:p>
        </w:tc>
        <w:tc>
          <w:tcPr>
            <w:tcW w:w="240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748</w:t>
            </w:r>
          </w:p>
        </w:tc>
        <w:tc>
          <w:tcPr>
            <w:tcW w:w="1677" w:type="dxa"/>
            <w:tcBorders>
              <w:top w:val="single" w:sz="4" w:space="0" w:color="auto"/>
              <w:left w:val="nil"/>
              <w:bottom w:val="single" w:sz="4" w:space="0" w:color="auto"/>
              <w:right w:val="single" w:sz="4" w:space="0" w:color="auto"/>
            </w:tcBorders>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100</w:t>
            </w:r>
          </w:p>
        </w:tc>
        <w:tc>
          <w:tcPr>
            <w:tcW w:w="1705"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74,8</w:t>
            </w:r>
          </w:p>
        </w:tc>
      </w:tr>
      <w:tr w:rsidR="00792633" w:rsidRPr="00792633" w:rsidTr="00774D71">
        <w:trPr>
          <w:cantSplit/>
          <w:trHeight w:hRule="exact" w:val="277"/>
        </w:trPr>
        <w:tc>
          <w:tcPr>
            <w:tcW w:w="2086" w:type="dxa"/>
            <w:vMerge/>
            <w:tcBorders>
              <w:left w:val="single" w:sz="4" w:space="0" w:color="auto"/>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both"/>
              <w:rPr>
                <w:rFonts w:ascii="Times New Roman" w:hAnsi="Times New Roman"/>
                <w:sz w:val="24"/>
                <w:szCs w:val="24"/>
              </w:rPr>
            </w:pPr>
            <w:r w:rsidRPr="00792633">
              <w:rPr>
                <w:rFonts w:ascii="Times New Roman" w:hAnsi="Times New Roman"/>
                <w:sz w:val="24"/>
                <w:szCs w:val="24"/>
              </w:rPr>
              <w:t xml:space="preserve">1этажн. проектир. </w:t>
            </w:r>
          </w:p>
        </w:tc>
        <w:tc>
          <w:tcPr>
            <w:tcW w:w="1350"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152</w:t>
            </w:r>
          </w:p>
        </w:tc>
        <w:tc>
          <w:tcPr>
            <w:tcW w:w="1677" w:type="dxa"/>
            <w:tcBorders>
              <w:top w:val="single" w:sz="4" w:space="0" w:color="auto"/>
              <w:left w:val="nil"/>
              <w:bottom w:val="single" w:sz="4" w:space="0" w:color="auto"/>
              <w:right w:val="single" w:sz="4" w:space="0" w:color="auto"/>
            </w:tcBorders>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160</w:t>
            </w:r>
          </w:p>
        </w:tc>
        <w:tc>
          <w:tcPr>
            <w:tcW w:w="1705" w:type="dxa"/>
            <w:tcBorders>
              <w:top w:val="single" w:sz="4" w:space="0" w:color="auto"/>
              <w:left w:val="nil"/>
              <w:bottom w:val="single" w:sz="4" w:space="0" w:color="auto"/>
              <w:right w:val="single" w:sz="4" w:space="0" w:color="auto"/>
            </w:tcBorders>
            <w:noWrap/>
            <w:vAlign w:val="bottom"/>
          </w:tcPr>
          <w:p w:rsidR="00792633" w:rsidRPr="00792633" w:rsidRDefault="00792633" w:rsidP="00774D71">
            <w:pPr>
              <w:spacing w:after="0" w:line="240" w:lineRule="auto"/>
              <w:jc w:val="center"/>
              <w:rPr>
                <w:rFonts w:ascii="Times New Roman" w:hAnsi="Times New Roman"/>
                <w:sz w:val="24"/>
                <w:szCs w:val="24"/>
              </w:rPr>
            </w:pPr>
            <w:r w:rsidRPr="00792633">
              <w:rPr>
                <w:rFonts w:ascii="Times New Roman" w:hAnsi="Times New Roman"/>
                <w:sz w:val="24"/>
                <w:szCs w:val="24"/>
              </w:rPr>
              <w:t>24,32</w:t>
            </w:r>
          </w:p>
        </w:tc>
      </w:tr>
    </w:tbl>
    <w:p w:rsidR="000523B7" w:rsidRDefault="000523B7" w:rsidP="00AF09A6">
      <w:pPr>
        <w:pStyle w:val="a0"/>
        <w:spacing w:after="0"/>
        <w:ind w:firstLine="567"/>
        <w:jc w:val="center"/>
        <w:rPr>
          <w:bCs/>
          <w:u w:val="single"/>
        </w:rPr>
      </w:pPr>
    </w:p>
    <w:p w:rsidR="00792633" w:rsidRPr="00792633" w:rsidRDefault="00792633" w:rsidP="00AF09A6">
      <w:pPr>
        <w:pStyle w:val="a0"/>
        <w:spacing w:after="0"/>
        <w:ind w:firstLine="567"/>
        <w:jc w:val="center"/>
        <w:rPr>
          <w:u w:val="single"/>
        </w:rPr>
      </w:pPr>
      <w:r w:rsidRPr="00792633">
        <w:rPr>
          <w:bCs/>
          <w:u w:val="single"/>
        </w:rPr>
        <w:t>Расход воды на противопожарные нужды</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Расход воды на противопожарные нужды пр</w:t>
      </w:r>
      <w:r w:rsidR="00BF342E">
        <w:rPr>
          <w:rFonts w:ascii="Times New Roman" w:hAnsi="Times New Roman"/>
          <w:sz w:val="24"/>
          <w:szCs w:val="24"/>
        </w:rPr>
        <w:t>инят согласно СНиП</w:t>
      </w:r>
      <w:r w:rsidRPr="00792633">
        <w:rPr>
          <w:rFonts w:ascii="Times New Roman" w:hAnsi="Times New Roman"/>
          <w:sz w:val="24"/>
          <w:szCs w:val="24"/>
        </w:rPr>
        <w:t xml:space="preserve"> 2.04.02-84. и </w:t>
      </w:r>
      <w:proofErr w:type="gramStart"/>
      <w:r w:rsidRPr="00792633">
        <w:rPr>
          <w:rFonts w:ascii="Times New Roman" w:hAnsi="Times New Roman"/>
          <w:sz w:val="24"/>
          <w:szCs w:val="24"/>
        </w:rPr>
        <w:t>составит для сельских населённых пунктов 5л/сек</w:t>
      </w:r>
      <w:proofErr w:type="gramEnd"/>
      <w:r w:rsidRPr="00792633">
        <w:rPr>
          <w:rFonts w:ascii="Times New Roman" w:hAnsi="Times New Roman"/>
          <w:sz w:val="24"/>
          <w:szCs w:val="24"/>
        </w:rPr>
        <w:t xml:space="preserve">.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Расход воды на внутреннее пожаротушение принят по диктующему зданию: к</w:t>
      </w:r>
      <w:r w:rsidR="00BF342E">
        <w:rPr>
          <w:rFonts w:ascii="Times New Roman" w:hAnsi="Times New Roman"/>
          <w:sz w:val="24"/>
          <w:szCs w:val="24"/>
        </w:rPr>
        <w:t xml:space="preserve">лубу </w:t>
      </w:r>
      <w:r w:rsidRPr="00792633">
        <w:rPr>
          <w:rFonts w:ascii="Times New Roman" w:hAnsi="Times New Roman"/>
          <w:sz w:val="24"/>
          <w:szCs w:val="24"/>
        </w:rPr>
        <w:t xml:space="preserve">на 280 мест. Расчетный расход воды на внутреннее пожаротушение </w:t>
      </w:r>
      <w:proofErr w:type="gramStart"/>
      <w:r w:rsidRPr="00792633">
        <w:rPr>
          <w:rFonts w:ascii="Times New Roman" w:hAnsi="Times New Roman"/>
          <w:sz w:val="24"/>
          <w:szCs w:val="24"/>
        </w:rPr>
        <w:t>принят из расчета одновременного действия двух струй по 2,5 л/сек</w:t>
      </w:r>
      <w:proofErr w:type="gramEnd"/>
      <w:r w:rsidRPr="00792633">
        <w:rPr>
          <w:rFonts w:ascii="Times New Roman" w:hAnsi="Times New Roman"/>
          <w:sz w:val="24"/>
          <w:szCs w:val="24"/>
        </w:rPr>
        <w:t xml:space="preserve"> каждая. Время действия пожарных кранов-3 часа.</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Общий  расход воды на пожаротушение </w:t>
      </w:r>
      <w:proofErr w:type="gramStart"/>
      <w:r w:rsidRPr="00792633">
        <w:rPr>
          <w:rFonts w:ascii="Times New Roman" w:hAnsi="Times New Roman"/>
          <w:sz w:val="24"/>
          <w:szCs w:val="24"/>
        </w:rPr>
        <w:t>составит 5+5=10 л/сек</w:t>
      </w:r>
      <w:proofErr w:type="gramEnd"/>
      <w:r w:rsidRPr="00792633">
        <w:rPr>
          <w:rFonts w:ascii="Times New Roman" w:hAnsi="Times New Roman"/>
          <w:sz w:val="24"/>
          <w:szCs w:val="24"/>
        </w:rPr>
        <w:t xml:space="preserve">.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Суточный расход воды на пожаротушение составит 108 м³/сут.</w:t>
      </w:r>
    </w:p>
    <w:p w:rsidR="00792633" w:rsidRPr="00792633" w:rsidRDefault="00792633" w:rsidP="00792633">
      <w:pPr>
        <w:pStyle w:val="ac"/>
        <w:tabs>
          <w:tab w:val="clear" w:pos="4677"/>
          <w:tab w:val="clear" w:pos="9355"/>
        </w:tabs>
        <w:ind w:firstLine="567"/>
        <w:jc w:val="both"/>
        <w:rPr>
          <w:color w:val="000000"/>
        </w:rPr>
      </w:pPr>
      <w:r w:rsidRPr="00792633">
        <w:rPr>
          <w:color w:val="000000"/>
        </w:rPr>
        <w:t>Пожарный расход хранится в баках су</w:t>
      </w:r>
      <w:r w:rsidR="00BF342E">
        <w:rPr>
          <w:color w:val="000000"/>
        </w:rPr>
        <w:t>ществующих  водонапорных башен.</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BF342E" w:rsidRDefault="00792633" w:rsidP="00BF342E">
      <w:pPr>
        <w:pStyle w:val="a0"/>
        <w:spacing w:after="0"/>
        <w:ind w:firstLine="567"/>
        <w:jc w:val="center"/>
        <w:rPr>
          <w:u w:val="single"/>
        </w:rPr>
      </w:pPr>
      <w:r w:rsidRPr="00BF342E">
        <w:rPr>
          <w:bCs/>
          <w:u w:val="single"/>
        </w:rPr>
        <w:t>Расход воды на</w:t>
      </w:r>
      <w:r w:rsidRPr="00BF342E">
        <w:rPr>
          <w:color w:val="000000"/>
          <w:u w:val="single"/>
        </w:rPr>
        <w:t xml:space="preserve"> поливочные</w:t>
      </w:r>
      <w:r w:rsidRPr="00BF342E">
        <w:rPr>
          <w:bCs/>
          <w:u w:val="single"/>
        </w:rPr>
        <w:t xml:space="preserve"> нужды</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Расход воды на поливо</w:t>
      </w:r>
      <w:r w:rsidR="00BF342E">
        <w:rPr>
          <w:rFonts w:ascii="Times New Roman" w:hAnsi="Times New Roman"/>
          <w:sz w:val="24"/>
          <w:szCs w:val="24"/>
        </w:rPr>
        <w:t>чные нужды принят согласно СНиП</w:t>
      </w:r>
      <w:r w:rsidRPr="00792633">
        <w:rPr>
          <w:rFonts w:ascii="Times New Roman" w:hAnsi="Times New Roman"/>
          <w:sz w:val="24"/>
          <w:szCs w:val="24"/>
        </w:rPr>
        <w:t xml:space="preserve"> 2.04.02-84. и составит для сельских населённых пунктов 50л/сут на одного жителя.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Суточный расход воды на полив составит на 1-ю очередь- 45,5 м³/сут;</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                                                                    на расчётный срок- 45,0 м³/сут.</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Полив производится из  реки Банновка.</w:t>
      </w:r>
    </w:p>
    <w:p w:rsidR="00792633" w:rsidRDefault="00792633" w:rsidP="00792633">
      <w:pPr>
        <w:spacing w:after="0" w:line="240" w:lineRule="auto"/>
        <w:ind w:firstLine="567"/>
        <w:jc w:val="both"/>
        <w:rPr>
          <w:rFonts w:ascii="Times New Roman" w:hAnsi="Times New Roman"/>
          <w:sz w:val="24"/>
          <w:szCs w:val="24"/>
        </w:rPr>
      </w:pPr>
    </w:p>
    <w:p w:rsidR="00BF342E" w:rsidRPr="00705F5A" w:rsidRDefault="00BF342E" w:rsidP="00BF342E">
      <w:pPr>
        <w:spacing w:after="0" w:line="240" w:lineRule="auto"/>
        <w:jc w:val="center"/>
        <w:rPr>
          <w:rFonts w:ascii="Times New Roman" w:hAnsi="Times New Roman"/>
          <w:sz w:val="24"/>
          <w:szCs w:val="24"/>
        </w:rPr>
      </w:pPr>
      <w:r w:rsidRPr="00705F5A">
        <w:rPr>
          <w:rFonts w:ascii="Times New Roman" w:hAnsi="Times New Roman"/>
          <w:bCs/>
          <w:sz w:val="24"/>
          <w:szCs w:val="24"/>
          <w:u w:val="single"/>
        </w:rPr>
        <w:t xml:space="preserve">Расход воды на </w:t>
      </w:r>
      <w:r w:rsidRPr="00705F5A">
        <w:rPr>
          <w:rFonts w:ascii="Times New Roman" w:hAnsi="Times New Roman"/>
          <w:color w:val="000000"/>
          <w:sz w:val="24"/>
          <w:szCs w:val="24"/>
          <w:u w:val="single"/>
        </w:rPr>
        <w:t>животноводческий сектор</w:t>
      </w:r>
    </w:p>
    <w:p w:rsidR="00BF342E" w:rsidRDefault="00BF342E" w:rsidP="00BF342E">
      <w:pPr>
        <w:pStyle w:val="ac"/>
        <w:tabs>
          <w:tab w:val="clear" w:pos="4677"/>
          <w:tab w:val="clear" w:pos="9355"/>
        </w:tabs>
        <w:rPr>
          <w:color w:val="000000"/>
        </w:rPr>
      </w:pPr>
    </w:p>
    <w:p w:rsidR="00BF342E" w:rsidRPr="00705F5A" w:rsidRDefault="00BF342E" w:rsidP="00BF342E">
      <w:pPr>
        <w:pStyle w:val="ac"/>
        <w:tabs>
          <w:tab w:val="clear" w:pos="4677"/>
          <w:tab w:val="clear" w:pos="9355"/>
        </w:tabs>
        <w:jc w:val="center"/>
      </w:pPr>
      <w:r>
        <w:rPr>
          <w:color w:val="000000"/>
        </w:rPr>
        <w:t xml:space="preserve">                                                                                                               </w:t>
      </w:r>
      <w:r w:rsidRPr="00705F5A">
        <w:rPr>
          <w:color w:val="000000"/>
        </w:rPr>
        <w:t>Таблица №</w:t>
      </w:r>
      <w:r>
        <w:rPr>
          <w:color w:val="000000"/>
        </w:rPr>
        <w:t xml:space="preserve"> 7.2-2</w:t>
      </w:r>
    </w:p>
    <w:tbl>
      <w:tblPr>
        <w:tblW w:w="0" w:type="auto"/>
        <w:tblLayout w:type="fixed"/>
        <w:tblCellMar>
          <w:left w:w="30" w:type="dxa"/>
          <w:right w:w="30" w:type="dxa"/>
        </w:tblCellMar>
        <w:tblLook w:val="0000" w:firstRow="0" w:lastRow="0" w:firstColumn="0" w:lastColumn="0" w:noHBand="0" w:noVBand="0"/>
      </w:tblPr>
      <w:tblGrid>
        <w:gridCol w:w="750"/>
        <w:gridCol w:w="2880"/>
        <w:gridCol w:w="1260"/>
        <w:gridCol w:w="1620"/>
        <w:gridCol w:w="1400"/>
        <w:gridCol w:w="1400"/>
      </w:tblGrid>
      <w:tr w:rsidR="00BF342E" w:rsidRPr="00705F5A" w:rsidTr="00F91CBC">
        <w:trPr>
          <w:trHeight w:val="250"/>
        </w:trPr>
        <w:tc>
          <w:tcPr>
            <w:tcW w:w="750" w:type="dxa"/>
            <w:vMerge w:val="restart"/>
            <w:tcBorders>
              <w:top w:val="single" w:sz="6" w:space="0" w:color="auto"/>
              <w:left w:val="single" w:sz="6" w:space="0" w:color="auto"/>
              <w:right w:val="single" w:sz="6" w:space="0" w:color="auto"/>
            </w:tcBorders>
            <w:vAlign w:val="center"/>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proofErr w:type="gramStart"/>
            <w:r w:rsidRPr="00705F5A">
              <w:rPr>
                <w:rFonts w:ascii="Times New Roman" w:hAnsi="Times New Roman"/>
                <w:color w:val="000000"/>
                <w:sz w:val="24"/>
                <w:szCs w:val="24"/>
              </w:rPr>
              <w:t>п</w:t>
            </w:r>
            <w:proofErr w:type="gramEnd"/>
            <w:r w:rsidRPr="00705F5A">
              <w:rPr>
                <w:rFonts w:ascii="Times New Roman" w:hAnsi="Times New Roman"/>
                <w:color w:val="000000"/>
                <w:sz w:val="24"/>
                <w:szCs w:val="24"/>
              </w:rPr>
              <w:t>/п</w:t>
            </w:r>
          </w:p>
        </w:tc>
        <w:tc>
          <w:tcPr>
            <w:tcW w:w="2880" w:type="dxa"/>
            <w:vMerge w:val="restart"/>
            <w:tcBorders>
              <w:top w:val="single" w:sz="6" w:space="0" w:color="auto"/>
              <w:left w:val="single" w:sz="6" w:space="0" w:color="auto"/>
              <w:right w:val="single" w:sz="4" w:space="0" w:color="auto"/>
            </w:tcBorders>
            <w:vAlign w:val="center"/>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Наименование водопотребления</w:t>
            </w:r>
          </w:p>
        </w:tc>
        <w:tc>
          <w:tcPr>
            <w:tcW w:w="1260" w:type="dxa"/>
            <w:vMerge w:val="restart"/>
            <w:tcBorders>
              <w:top w:val="single" w:sz="6" w:space="0" w:color="auto"/>
              <w:left w:val="single" w:sz="4" w:space="0" w:color="auto"/>
              <w:right w:val="single" w:sz="4" w:space="0" w:color="auto"/>
            </w:tcBorders>
            <w:vAlign w:val="center"/>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Кол-во голов</w:t>
            </w:r>
          </w:p>
        </w:tc>
        <w:tc>
          <w:tcPr>
            <w:tcW w:w="1620" w:type="dxa"/>
            <w:vMerge w:val="restart"/>
            <w:tcBorders>
              <w:top w:val="single" w:sz="6" w:space="0" w:color="auto"/>
              <w:left w:val="single" w:sz="4" w:space="0" w:color="auto"/>
              <w:right w:val="single" w:sz="6" w:space="0" w:color="auto"/>
            </w:tcBorders>
            <w:vAlign w:val="center"/>
          </w:tcPr>
          <w:p w:rsidR="00BF342E" w:rsidRPr="00705F5A" w:rsidRDefault="00BF342E" w:rsidP="00F91CBC">
            <w:pPr>
              <w:spacing w:after="0" w:line="240" w:lineRule="auto"/>
              <w:jc w:val="center"/>
              <w:rPr>
                <w:rFonts w:ascii="Times New Roman" w:hAnsi="Times New Roman"/>
                <w:sz w:val="24"/>
                <w:szCs w:val="24"/>
              </w:rPr>
            </w:pPr>
            <w:r w:rsidRPr="00705F5A">
              <w:rPr>
                <w:rFonts w:ascii="Times New Roman" w:hAnsi="Times New Roman"/>
                <w:sz w:val="24"/>
                <w:szCs w:val="24"/>
              </w:rPr>
              <w:t>Норма водо-</w:t>
            </w:r>
          </w:p>
          <w:p w:rsidR="00BF342E" w:rsidRPr="00705F5A" w:rsidRDefault="00BF342E" w:rsidP="00F91CBC">
            <w:pPr>
              <w:spacing w:after="0" w:line="240" w:lineRule="auto"/>
              <w:jc w:val="center"/>
              <w:rPr>
                <w:rFonts w:ascii="Times New Roman" w:hAnsi="Times New Roman"/>
                <w:sz w:val="24"/>
                <w:szCs w:val="24"/>
              </w:rPr>
            </w:pPr>
            <w:r w:rsidRPr="00705F5A">
              <w:rPr>
                <w:rFonts w:ascii="Times New Roman" w:hAnsi="Times New Roman"/>
                <w:sz w:val="24"/>
                <w:szCs w:val="24"/>
              </w:rPr>
              <w:t>потребления</w:t>
            </w:r>
          </w:p>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proofErr w:type="gramStart"/>
            <w:r w:rsidRPr="00705F5A">
              <w:rPr>
                <w:rFonts w:ascii="Times New Roman" w:hAnsi="Times New Roman"/>
                <w:sz w:val="24"/>
                <w:szCs w:val="24"/>
              </w:rPr>
              <w:t>л</w:t>
            </w:r>
            <w:proofErr w:type="gramEnd"/>
            <w:r w:rsidRPr="00705F5A">
              <w:rPr>
                <w:rFonts w:ascii="Times New Roman" w:hAnsi="Times New Roman"/>
                <w:sz w:val="24"/>
                <w:szCs w:val="24"/>
              </w:rPr>
              <w:t>/сут на 1голову</w:t>
            </w:r>
          </w:p>
        </w:tc>
        <w:tc>
          <w:tcPr>
            <w:tcW w:w="2800" w:type="dxa"/>
            <w:gridSpan w:val="2"/>
            <w:tcBorders>
              <w:top w:val="single" w:sz="6" w:space="0" w:color="auto"/>
              <w:left w:val="nil"/>
              <w:bottom w:val="single" w:sz="6" w:space="0" w:color="auto"/>
              <w:right w:val="single" w:sz="4" w:space="0" w:color="auto"/>
            </w:tcBorders>
            <w:vAlign w:val="center"/>
          </w:tcPr>
          <w:p w:rsidR="00BF342E" w:rsidRPr="00CA1002"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Расход воды</w:t>
            </w:r>
            <w:r>
              <w:rPr>
                <w:rFonts w:ascii="Times New Roman" w:hAnsi="Times New Roman"/>
                <w:color w:val="000000"/>
                <w:sz w:val="24"/>
                <w:szCs w:val="24"/>
              </w:rPr>
              <w:t xml:space="preserve"> м3/сут.</w:t>
            </w:r>
          </w:p>
        </w:tc>
      </w:tr>
      <w:tr w:rsidR="00BF342E" w:rsidRPr="00705F5A" w:rsidTr="00F91CBC">
        <w:trPr>
          <w:trHeight w:val="250"/>
        </w:trPr>
        <w:tc>
          <w:tcPr>
            <w:tcW w:w="750" w:type="dxa"/>
            <w:vMerge/>
            <w:tcBorders>
              <w:left w:val="single" w:sz="6" w:space="0" w:color="auto"/>
              <w:bottom w:val="single" w:sz="6" w:space="0" w:color="auto"/>
              <w:right w:val="single" w:sz="6" w:space="0" w:color="auto"/>
            </w:tcBorders>
          </w:tcPr>
          <w:p w:rsidR="00BF342E" w:rsidRPr="00705F5A" w:rsidRDefault="00BF342E" w:rsidP="00F91CBC">
            <w:pPr>
              <w:autoSpaceDE w:val="0"/>
              <w:autoSpaceDN w:val="0"/>
              <w:adjustRightInd w:val="0"/>
              <w:spacing w:after="0" w:line="240" w:lineRule="auto"/>
              <w:rPr>
                <w:rFonts w:ascii="Times New Roman" w:hAnsi="Times New Roman"/>
                <w:color w:val="000000"/>
                <w:sz w:val="24"/>
                <w:szCs w:val="24"/>
              </w:rPr>
            </w:pPr>
          </w:p>
        </w:tc>
        <w:tc>
          <w:tcPr>
            <w:tcW w:w="2880" w:type="dxa"/>
            <w:vMerge/>
            <w:tcBorders>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rPr>
                <w:rFonts w:ascii="Times New Roman" w:hAnsi="Times New Roman"/>
                <w:color w:val="000000"/>
                <w:sz w:val="24"/>
                <w:szCs w:val="24"/>
              </w:rPr>
            </w:pPr>
          </w:p>
        </w:tc>
        <w:tc>
          <w:tcPr>
            <w:tcW w:w="1260" w:type="dxa"/>
            <w:vMerge/>
            <w:tcBorders>
              <w:left w:val="single" w:sz="4"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rPr>
                <w:rFonts w:ascii="Times New Roman" w:hAnsi="Times New Roman"/>
                <w:color w:val="000000"/>
                <w:sz w:val="24"/>
                <w:szCs w:val="24"/>
              </w:rPr>
            </w:pPr>
          </w:p>
        </w:tc>
        <w:tc>
          <w:tcPr>
            <w:tcW w:w="1620" w:type="dxa"/>
            <w:vMerge/>
            <w:tcBorders>
              <w:left w:val="single" w:sz="4" w:space="0" w:color="auto"/>
              <w:bottom w:val="single" w:sz="6" w:space="0" w:color="auto"/>
              <w:right w:val="single" w:sz="6" w:space="0" w:color="auto"/>
            </w:tcBorders>
          </w:tcPr>
          <w:p w:rsidR="00BF342E" w:rsidRPr="00705F5A" w:rsidRDefault="00BF342E" w:rsidP="00F91CBC">
            <w:pPr>
              <w:autoSpaceDE w:val="0"/>
              <w:autoSpaceDN w:val="0"/>
              <w:adjustRightInd w:val="0"/>
              <w:spacing w:after="0" w:line="240" w:lineRule="auto"/>
              <w:rPr>
                <w:rFonts w:ascii="Times New Roman" w:hAnsi="Times New Roman"/>
                <w:color w:val="000000"/>
                <w:sz w:val="24"/>
                <w:szCs w:val="24"/>
              </w:rPr>
            </w:pPr>
          </w:p>
        </w:tc>
        <w:tc>
          <w:tcPr>
            <w:tcW w:w="1400" w:type="dxa"/>
            <w:tcBorders>
              <w:top w:val="single" w:sz="6" w:space="0" w:color="auto"/>
              <w:left w:val="nil"/>
              <w:bottom w:val="single" w:sz="6" w:space="0" w:color="auto"/>
              <w:right w:val="single" w:sz="6" w:space="0" w:color="auto"/>
            </w:tcBorders>
            <w:vAlign w:val="center"/>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I очередь</w:t>
            </w:r>
          </w:p>
        </w:tc>
        <w:tc>
          <w:tcPr>
            <w:tcW w:w="1400" w:type="dxa"/>
            <w:tcBorders>
              <w:top w:val="single" w:sz="6" w:space="0" w:color="auto"/>
              <w:left w:val="single" w:sz="6" w:space="0" w:color="auto"/>
              <w:bottom w:val="single" w:sz="6" w:space="0" w:color="auto"/>
              <w:right w:val="single" w:sz="4" w:space="0" w:color="auto"/>
            </w:tcBorders>
            <w:vAlign w:val="center"/>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Pr="00705F5A">
              <w:rPr>
                <w:rFonts w:ascii="Times New Roman" w:hAnsi="Times New Roman"/>
                <w:color w:val="000000"/>
                <w:sz w:val="24"/>
                <w:szCs w:val="24"/>
              </w:rPr>
              <w:t>рок</w:t>
            </w:r>
          </w:p>
        </w:tc>
      </w:tr>
      <w:tr w:rsidR="00BF342E" w:rsidRPr="00705F5A" w:rsidTr="00F91CBC">
        <w:trPr>
          <w:trHeight w:hRule="exact" w:val="214"/>
        </w:trPr>
        <w:tc>
          <w:tcPr>
            <w:tcW w:w="750" w:type="dxa"/>
            <w:tcBorders>
              <w:top w:val="single" w:sz="4" w:space="0" w:color="auto"/>
              <w:left w:val="single" w:sz="6" w:space="0" w:color="auto"/>
              <w:bottom w:val="single" w:sz="4" w:space="0" w:color="auto"/>
              <w:right w:val="single" w:sz="6"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88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260" w:type="dxa"/>
            <w:tcBorders>
              <w:top w:val="single" w:sz="6" w:space="0" w:color="auto"/>
              <w:left w:val="single" w:sz="4"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620" w:type="dxa"/>
            <w:tcBorders>
              <w:top w:val="single" w:sz="6" w:space="0" w:color="auto"/>
              <w:left w:val="single" w:sz="4" w:space="0" w:color="auto"/>
              <w:bottom w:val="single" w:sz="6" w:space="0" w:color="auto"/>
              <w:right w:val="single" w:sz="6"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400" w:type="dxa"/>
            <w:tcBorders>
              <w:top w:val="single" w:sz="6" w:space="0" w:color="auto"/>
              <w:left w:val="nil"/>
              <w:bottom w:val="single" w:sz="6" w:space="0" w:color="auto"/>
              <w:right w:val="nil"/>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40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BF342E" w:rsidRPr="00705F5A" w:rsidTr="00F91CBC">
        <w:trPr>
          <w:trHeight w:hRule="exact" w:val="356"/>
        </w:trPr>
        <w:tc>
          <w:tcPr>
            <w:tcW w:w="750" w:type="dxa"/>
            <w:tcBorders>
              <w:top w:val="single" w:sz="4" w:space="0" w:color="auto"/>
              <w:left w:val="single" w:sz="6" w:space="0" w:color="auto"/>
              <w:bottom w:val="single" w:sz="4" w:space="0" w:color="auto"/>
              <w:right w:val="single" w:sz="6"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1</w:t>
            </w:r>
          </w:p>
        </w:tc>
        <w:tc>
          <w:tcPr>
            <w:tcW w:w="288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Молочная ферма </w:t>
            </w:r>
            <w:r w:rsidRPr="00705F5A">
              <w:rPr>
                <w:rFonts w:ascii="Times New Roman" w:hAnsi="Times New Roman"/>
                <w:color w:val="000000"/>
                <w:sz w:val="24"/>
                <w:szCs w:val="24"/>
              </w:rPr>
              <w:t>КРС</w:t>
            </w:r>
          </w:p>
        </w:tc>
        <w:tc>
          <w:tcPr>
            <w:tcW w:w="1260" w:type="dxa"/>
            <w:tcBorders>
              <w:top w:val="single" w:sz="6" w:space="0" w:color="auto"/>
              <w:left w:val="single" w:sz="4"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620" w:type="dxa"/>
            <w:tcBorders>
              <w:top w:val="single" w:sz="6" w:space="0" w:color="auto"/>
              <w:left w:val="single" w:sz="4" w:space="0" w:color="auto"/>
              <w:bottom w:val="single" w:sz="6" w:space="0" w:color="auto"/>
              <w:right w:val="single" w:sz="6"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sidRPr="00705F5A">
              <w:rPr>
                <w:rFonts w:ascii="Times New Roman" w:hAnsi="Times New Roman"/>
                <w:color w:val="000000"/>
                <w:sz w:val="24"/>
                <w:szCs w:val="24"/>
              </w:rPr>
              <w:t>100</w:t>
            </w:r>
          </w:p>
        </w:tc>
        <w:tc>
          <w:tcPr>
            <w:tcW w:w="1400" w:type="dxa"/>
            <w:tcBorders>
              <w:top w:val="single" w:sz="6" w:space="0" w:color="auto"/>
              <w:left w:val="nil"/>
              <w:bottom w:val="single" w:sz="6" w:space="0" w:color="auto"/>
              <w:right w:val="nil"/>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40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BF342E" w:rsidRPr="00705F5A" w:rsidTr="00F91CBC">
        <w:trPr>
          <w:trHeight w:hRule="exact" w:val="277"/>
        </w:trPr>
        <w:tc>
          <w:tcPr>
            <w:tcW w:w="750" w:type="dxa"/>
            <w:tcBorders>
              <w:top w:val="single" w:sz="4" w:space="0" w:color="auto"/>
              <w:left w:val="single" w:sz="6" w:space="0" w:color="auto"/>
              <w:bottom w:val="single" w:sz="4" w:space="0" w:color="auto"/>
              <w:right w:val="single" w:sz="6"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p>
        </w:tc>
        <w:tc>
          <w:tcPr>
            <w:tcW w:w="288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260" w:type="dxa"/>
            <w:tcBorders>
              <w:top w:val="single" w:sz="6" w:space="0" w:color="auto"/>
              <w:left w:val="single" w:sz="4" w:space="0" w:color="auto"/>
              <w:bottom w:val="single" w:sz="6" w:space="0" w:color="auto"/>
              <w:right w:val="single" w:sz="4" w:space="0" w:color="auto"/>
            </w:tcBorders>
          </w:tcPr>
          <w:p w:rsidR="00BF342E" w:rsidRPr="00705F5A" w:rsidRDefault="00BF342E" w:rsidP="00F91CBC">
            <w:pPr>
              <w:spacing w:after="0" w:line="240" w:lineRule="auto"/>
              <w:jc w:val="center"/>
              <w:rPr>
                <w:rFonts w:ascii="Times New Roman" w:hAnsi="Times New Roman"/>
                <w:color w:val="000000"/>
                <w:sz w:val="24"/>
                <w:szCs w:val="24"/>
              </w:rPr>
            </w:pPr>
          </w:p>
        </w:tc>
        <w:tc>
          <w:tcPr>
            <w:tcW w:w="1620" w:type="dxa"/>
            <w:tcBorders>
              <w:top w:val="single" w:sz="6" w:space="0" w:color="auto"/>
              <w:left w:val="single" w:sz="4" w:space="0" w:color="auto"/>
              <w:bottom w:val="single" w:sz="6" w:space="0" w:color="auto"/>
              <w:right w:val="single" w:sz="6" w:space="0" w:color="auto"/>
            </w:tcBorders>
          </w:tcPr>
          <w:p w:rsidR="00BF342E" w:rsidRPr="00705F5A" w:rsidRDefault="00BF342E" w:rsidP="00F91CBC">
            <w:pPr>
              <w:spacing w:after="0" w:line="240" w:lineRule="auto"/>
              <w:jc w:val="center"/>
              <w:rPr>
                <w:rFonts w:ascii="Times New Roman" w:hAnsi="Times New Roman"/>
                <w:color w:val="000000"/>
                <w:sz w:val="24"/>
                <w:szCs w:val="24"/>
              </w:rPr>
            </w:pPr>
          </w:p>
        </w:tc>
        <w:tc>
          <w:tcPr>
            <w:tcW w:w="1400" w:type="dxa"/>
            <w:tcBorders>
              <w:top w:val="single" w:sz="6" w:space="0" w:color="auto"/>
              <w:left w:val="nil"/>
              <w:bottom w:val="single" w:sz="6" w:space="0" w:color="auto"/>
              <w:right w:val="nil"/>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400" w:type="dxa"/>
            <w:tcBorders>
              <w:top w:val="single" w:sz="6" w:space="0" w:color="auto"/>
              <w:left w:val="single" w:sz="6" w:space="0" w:color="auto"/>
              <w:bottom w:val="single" w:sz="6" w:space="0" w:color="auto"/>
              <w:right w:val="single" w:sz="4" w:space="0" w:color="auto"/>
            </w:tcBorders>
          </w:tcPr>
          <w:p w:rsidR="00BF342E" w:rsidRPr="00705F5A" w:rsidRDefault="00BF342E"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bl>
    <w:p w:rsidR="00BF342E" w:rsidRPr="00705F5A" w:rsidRDefault="00BF342E" w:rsidP="00BF342E">
      <w:pPr>
        <w:spacing w:after="0" w:line="240" w:lineRule="auto"/>
        <w:rPr>
          <w:rFonts w:ascii="Times New Roman" w:hAnsi="Times New Roman"/>
          <w:sz w:val="24"/>
          <w:szCs w:val="24"/>
        </w:rPr>
      </w:pPr>
    </w:p>
    <w:p w:rsidR="00792633" w:rsidRPr="00BF342E" w:rsidRDefault="00792633" w:rsidP="00BF342E">
      <w:pPr>
        <w:autoSpaceDE w:val="0"/>
        <w:autoSpaceDN w:val="0"/>
        <w:adjustRightInd w:val="0"/>
        <w:spacing w:after="0" w:line="240" w:lineRule="auto"/>
        <w:ind w:firstLine="567"/>
        <w:jc w:val="center"/>
        <w:rPr>
          <w:rFonts w:ascii="Times New Roman" w:hAnsi="Times New Roman"/>
          <w:color w:val="000000"/>
          <w:sz w:val="24"/>
          <w:szCs w:val="24"/>
          <w:u w:val="single"/>
        </w:rPr>
      </w:pPr>
      <w:r w:rsidRPr="00BF342E">
        <w:rPr>
          <w:rFonts w:ascii="Times New Roman" w:hAnsi="Times New Roman"/>
          <w:color w:val="000000"/>
          <w:sz w:val="24"/>
          <w:szCs w:val="24"/>
          <w:u w:val="single"/>
        </w:rPr>
        <w:t>Общие расходы воды по генплану с. Банново</w:t>
      </w:r>
    </w:p>
    <w:p w:rsidR="00792633" w:rsidRPr="00792633" w:rsidRDefault="00792633" w:rsidP="00792633">
      <w:pPr>
        <w:autoSpaceDE w:val="0"/>
        <w:autoSpaceDN w:val="0"/>
        <w:adjustRightInd w:val="0"/>
        <w:spacing w:after="0" w:line="240" w:lineRule="auto"/>
        <w:ind w:firstLine="567"/>
        <w:jc w:val="both"/>
        <w:rPr>
          <w:rFonts w:ascii="Times New Roman" w:hAnsi="Times New Roman"/>
          <w:bCs/>
          <w:color w:val="000000"/>
          <w:sz w:val="24"/>
          <w:szCs w:val="24"/>
          <w:u w:val="single"/>
        </w:rPr>
      </w:pPr>
    </w:p>
    <w:p w:rsidR="00792633" w:rsidRPr="00792633" w:rsidRDefault="00792633" w:rsidP="00792633">
      <w:pPr>
        <w:pStyle w:val="ac"/>
        <w:tabs>
          <w:tab w:val="clear" w:pos="4677"/>
          <w:tab w:val="clear" w:pos="9355"/>
        </w:tabs>
        <w:ind w:firstLine="567"/>
        <w:jc w:val="both"/>
      </w:pPr>
      <w:r w:rsidRPr="00792633">
        <w:rPr>
          <w:color w:val="000000"/>
        </w:rPr>
        <w:t xml:space="preserve">   </w:t>
      </w:r>
      <w:r w:rsidRPr="00792633">
        <w:t xml:space="preserve">           </w:t>
      </w:r>
      <w:r w:rsidRPr="00792633">
        <w:rPr>
          <w:color w:val="000000"/>
        </w:rPr>
        <w:t xml:space="preserve">                                                                            </w:t>
      </w:r>
      <w:r w:rsidR="00134F27">
        <w:rPr>
          <w:color w:val="000000"/>
        </w:rPr>
        <w:t xml:space="preserve">                     </w:t>
      </w:r>
      <w:r w:rsidRPr="00792633">
        <w:rPr>
          <w:color w:val="000000"/>
        </w:rPr>
        <w:t xml:space="preserve">   Таблица №</w:t>
      </w:r>
      <w:r w:rsidR="00134F27">
        <w:rPr>
          <w:color w:val="000000"/>
        </w:rPr>
        <w:t xml:space="preserve"> 7.2-3</w:t>
      </w:r>
    </w:p>
    <w:tbl>
      <w:tblPr>
        <w:tblW w:w="0" w:type="auto"/>
        <w:tblLayout w:type="fixed"/>
        <w:tblCellMar>
          <w:left w:w="30" w:type="dxa"/>
          <w:right w:w="30" w:type="dxa"/>
        </w:tblCellMar>
        <w:tblLook w:val="0000" w:firstRow="0" w:lastRow="0" w:firstColumn="0" w:lastColumn="0" w:noHBand="0" w:noVBand="0"/>
      </w:tblPr>
      <w:tblGrid>
        <w:gridCol w:w="979"/>
        <w:gridCol w:w="5531"/>
        <w:gridCol w:w="1400"/>
        <w:gridCol w:w="1400"/>
      </w:tblGrid>
      <w:tr w:rsidR="00792633" w:rsidRPr="00792633" w:rsidTr="00F91CBC">
        <w:trPr>
          <w:trHeight w:val="250"/>
        </w:trPr>
        <w:tc>
          <w:tcPr>
            <w:tcW w:w="979" w:type="dxa"/>
            <w:vMerge w:val="restart"/>
            <w:tcBorders>
              <w:top w:val="single" w:sz="6" w:space="0" w:color="auto"/>
              <w:left w:val="single" w:sz="6" w:space="0" w:color="auto"/>
              <w:right w:val="single" w:sz="6" w:space="0" w:color="auto"/>
            </w:tcBorders>
          </w:tcPr>
          <w:p w:rsidR="00792633" w:rsidRPr="00792633" w:rsidRDefault="00BF342E" w:rsidP="00134F2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proofErr w:type="gramStart"/>
            <w:r w:rsidRPr="00792633">
              <w:rPr>
                <w:rFonts w:ascii="Times New Roman" w:hAnsi="Times New Roman"/>
                <w:color w:val="000000"/>
                <w:sz w:val="24"/>
                <w:szCs w:val="24"/>
              </w:rPr>
              <w:t>п</w:t>
            </w:r>
            <w:proofErr w:type="gramEnd"/>
            <w:r w:rsidRPr="00792633">
              <w:rPr>
                <w:rFonts w:ascii="Times New Roman" w:hAnsi="Times New Roman"/>
                <w:color w:val="000000"/>
                <w:sz w:val="24"/>
                <w:szCs w:val="24"/>
              </w:rPr>
              <w:t>/п</w:t>
            </w:r>
          </w:p>
        </w:tc>
        <w:tc>
          <w:tcPr>
            <w:tcW w:w="5531" w:type="dxa"/>
            <w:vMerge w:val="restart"/>
            <w:tcBorders>
              <w:top w:val="single" w:sz="6" w:space="0" w:color="auto"/>
              <w:left w:val="single" w:sz="6" w:space="0" w:color="auto"/>
              <w:right w:val="single" w:sz="6" w:space="0" w:color="auto"/>
            </w:tcBorders>
            <w:vAlign w:val="center"/>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Наименование водопотребления</w:t>
            </w:r>
          </w:p>
        </w:tc>
        <w:tc>
          <w:tcPr>
            <w:tcW w:w="2800" w:type="dxa"/>
            <w:gridSpan w:val="2"/>
            <w:tcBorders>
              <w:top w:val="single" w:sz="6" w:space="0" w:color="auto"/>
              <w:left w:val="nil"/>
              <w:bottom w:val="single" w:sz="6" w:space="0" w:color="auto"/>
              <w:right w:val="single" w:sz="4" w:space="0" w:color="auto"/>
            </w:tcBorders>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Расход воды</w:t>
            </w:r>
          </w:p>
        </w:tc>
      </w:tr>
      <w:tr w:rsidR="00792633" w:rsidRPr="00792633" w:rsidTr="00F91CBC">
        <w:trPr>
          <w:trHeight w:val="250"/>
        </w:trPr>
        <w:tc>
          <w:tcPr>
            <w:tcW w:w="979" w:type="dxa"/>
            <w:vMerge/>
            <w:tcBorders>
              <w:left w:val="single" w:sz="6" w:space="0" w:color="auto"/>
              <w:bottom w:val="single" w:sz="6"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p>
        </w:tc>
        <w:tc>
          <w:tcPr>
            <w:tcW w:w="1400" w:type="dxa"/>
            <w:tcBorders>
              <w:top w:val="single" w:sz="6" w:space="0" w:color="auto"/>
              <w:left w:val="nil"/>
              <w:bottom w:val="single" w:sz="6" w:space="0" w:color="auto"/>
              <w:right w:val="single" w:sz="6" w:space="0" w:color="auto"/>
            </w:tcBorders>
          </w:tcPr>
          <w:p w:rsidR="00792633" w:rsidRPr="00792633" w:rsidRDefault="00792633" w:rsidP="00134F2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I очередь</w:t>
            </w:r>
          </w:p>
        </w:tc>
        <w:tc>
          <w:tcPr>
            <w:tcW w:w="1400" w:type="dxa"/>
            <w:tcBorders>
              <w:top w:val="single" w:sz="6" w:space="0" w:color="auto"/>
              <w:left w:val="single" w:sz="6" w:space="0" w:color="auto"/>
              <w:bottom w:val="single" w:sz="6" w:space="0" w:color="auto"/>
              <w:right w:val="single" w:sz="4" w:space="0" w:color="auto"/>
            </w:tcBorders>
          </w:tcPr>
          <w:p w:rsidR="00792633" w:rsidRPr="00792633" w:rsidRDefault="00A93701" w:rsidP="00134F2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792633" w:rsidRPr="00792633">
              <w:rPr>
                <w:rFonts w:ascii="Times New Roman" w:hAnsi="Times New Roman"/>
                <w:color w:val="000000"/>
                <w:sz w:val="24"/>
                <w:szCs w:val="24"/>
              </w:rPr>
              <w:t>рок</w:t>
            </w:r>
          </w:p>
        </w:tc>
      </w:tr>
      <w:tr w:rsidR="00A93701" w:rsidRPr="00A93701" w:rsidTr="00A93701">
        <w:trPr>
          <w:trHeight w:hRule="exact" w:val="245"/>
        </w:trPr>
        <w:tc>
          <w:tcPr>
            <w:tcW w:w="979" w:type="dxa"/>
            <w:tcBorders>
              <w:top w:val="single" w:sz="6" w:space="0" w:color="auto"/>
              <w:left w:val="single" w:sz="6" w:space="0" w:color="auto"/>
              <w:bottom w:val="single" w:sz="4" w:space="0" w:color="auto"/>
              <w:right w:val="single" w:sz="6"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00" w:type="dxa"/>
            <w:tcBorders>
              <w:top w:val="single" w:sz="6" w:space="0" w:color="auto"/>
              <w:left w:val="nil"/>
              <w:bottom w:val="single" w:sz="4" w:space="0" w:color="auto"/>
              <w:right w:val="nil"/>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00" w:type="dxa"/>
            <w:tcBorders>
              <w:top w:val="single" w:sz="6" w:space="0" w:color="auto"/>
              <w:left w:val="single" w:sz="6" w:space="0" w:color="auto"/>
              <w:bottom w:val="single" w:sz="4" w:space="0" w:color="auto"/>
              <w:right w:val="single" w:sz="4" w:space="0" w:color="auto"/>
            </w:tcBorders>
          </w:tcPr>
          <w:p w:rsidR="00A93701" w:rsidRPr="00A93701" w:rsidRDefault="00A93701" w:rsidP="00A9370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792633" w:rsidRPr="00792633" w:rsidTr="00A93701">
        <w:trPr>
          <w:trHeight w:hRule="exact" w:val="245"/>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r w:rsidRPr="00792633">
              <w:rPr>
                <w:rFonts w:ascii="Times New Roman" w:hAnsi="Times New Roman"/>
                <w:color w:val="000000"/>
                <w:sz w:val="24"/>
                <w:szCs w:val="24"/>
              </w:rPr>
              <w:t>Хозяйст</w:t>
            </w:r>
            <w:r w:rsidR="00BF342E">
              <w:rPr>
                <w:rFonts w:ascii="Times New Roman" w:hAnsi="Times New Roman"/>
                <w:color w:val="000000"/>
                <w:sz w:val="24"/>
                <w:szCs w:val="24"/>
              </w:rPr>
              <w:t xml:space="preserve">венно-питьевые нужды населения </w:t>
            </w:r>
          </w:p>
        </w:tc>
        <w:tc>
          <w:tcPr>
            <w:tcW w:w="1400" w:type="dxa"/>
            <w:tcBorders>
              <w:top w:val="single" w:sz="6" w:space="0" w:color="auto"/>
              <w:left w:val="nil"/>
              <w:bottom w:val="single" w:sz="4"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94,6</w:t>
            </w:r>
          </w:p>
        </w:tc>
        <w:tc>
          <w:tcPr>
            <w:tcW w:w="1400" w:type="dxa"/>
            <w:tcBorders>
              <w:top w:val="single" w:sz="6" w:space="0" w:color="auto"/>
              <w:left w:val="single" w:sz="6" w:space="0" w:color="auto"/>
              <w:bottom w:val="single" w:sz="4"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99,12</w:t>
            </w:r>
          </w:p>
        </w:tc>
      </w:tr>
      <w:tr w:rsidR="00792633" w:rsidRPr="00792633" w:rsidTr="00A93701">
        <w:trPr>
          <w:trHeight w:hRule="exact" w:val="279"/>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lastRenderedPageBreak/>
              <w:t>2</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A93701" w:rsidP="00BF34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Пожарные расходы</w:t>
            </w:r>
          </w:p>
        </w:tc>
        <w:tc>
          <w:tcPr>
            <w:tcW w:w="1400" w:type="dxa"/>
            <w:tcBorders>
              <w:top w:val="single" w:sz="6" w:space="0" w:color="auto"/>
              <w:left w:val="nil"/>
              <w:bottom w:val="single" w:sz="4"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108,0</w:t>
            </w:r>
          </w:p>
        </w:tc>
        <w:tc>
          <w:tcPr>
            <w:tcW w:w="1400" w:type="dxa"/>
            <w:tcBorders>
              <w:top w:val="single" w:sz="6" w:space="0" w:color="auto"/>
              <w:left w:val="single" w:sz="6" w:space="0" w:color="auto"/>
              <w:bottom w:val="single" w:sz="4"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108,0</w:t>
            </w:r>
          </w:p>
        </w:tc>
      </w:tr>
      <w:tr w:rsidR="00792633" w:rsidRPr="00792633" w:rsidTr="00A93701">
        <w:trPr>
          <w:trHeight w:hRule="exact" w:val="282"/>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w:t>
            </w:r>
          </w:p>
        </w:tc>
        <w:tc>
          <w:tcPr>
            <w:tcW w:w="5531" w:type="dxa"/>
            <w:tcBorders>
              <w:top w:val="single" w:sz="6" w:space="0" w:color="auto"/>
              <w:left w:val="single" w:sz="6" w:space="0" w:color="auto"/>
              <w:bottom w:val="single" w:sz="4" w:space="0" w:color="auto"/>
              <w:right w:val="single" w:sz="6" w:space="0" w:color="auto"/>
            </w:tcBorders>
          </w:tcPr>
          <w:p w:rsidR="00792633" w:rsidRPr="00792633" w:rsidRDefault="00BF342E" w:rsidP="00BF34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Животноводческий сектор</w:t>
            </w:r>
          </w:p>
        </w:tc>
        <w:tc>
          <w:tcPr>
            <w:tcW w:w="1400" w:type="dxa"/>
            <w:tcBorders>
              <w:top w:val="single" w:sz="6" w:space="0" w:color="auto"/>
              <w:left w:val="nil"/>
              <w:bottom w:val="single" w:sz="4" w:space="0" w:color="auto"/>
              <w:right w:val="nil"/>
            </w:tcBorders>
          </w:tcPr>
          <w:p w:rsidR="00792633" w:rsidRPr="00792633" w:rsidRDefault="00BF342E"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400" w:type="dxa"/>
            <w:tcBorders>
              <w:top w:val="single" w:sz="6" w:space="0" w:color="auto"/>
              <w:left w:val="single" w:sz="6" w:space="0" w:color="auto"/>
              <w:bottom w:val="single" w:sz="4" w:space="0" w:color="auto"/>
              <w:right w:val="single" w:sz="4" w:space="0" w:color="auto"/>
            </w:tcBorders>
          </w:tcPr>
          <w:p w:rsidR="00792633" w:rsidRPr="00792633" w:rsidRDefault="00BF342E"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92633" w:rsidRPr="00792633" w:rsidTr="00A93701">
        <w:trPr>
          <w:trHeight w:hRule="exact" w:val="273"/>
        </w:trPr>
        <w:tc>
          <w:tcPr>
            <w:tcW w:w="979" w:type="dxa"/>
            <w:tcBorders>
              <w:top w:val="single" w:sz="6" w:space="0" w:color="auto"/>
              <w:left w:val="single" w:sz="6" w:space="0" w:color="auto"/>
              <w:bottom w:val="single" w:sz="6" w:space="0" w:color="auto"/>
              <w:right w:val="single" w:sz="6"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w:t>
            </w:r>
          </w:p>
        </w:tc>
        <w:tc>
          <w:tcPr>
            <w:tcW w:w="5531" w:type="dxa"/>
            <w:tcBorders>
              <w:top w:val="single" w:sz="6" w:space="0" w:color="auto"/>
              <w:left w:val="single" w:sz="6" w:space="0" w:color="auto"/>
              <w:bottom w:val="single" w:sz="6" w:space="0" w:color="auto"/>
              <w:right w:val="single" w:sz="6" w:space="0" w:color="auto"/>
            </w:tcBorders>
          </w:tcPr>
          <w:p w:rsidR="00792633" w:rsidRPr="00792633" w:rsidRDefault="00792633" w:rsidP="00BF342E">
            <w:pPr>
              <w:autoSpaceDE w:val="0"/>
              <w:autoSpaceDN w:val="0"/>
              <w:adjustRightInd w:val="0"/>
              <w:spacing w:after="0" w:line="240" w:lineRule="auto"/>
              <w:jc w:val="both"/>
              <w:rPr>
                <w:rFonts w:ascii="Times New Roman" w:hAnsi="Times New Roman"/>
                <w:color w:val="000000"/>
                <w:sz w:val="24"/>
                <w:szCs w:val="24"/>
              </w:rPr>
            </w:pPr>
            <w:r w:rsidRPr="00792633">
              <w:rPr>
                <w:rFonts w:ascii="Times New Roman" w:hAnsi="Times New Roman"/>
                <w:color w:val="000000"/>
                <w:sz w:val="24"/>
                <w:szCs w:val="24"/>
              </w:rPr>
              <w:t>Поливочные расходы</w:t>
            </w:r>
          </w:p>
        </w:tc>
        <w:tc>
          <w:tcPr>
            <w:tcW w:w="1400" w:type="dxa"/>
            <w:tcBorders>
              <w:top w:val="single" w:sz="6" w:space="0" w:color="auto"/>
              <w:left w:val="nil"/>
              <w:bottom w:val="single" w:sz="6" w:space="0" w:color="auto"/>
              <w:right w:val="nil"/>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45,5</w:t>
            </w:r>
          </w:p>
        </w:tc>
        <w:tc>
          <w:tcPr>
            <w:tcW w:w="1400" w:type="dxa"/>
            <w:tcBorders>
              <w:top w:val="single" w:sz="6" w:space="0" w:color="auto"/>
              <w:left w:val="single" w:sz="6" w:space="0" w:color="auto"/>
              <w:bottom w:val="single" w:sz="6" w:space="0" w:color="auto"/>
              <w:right w:val="single" w:sz="4" w:space="0" w:color="auto"/>
            </w:tcBorders>
          </w:tcPr>
          <w:p w:rsidR="00792633" w:rsidRPr="00792633" w:rsidRDefault="00792633" w:rsidP="00A9370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45,0</w:t>
            </w:r>
          </w:p>
        </w:tc>
      </w:tr>
      <w:tr w:rsidR="00A93701" w:rsidRPr="00792633" w:rsidTr="00F91CBC">
        <w:trPr>
          <w:trHeight w:hRule="exact" w:val="273"/>
        </w:trPr>
        <w:tc>
          <w:tcPr>
            <w:tcW w:w="979" w:type="dxa"/>
            <w:tcBorders>
              <w:top w:val="single" w:sz="6" w:space="0" w:color="auto"/>
              <w:left w:val="single" w:sz="6" w:space="0" w:color="auto"/>
              <w:bottom w:val="single" w:sz="6" w:space="0" w:color="auto"/>
              <w:right w:val="single" w:sz="6" w:space="0" w:color="auto"/>
            </w:tcBorders>
          </w:tcPr>
          <w:p w:rsidR="00A93701" w:rsidRPr="00792633" w:rsidRDefault="00A93701" w:rsidP="00A9370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tcPr>
          <w:p w:rsidR="00A93701" w:rsidRPr="00792633" w:rsidRDefault="006F6B30" w:rsidP="006F6B3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400" w:type="dxa"/>
            <w:tcBorders>
              <w:top w:val="single" w:sz="6" w:space="0" w:color="auto"/>
              <w:left w:val="nil"/>
              <w:bottom w:val="single" w:sz="6" w:space="0" w:color="auto"/>
              <w:right w:val="nil"/>
            </w:tcBorders>
            <w:vAlign w:val="center"/>
          </w:tcPr>
          <w:p w:rsidR="00A93701" w:rsidRPr="00792633" w:rsidRDefault="00A93701"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288,1</w:t>
            </w:r>
          </w:p>
        </w:tc>
        <w:tc>
          <w:tcPr>
            <w:tcW w:w="1400" w:type="dxa"/>
            <w:tcBorders>
              <w:top w:val="single" w:sz="6" w:space="0" w:color="auto"/>
              <w:left w:val="single" w:sz="6" w:space="0" w:color="auto"/>
              <w:bottom w:val="single" w:sz="6" w:space="0" w:color="auto"/>
              <w:right w:val="single" w:sz="4" w:space="0" w:color="auto"/>
            </w:tcBorders>
            <w:vAlign w:val="center"/>
          </w:tcPr>
          <w:p w:rsidR="00A93701" w:rsidRPr="00792633" w:rsidRDefault="00A93701" w:rsidP="00F91CB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292,12</w:t>
            </w:r>
          </w:p>
        </w:tc>
      </w:tr>
      <w:tr w:rsidR="00A93701" w:rsidRPr="00792633" w:rsidTr="00A93701">
        <w:trPr>
          <w:trHeight w:hRule="exact" w:val="608"/>
        </w:trPr>
        <w:tc>
          <w:tcPr>
            <w:tcW w:w="6510" w:type="dxa"/>
            <w:gridSpan w:val="2"/>
            <w:tcBorders>
              <w:top w:val="single" w:sz="6" w:space="0" w:color="auto"/>
              <w:left w:val="single" w:sz="6" w:space="0" w:color="auto"/>
              <w:bottom w:val="single" w:sz="4" w:space="0" w:color="auto"/>
              <w:right w:val="single" w:sz="6" w:space="0" w:color="auto"/>
            </w:tcBorders>
          </w:tcPr>
          <w:p w:rsidR="00A93701" w:rsidRPr="00792633" w:rsidRDefault="00A93701" w:rsidP="00BF342E">
            <w:pPr>
              <w:autoSpaceDE w:val="0"/>
              <w:autoSpaceDN w:val="0"/>
              <w:adjustRightInd w:val="0"/>
              <w:spacing w:after="0" w:line="240" w:lineRule="auto"/>
              <w:jc w:val="both"/>
              <w:rPr>
                <w:rFonts w:ascii="Times New Roman" w:hAnsi="Times New Roman"/>
                <w:color w:val="000000"/>
                <w:sz w:val="24"/>
                <w:szCs w:val="24"/>
              </w:rPr>
            </w:pPr>
            <w:r w:rsidRPr="00705F5A">
              <w:rPr>
                <w:rFonts w:ascii="Times New Roman" w:hAnsi="Times New Roman"/>
                <w:b/>
                <w:sz w:val="24"/>
                <w:szCs w:val="24"/>
              </w:rPr>
              <w:t>Итого из поселкового водозабора с 10%</w:t>
            </w:r>
            <w:r>
              <w:rPr>
                <w:rFonts w:ascii="Times New Roman" w:hAnsi="Times New Roman"/>
                <w:b/>
                <w:sz w:val="24"/>
                <w:szCs w:val="24"/>
              </w:rPr>
              <w:t xml:space="preserve"> на неучтенные расходы</w:t>
            </w:r>
          </w:p>
        </w:tc>
        <w:tc>
          <w:tcPr>
            <w:tcW w:w="1400" w:type="dxa"/>
            <w:tcBorders>
              <w:top w:val="single" w:sz="6" w:space="0" w:color="auto"/>
              <w:left w:val="nil"/>
              <w:bottom w:val="single" w:sz="4" w:space="0" w:color="auto"/>
              <w:right w:val="nil"/>
            </w:tcBorders>
            <w:vAlign w:val="center"/>
          </w:tcPr>
          <w:p w:rsidR="00A93701" w:rsidRPr="00792633" w:rsidRDefault="00134F27"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127,0</w:t>
            </w:r>
          </w:p>
        </w:tc>
        <w:tc>
          <w:tcPr>
            <w:tcW w:w="1400" w:type="dxa"/>
            <w:tcBorders>
              <w:top w:val="single" w:sz="6" w:space="0" w:color="auto"/>
              <w:left w:val="single" w:sz="6" w:space="0" w:color="auto"/>
              <w:bottom w:val="single" w:sz="4" w:space="0" w:color="auto"/>
              <w:right w:val="single" w:sz="4" w:space="0" w:color="auto"/>
            </w:tcBorders>
            <w:vAlign w:val="center"/>
          </w:tcPr>
          <w:p w:rsidR="00A93701" w:rsidRPr="00792633" w:rsidRDefault="00134F27" w:rsidP="00A9370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131,0</w:t>
            </w:r>
          </w:p>
        </w:tc>
      </w:tr>
    </w:tbl>
    <w:p w:rsidR="00792633" w:rsidRPr="00792633" w:rsidRDefault="00792633" w:rsidP="00792633">
      <w:pPr>
        <w:pStyle w:val="ac"/>
        <w:tabs>
          <w:tab w:val="clear" w:pos="4677"/>
          <w:tab w:val="clear" w:pos="9355"/>
        </w:tabs>
        <w:ind w:firstLine="567"/>
        <w:jc w:val="both"/>
      </w:pPr>
    </w:p>
    <w:p w:rsidR="00792633" w:rsidRPr="00134F27" w:rsidRDefault="00792633" w:rsidP="00134F27">
      <w:pPr>
        <w:spacing w:after="0" w:line="240" w:lineRule="auto"/>
        <w:ind w:firstLine="567"/>
        <w:jc w:val="center"/>
        <w:rPr>
          <w:rFonts w:ascii="Times New Roman" w:hAnsi="Times New Roman"/>
          <w:sz w:val="24"/>
          <w:szCs w:val="24"/>
          <w:u w:val="single"/>
        </w:rPr>
      </w:pPr>
      <w:r w:rsidRPr="00134F27">
        <w:rPr>
          <w:rFonts w:ascii="Times New Roman" w:hAnsi="Times New Roman"/>
          <w:sz w:val="24"/>
          <w:szCs w:val="24"/>
          <w:u w:val="single"/>
        </w:rPr>
        <w:t>Источники водоснабжения</w:t>
      </w:r>
    </w:p>
    <w:p w:rsidR="00792633" w:rsidRPr="00792633" w:rsidRDefault="00792633" w:rsidP="00792633">
      <w:pPr>
        <w:spacing w:after="0" w:line="240" w:lineRule="auto"/>
        <w:ind w:firstLine="567"/>
        <w:jc w:val="both"/>
        <w:rPr>
          <w:rFonts w:ascii="Times New Roman" w:hAnsi="Times New Roman"/>
          <w:sz w:val="24"/>
          <w:szCs w:val="24"/>
          <w:u w:val="single"/>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Основным источником водоснабжения являются существующие подземные скважины. Производительность водозабора составляет 39,5м³/сут, что не достаточно для развития села на 1ю очередь и расчётный срок. На 1ю очередь строительства необходимо пробурить скважину, производительностью100м³/сут.</w:t>
      </w:r>
    </w:p>
    <w:p w:rsidR="00792633" w:rsidRPr="00792633" w:rsidRDefault="00134F27" w:rsidP="00792633">
      <w:pPr>
        <w:pStyle w:val="31"/>
        <w:spacing w:after="0" w:line="240" w:lineRule="auto"/>
        <w:ind w:left="0" w:firstLine="567"/>
        <w:jc w:val="both"/>
        <w:rPr>
          <w:rFonts w:ascii="Times New Roman" w:hAnsi="Times New Roman"/>
          <w:sz w:val="24"/>
          <w:szCs w:val="24"/>
        </w:rPr>
      </w:pPr>
      <w:r>
        <w:rPr>
          <w:rFonts w:ascii="Times New Roman" w:hAnsi="Times New Roman"/>
          <w:sz w:val="24"/>
          <w:szCs w:val="24"/>
        </w:rPr>
        <w:t>Качество подземной</w:t>
      </w:r>
      <w:r w:rsidR="00792633" w:rsidRPr="00792633">
        <w:rPr>
          <w:rFonts w:ascii="Times New Roman" w:hAnsi="Times New Roman"/>
          <w:sz w:val="24"/>
          <w:szCs w:val="24"/>
        </w:rPr>
        <w:t xml:space="preserve"> воды в водозаборных скважинах на момент выполнения проекта неизвестно, поэтом</w:t>
      </w:r>
      <w:r>
        <w:rPr>
          <w:rFonts w:ascii="Times New Roman" w:hAnsi="Times New Roman"/>
          <w:sz w:val="24"/>
          <w:szCs w:val="24"/>
        </w:rPr>
        <w:t xml:space="preserve">у необходимость водоподготовки </w:t>
      </w:r>
      <w:r w:rsidR="00792633" w:rsidRPr="00792633">
        <w:rPr>
          <w:rFonts w:ascii="Times New Roman" w:hAnsi="Times New Roman"/>
          <w:sz w:val="24"/>
          <w:szCs w:val="24"/>
        </w:rPr>
        <w:t>будет решаться на последующих стадиях проектирования.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134F27" w:rsidRDefault="00792633" w:rsidP="00134F27">
      <w:pPr>
        <w:spacing w:after="0" w:line="240" w:lineRule="auto"/>
        <w:ind w:firstLine="567"/>
        <w:jc w:val="center"/>
        <w:rPr>
          <w:rFonts w:ascii="Times New Roman" w:hAnsi="Times New Roman"/>
          <w:sz w:val="24"/>
          <w:szCs w:val="24"/>
          <w:u w:val="single"/>
        </w:rPr>
      </w:pPr>
      <w:r w:rsidRPr="00134F27">
        <w:rPr>
          <w:rFonts w:ascii="Times New Roman" w:hAnsi="Times New Roman"/>
          <w:sz w:val="24"/>
          <w:szCs w:val="24"/>
          <w:u w:val="single"/>
        </w:rPr>
        <w:t>Проектируемая схема водоснабжения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Проектом предусматривается расширение централизованной системы </w:t>
      </w:r>
      <w:proofErr w:type="gramStart"/>
      <w:r w:rsidRPr="00792633">
        <w:rPr>
          <w:rFonts w:ascii="Times New Roman" w:hAnsi="Times New Roman"/>
          <w:sz w:val="24"/>
          <w:szCs w:val="24"/>
        </w:rPr>
        <w:t>водо-снабжения</w:t>
      </w:r>
      <w:proofErr w:type="gramEnd"/>
      <w:r w:rsidRPr="00792633">
        <w:rPr>
          <w:rFonts w:ascii="Times New Roman" w:hAnsi="Times New Roman"/>
          <w:sz w:val="24"/>
          <w:szCs w:val="24"/>
        </w:rPr>
        <w:t xml:space="preserve">. Все потребители, подключенные к сельскому водопроводу, и в дальнейшем будут централизованно получать воду из сельского водопровода.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Принципиальная схема водоснабжения существующей и проектируемой жилой и общественной застройки следующая:</w:t>
      </w:r>
    </w:p>
    <w:p w:rsidR="00792633" w:rsidRPr="00792633" w:rsidRDefault="00134F27" w:rsidP="0079263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92633" w:rsidRPr="00792633">
        <w:rPr>
          <w:rFonts w:ascii="Times New Roman" w:hAnsi="Times New Roman"/>
          <w:sz w:val="24"/>
          <w:szCs w:val="24"/>
        </w:rPr>
        <w:t xml:space="preserve"> </w:t>
      </w:r>
      <w:r>
        <w:rPr>
          <w:rFonts w:ascii="Times New Roman" w:hAnsi="Times New Roman"/>
          <w:sz w:val="24"/>
          <w:szCs w:val="24"/>
        </w:rPr>
        <w:t>-</w:t>
      </w:r>
      <w:r w:rsidR="00792633" w:rsidRPr="00792633">
        <w:rPr>
          <w:rFonts w:ascii="Times New Roman" w:hAnsi="Times New Roman"/>
          <w:sz w:val="24"/>
          <w:szCs w:val="24"/>
        </w:rPr>
        <w:t xml:space="preserve">вода из скважин насосом  I-го подъёма подаётся в разводящую сеть села. </w:t>
      </w:r>
    </w:p>
    <w:p w:rsidR="00792633" w:rsidRPr="00792633" w:rsidRDefault="00792633" w:rsidP="00792633">
      <w:pPr>
        <w:pStyle w:val="a0"/>
        <w:spacing w:after="0"/>
        <w:ind w:firstLine="567"/>
        <w:jc w:val="both"/>
      </w:pPr>
      <w:proofErr w:type="gramStart"/>
      <w:r w:rsidRPr="00792633">
        <w:t>Для обеспечения стабильного водоснабжения существующей и проектируемой застройки необходимо все действующие и проектиру</w:t>
      </w:r>
      <w:r w:rsidR="00134F27">
        <w:t>е</w:t>
      </w:r>
      <w:r w:rsidRPr="00792633">
        <w:t>мую</w:t>
      </w:r>
      <w:r w:rsidR="00134F27">
        <w:t xml:space="preserve"> </w:t>
      </w:r>
      <w:r w:rsidRPr="00792633">
        <w:t xml:space="preserve">скважины соединить в единую водопроводную сеть. </w:t>
      </w:r>
      <w:proofErr w:type="gramEnd"/>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В сущест</w:t>
      </w:r>
      <w:r w:rsidR="00134F27">
        <w:rPr>
          <w:rFonts w:ascii="Times New Roman" w:hAnsi="Times New Roman"/>
          <w:sz w:val="24"/>
          <w:szCs w:val="24"/>
        </w:rPr>
        <w:t>вующих баках водонапорных башен</w:t>
      </w:r>
      <w:r w:rsidRPr="00792633">
        <w:rPr>
          <w:rFonts w:ascii="Times New Roman" w:hAnsi="Times New Roman"/>
          <w:sz w:val="24"/>
          <w:szCs w:val="24"/>
        </w:rPr>
        <w:t xml:space="preserve"> хранится неприкосновенный пожарный запас и регулирующий объём воды.</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Водопроводы основных колец трассированы по поселковым дорогам с сохранени</w:t>
      </w:r>
      <w:r w:rsidR="00134F27">
        <w:rPr>
          <w:rFonts w:ascii="Times New Roman" w:hAnsi="Times New Roman"/>
          <w:sz w:val="24"/>
          <w:szCs w:val="24"/>
        </w:rPr>
        <w:t>е</w:t>
      </w:r>
      <w:r w:rsidRPr="00792633">
        <w:rPr>
          <w:rFonts w:ascii="Times New Roman" w:hAnsi="Times New Roman"/>
          <w:sz w:val="24"/>
          <w:szCs w:val="24"/>
        </w:rPr>
        <w:t>м существующих водопроводных сетей, с частичной перекладкой аварийных участков с заменой диаметра труб. Для нужд пожаротушения на кольцевой сети устанавливаются пожарные гидранты через 150м. Одноэтажная неблагоустроенная (существующ</w:t>
      </w:r>
      <w:r w:rsidR="00134F27">
        <w:rPr>
          <w:rFonts w:ascii="Times New Roman" w:hAnsi="Times New Roman"/>
          <w:sz w:val="24"/>
          <w:szCs w:val="24"/>
        </w:rPr>
        <w:t>ая</w:t>
      </w:r>
      <w:r w:rsidRPr="00792633">
        <w:rPr>
          <w:rFonts w:ascii="Times New Roman" w:hAnsi="Times New Roman"/>
          <w:sz w:val="24"/>
          <w:szCs w:val="24"/>
        </w:rPr>
        <w:t xml:space="preserve">) застройка снабжается водой из водоразборных колонок, радиус действия которых 100м. Водопроводы проектируются из полиэтиленовых труб. </w:t>
      </w:r>
    </w:p>
    <w:p w:rsidR="00A2301D" w:rsidRDefault="00A2301D" w:rsidP="00314F56">
      <w:pPr>
        <w:spacing w:after="0" w:line="240" w:lineRule="auto"/>
        <w:ind w:firstLine="567"/>
        <w:jc w:val="center"/>
        <w:rPr>
          <w:rFonts w:ascii="Times New Roman" w:hAnsi="Times New Roman"/>
          <w:bCs/>
          <w:sz w:val="24"/>
          <w:szCs w:val="24"/>
          <w:u w:val="single"/>
        </w:rPr>
      </w:pPr>
    </w:p>
    <w:p w:rsidR="00792633" w:rsidRPr="00314F56" w:rsidRDefault="00792633" w:rsidP="00314F56">
      <w:pPr>
        <w:spacing w:after="0" w:line="240" w:lineRule="auto"/>
        <w:ind w:firstLine="567"/>
        <w:jc w:val="center"/>
        <w:rPr>
          <w:rFonts w:ascii="Times New Roman" w:hAnsi="Times New Roman"/>
          <w:bCs/>
          <w:sz w:val="24"/>
          <w:szCs w:val="24"/>
          <w:u w:val="single"/>
        </w:rPr>
      </w:pPr>
      <w:r w:rsidRPr="00314F56">
        <w:rPr>
          <w:rFonts w:ascii="Times New Roman" w:hAnsi="Times New Roman"/>
          <w:bCs/>
          <w:sz w:val="24"/>
          <w:szCs w:val="24"/>
          <w:u w:val="single"/>
        </w:rPr>
        <w:t>Стоимость строительства сетей и сооружений</w:t>
      </w:r>
    </w:p>
    <w:p w:rsidR="00792633" w:rsidRPr="00314F56" w:rsidRDefault="00792633" w:rsidP="00314F56">
      <w:pPr>
        <w:spacing w:after="0" w:line="240" w:lineRule="auto"/>
        <w:ind w:firstLine="567"/>
        <w:jc w:val="center"/>
        <w:rPr>
          <w:rFonts w:ascii="Times New Roman" w:hAnsi="Times New Roman"/>
          <w:bCs/>
          <w:sz w:val="24"/>
          <w:szCs w:val="24"/>
          <w:u w:val="single"/>
        </w:rPr>
      </w:pPr>
      <w:r w:rsidRPr="00314F56">
        <w:rPr>
          <w:rFonts w:ascii="Times New Roman" w:hAnsi="Times New Roman"/>
          <w:bCs/>
          <w:sz w:val="24"/>
          <w:szCs w:val="24"/>
          <w:u w:val="single"/>
        </w:rPr>
        <w:t>по водопроводу</w:t>
      </w:r>
      <w:r w:rsidRPr="00314F56">
        <w:rPr>
          <w:rFonts w:ascii="Times New Roman" w:hAnsi="Times New Roman"/>
          <w:sz w:val="24"/>
          <w:szCs w:val="24"/>
          <w:u w:val="single"/>
        </w:rPr>
        <w:t xml:space="preserve"> </w:t>
      </w:r>
      <w:r w:rsidRPr="00314F56">
        <w:rPr>
          <w:rFonts w:ascii="Times New Roman" w:hAnsi="Times New Roman"/>
          <w:bCs/>
          <w:sz w:val="24"/>
          <w:szCs w:val="24"/>
          <w:u w:val="single"/>
        </w:rPr>
        <w:t>на 1ю очередь строительства.</w:t>
      </w:r>
    </w:p>
    <w:p w:rsidR="00792633" w:rsidRPr="00792633" w:rsidRDefault="00792633" w:rsidP="00792633">
      <w:pPr>
        <w:spacing w:after="0" w:line="240" w:lineRule="auto"/>
        <w:ind w:firstLine="567"/>
        <w:jc w:val="both"/>
        <w:rPr>
          <w:rFonts w:ascii="Times New Roman" w:hAnsi="Times New Roman"/>
          <w:sz w:val="24"/>
          <w:szCs w:val="24"/>
          <w:u w:val="single"/>
        </w:rPr>
      </w:pPr>
    </w:p>
    <w:p w:rsidR="00792633" w:rsidRPr="00792633" w:rsidRDefault="00792633" w:rsidP="00314F56">
      <w:pPr>
        <w:spacing w:after="0" w:line="240" w:lineRule="auto"/>
        <w:ind w:firstLine="567"/>
        <w:jc w:val="right"/>
        <w:rPr>
          <w:rFonts w:ascii="Times New Roman" w:hAnsi="Times New Roman"/>
          <w:bCs/>
          <w:sz w:val="24"/>
          <w:szCs w:val="24"/>
        </w:rPr>
      </w:pPr>
      <w:r w:rsidRPr="00792633">
        <w:rPr>
          <w:rFonts w:ascii="Times New Roman" w:hAnsi="Times New Roman"/>
          <w:bCs/>
          <w:sz w:val="24"/>
          <w:szCs w:val="24"/>
        </w:rPr>
        <w:t>Таблица№</w:t>
      </w:r>
      <w:r w:rsidR="00314F56">
        <w:rPr>
          <w:rFonts w:ascii="Times New Roman" w:hAnsi="Times New Roman"/>
          <w:bCs/>
          <w:sz w:val="24"/>
          <w:szCs w:val="24"/>
        </w:rPr>
        <w:t xml:space="preserve"> 7.2-4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66"/>
        <w:gridCol w:w="702"/>
        <w:gridCol w:w="860"/>
        <w:gridCol w:w="1247"/>
        <w:gridCol w:w="1045"/>
      </w:tblGrid>
      <w:tr w:rsidR="00792633" w:rsidRPr="00792633" w:rsidTr="00F91CBC">
        <w:trPr>
          <w:cantSplit/>
          <w:trHeight w:val="687"/>
        </w:trPr>
        <w:tc>
          <w:tcPr>
            <w:tcW w:w="540" w:type="dxa"/>
            <w:vMerge w:val="restart"/>
            <w:vAlign w:val="center"/>
          </w:tcPr>
          <w:p w:rsidR="00792633" w:rsidRPr="00792633" w:rsidRDefault="00792633" w:rsidP="00314F56">
            <w:pPr>
              <w:spacing w:after="0" w:line="240" w:lineRule="auto"/>
              <w:jc w:val="center"/>
              <w:rPr>
                <w:rFonts w:ascii="Times New Roman" w:hAnsi="Times New Roman"/>
                <w:bCs/>
                <w:sz w:val="24"/>
                <w:szCs w:val="24"/>
              </w:rPr>
            </w:pPr>
            <w:r w:rsidRPr="00792633">
              <w:rPr>
                <w:rFonts w:ascii="Times New Roman" w:hAnsi="Times New Roman"/>
                <w:bCs/>
                <w:sz w:val="24"/>
                <w:szCs w:val="24"/>
              </w:rPr>
              <w:t>№</w:t>
            </w:r>
          </w:p>
          <w:p w:rsidR="00792633" w:rsidRPr="00792633" w:rsidRDefault="00792633" w:rsidP="00314F56">
            <w:pPr>
              <w:spacing w:after="0" w:line="240" w:lineRule="auto"/>
              <w:jc w:val="center"/>
              <w:rPr>
                <w:rFonts w:ascii="Times New Roman" w:hAnsi="Times New Roman"/>
                <w:bCs/>
                <w:sz w:val="24"/>
                <w:szCs w:val="24"/>
              </w:rPr>
            </w:pPr>
            <w:proofErr w:type="gramStart"/>
            <w:r w:rsidRPr="00792633">
              <w:rPr>
                <w:rFonts w:ascii="Times New Roman" w:hAnsi="Times New Roman"/>
                <w:bCs/>
                <w:sz w:val="24"/>
                <w:szCs w:val="24"/>
              </w:rPr>
              <w:t>п</w:t>
            </w:r>
            <w:proofErr w:type="gramEnd"/>
            <w:r w:rsidRPr="00792633">
              <w:rPr>
                <w:rFonts w:ascii="Times New Roman" w:hAnsi="Times New Roman"/>
                <w:bCs/>
                <w:sz w:val="24"/>
                <w:szCs w:val="24"/>
              </w:rPr>
              <w:t>/п</w:t>
            </w:r>
          </w:p>
        </w:tc>
        <w:tc>
          <w:tcPr>
            <w:tcW w:w="4966" w:type="dxa"/>
            <w:vMerge w:val="restart"/>
            <w:vAlign w:val="center"/>
          </w:tcPr>
          <w:p w:rsidR="00792633" w:rsidRPr="00792633" w:rsidRDefault="00792633" w:rsidP="00314F56">
            <w:pPr>
              <w:spacing w:after="0" w:line="240" w:lineRule="auto"/>
              <w:jc w:val="center"/>
              <w:rPr>
                <w:rFonts w:ascii="Times New Roman" w:hAnsi="Times New Roman"/>
                <w:bCs/>
                <w:sz w:val="24"/>
                <w:szCs w:val="24"/>
              </w:rPr>
            </w:pPr>
            <w:r w:rsidRPr="00792633">
              <w:rPr>
                <w:rFonts w:ascii="Times New Roman" w:hAnsi="Times New Roman"/>
                <w:bCs/>
                <w:sz w:val="24"/>
                <w:szCs w:val="24"/>
              </w:rPr>
              <w:t>Наименование</w:t>
            </w:r>
          </w:p>
        </w:tc>
        <w:tc>
          <w:tcPr>
            <w:tcW w:w="702" w:type="dxa"/>
            <w:vMerge w:val="restart"/>
            <w:vAlign w:val="center"/>
          </w:tcPr>
          <w:p w:rsidR="00792633" w:rsidRPr="00792633" w:rsidRDefault="00314F56" w:rsidP="00314F56">
            <w:pPr>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792633" w:rsidRPr="00792633">
              <w:rPr>
                <w:rFonts w:ascii="Times New Roman" w:hAnsi="Times New Roman"/>
                <w:bCs/>
                <w:sz w:val="24"/>
                <w:szCs w:val="24"/>
              </w:rPr>
              <w:t>изм.</w:t>
            </w:r>
          </w:p>
        </w:tc>
        <w:tc>
          <w:tcPr>
            <w:tcW w:w="860" w:type="dxa"/>
            <w:vMerge w:val="restart"/>
            <w:vAlign w:val="center"/>
          </w:tcPr>
          <w:p w:rsidR="00792633" w:rsidRPr="00792633" w:rsidRDefault="00314F56" w:rsidP="00314F56">
            <w:pPr>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292" w:type="dxa"/>
            <w:gridSpan w:val="2"/>
            <w:tcBorders>
              <w:bottom w:val="single" w:sz="8" w:space="0" w:color="auto"/>
            </w:tcBorders>
            <w:vAlign w:val="center"/>
          </w:tcPr>
          <w:p w:rsidR="00314F56" w:rsidRDefault="00314F56" w:rsidP="00314F56">
            <w:pPr>
              <w:spacing w:after="0" w:line="240" w:lineRule="auto"/>
              <w:jc w:val="center"/>
              <w:rPr>
                <w:rFonts w:ascii="Times New Roman" w:hAnsi="Times New Roman"/>
                <w:bCs/>
                <w:sz w:val="24"/>
                <w:szCs w:val="24"/>
              </w:rPr>
            </w:pPr>
            <w:r>
              <w:rPr>
                <w:rFonts w:ascii="Times New Roman" w:hAnsi="Times New Roman"/>
                <w:bCs/>
                <w:sz w:val="24"/>
                <w:szCs w:val="24"/>
              </w:rPr>
              <w:t>Стоимость</w:t>
            </w:r>
          </w:p>
          <w:p w:rsidR="00792633" w:rsidRPr="00792633" w:rsidRDefault="00314F56" w:rsidP="00314F56">
            <w:pPr>
              <w:spacing w:after="0" w:line="240" w:lineRule="auto"/>
              <w:jc w:val="center"/>
              <w:rPr>
                <w:rFonts w:ascii="Times New Roman" w:hAnsi="Times New Roman"/>
                <w:bCs/>
                <w:sz w:val="24"/>
                <w:szCs w:val="24"/>
              </w:rPr>
            </w:pPr>
            <w:r>
              <w:rPr>
                <w:rFonts w:ascii="Times New Roman" w:hAnsi="Times New Roman"/>
                <w:bCs/>
                <w:sz w:val="24"/>
                <w:szCs w:val="24"/>
              </w:rPr>
              <w:t xml:space="preserve">в млн. </w:t>
            </w:r>
            <w:r w:rsidR="00792633" w:rsidRPr="00792633">
              <w:rPr>
                <w:rFonts w:ascii="Times New Roman" w:hAnsi="Times New Roman"/>
                <w:bCs/>
                <w:sz w:val="24"/>
                <w:szCs w:val="24"/>
              </w:rPr>
              <w:t>руб.</w:t>
            </w:r>
          </w:p>
        </w:tc>
      </w:tr>
      <w:tr w:rsidR="00792633" w:rsidRPr="00792633" w:rsidTr="00F91CBC">
        <w:trPr>
          <w:cantSplit/>
          <w:trHeight w:val="338"/>
        </w:trPr>
        <w:tc>
          <w:tcPr>
            <w:tcW w:w="540" w:type="dxa"/>
            <w:vMerge/>
          </w:tcPr>
          <w:p w:rsidR="00792633" w:rsidRPr="00792633" w:rsidRDefault="00792633" w:rsidP="00314F56">
            <w:pPr>
              <w:spacing w:after="0" w:line="240" w:lineRule="auto"/>
              <w:jc w:val="both"/>
              <w:rPr>
                <w:rFonts w:ascii="Times New Roman" w:hAnsi="Times New Roman"/>
                <w:b/>
                <w:bCs/>
                <w:sz w:val="24"/>
                <w:szCs w:val="24"/>
              </w:rPr>
            </w:pPr>
          </w:p>
        </w:tc>
        <w:tc>
          <w:tcPr>
            <w:tcW w:w="4966" w:type="dxa"/>
            <w:vMerge/>
          </w:tcPr>
          <w:p w:rsidR="00792633" w:rsidRPr="00792633" w:rsidRDefault="00792633" w:rsidP="00314F56">
            <w:pPr>
              <w:spacing w:after="0" w:line="240" w:lineRule="auto"/>
              <w:jc w:val="both"/>
              <w:rPr>
                <w:rFonts w:ascii="Times New Roman" w:hAnsi="Times New Roman"/>
                <w:b/>
                <w:bCs/>
                <w:sz w:val="24"/>
                <w:szCs w:val="24"/>
              </w:rPr>
            </w:pPr>
          </w:p>
        </w:tc>
        <w:tc>
          <w:tcPr>
            <w:tcW w:w="702" w:type="dxa"/>
            <w:vMerge/>
          </w:tcPr>
          <w:p w:rsidR="00792633" w:rsidRPr="00792633" w:rsidRDefault="00792633" w:rsidP="00314F56">
            <w:pPr>
              <w:spacing w:after="0" w:line="240" w:lineRule="auto"/>
              <w:jc w:val="both"/>
              <w:rPr>
                <w:rFonts w:ascii="Times New Roman" w:hAnsi="Times New Roman"/>
                <w:b/>
                <w:bCs/>
                <w:sz w:val="24"/>
                <w:szCs w:val="24"/>
              </w:rPr>
            </w:pPr>
          </w:p>
        </w:tc>
        <w:tc>
          <w:tcPr>
            <w:tcW w:w="860" w:type="dxa"/>
            <w:vMerge/>
          </w:tcPr>
          <w:p w:rsidR="00792633" w:rsidRPr="00792633" w:rsidRDefault="00792633" w:rsidP="00314F56">
            <w:pPr>
              <w:spacing w:after="0" w:line="240" w:lineRule="auto"/>
              <w:jc w:val="both"/>
              <w:rPr>
                <w:rFonts w:ascii="Times New Roman" w:hAnsi="Times New Roman"/>
                <w:b/>
                <w:bCs/>
                <w:sz w:val="24"/>
                <w:szCs w:val="24"/>
              </w:rPr>
            </w:pPr>
          </w:p>
        </w:tc>
        <w:tc>
          <w:tcPr>
            <w:tcW w:w="1247" w:type="dxa"/>
            <w:tcBorders>
              <w:top w:val="single" w:sz="8" w:space="0" w:color="auto"/>
              <w:right w:val="single" w:sz="8" w:space="0" w:color="auto"/>
            </w:tcBorders>
          </w:tcPr>
          <w:p w:rsidR="00792633" w:rsidRPr="00792633" w:rsidRDefault="00792633" w:rsidP="00314F56">
            <w:pPr>
              <w:spacing w:after="0" w:line="240" w:lineRule="auto"/>
              <w:jc w:val="both"/>
              <w:rPr>
                <w:rFonts w:ascii="Times New Roman" w:hAnsi="Times New Roman"/>
                <w:bCs/>
                <w:sz w:val="24"/>
                <w:szCs w:val="24"/>
              </w:rPr>
            </w:pPr>
            <w:r w:rsidRPr="00792633">
              <w:rPr>
                <w:rFonts w:ascii="Times New Roman" w:hAnsi="Times New Roman"/>
                <w:bCs/>
                <w:sz w:val="24"/>
                <w:szCs w:val="24"/>
              </w:rPr>
              <w:t>единицы</w:t>
            </w:r>
          </w:p>
        </w:tc>
        <w:tc>
          <w:tcPr>
            <w:tcW w:w="1045" w:type="dxa"/>
            <w:tcBorders>
              <w:top w:val="single" w:sz="8" w:space="0" w:color="auto"/>
              <w:left w:val="single" w:sz="8" w:space="0" w:color="auto"/>
            </w:tcBorders>
          </w:tcPr>
          <w:p w:rsidR="00792633" w:rsidRPr="00792633" w:rsidRDefault="00792633" w:rsidP="00314F56">
            <w:pPr>
              <w:spacing w:after="0" w:line="240" w:lineRule="auto"/>
              <w:jc w:val="both"/>
              <w:rPr>
                <w:rFonts w:ascii="Times New Roman" w:hAnsi="Times New Roman"/>
                <w:bCs/>
                <w:sz w:val="24"/>
                <w:szCs w:val="24"/>
              </w:rPr>
            </w:pPr>
            <w:r w:rsidRPr="00792633">
              <w:rPr>
                <w:rFonts w:ascii="Times New Roman" w:hAnsi="Times New Roman"/>
                <w:bCs/>
                <w:sz w:val="24"/>
                <w:szCs w:val="24"/>
              </w:rPr>
              <w:t>общая</w:t>
            </w:r>
          </w:p>
        </w:tc>
      </w:tr>
      <w:tr w:rsidR="00792633" w:rsidRPr="00792633" w:rsidTr="00314F56">
        <w:trPr>
          <w:trHeight w:val="373"/>
        </w:trPr>
        <w:tc>
          <w:tcPr>
            <w:tcW w:w="540" w:type="dxa"/>
            <w:vAlign w:val="center"/>
          </w:tcPr>
          <w:p w:rsidR="00792633" w:rsidRPr="00792633" w:rsidRDefault="00792633" w:rsidP="00314F56">
            <w:pPr>
              <w:spacing w:after="0" w:line="240" w:lineRule="auto"/>
              <w:jc w:val="center"/>
              <w:rPr>
                <w:rFonts w:ascii="Times New Roman" w:hAnsi="Times New Roman"/>
                <w:b/>
                <w:bCs/>
                <w:sz w:val="24"/>
                <w:szCs w:val="24"/>
              </w:rPr>
            </w:pPr>
            <w:r w:rsidRPr="00792633">
              <w:rPr>
                <w:rFonts w:ascii="Times New Roman" w:hAnsi="Times New Roman"/>
                <w:b/>
                <w:bCs/>
                <w:sz w:val="24"/>
                <w:szCs w:val="24"/>
              </w:rPr>
              <w:t>1</w:t>
            </w:r>
          </w:p>
        </w:tc>
        <w:tc>
          <w:tcPr>
            <w:tcW w:w="4966" w:type="dxa"/>
            <w:vAlign w:val="center"/>
          </w:tcPr>
          <w:p w:rsidR="00792633" w:rsidRPr="00792633" w:rsidRDefault="00792633" w:rsidP="00314F56">
            <w:pPr>
              <w:spacing w:after="0" w:line="240" w:lineRule="auto"/>
              <w:rPr>
                <w:rFonts w:ascii="Times New Roman" w:hAnsi="Times New Roman"/>
                <w:sz w:val="24"/>
                <w:szCs w:val="24"/>
              </w:rPr>
            </w:pPr>
            <w:r w:rsidRPr="00792633">
              <w:rPr>
                <w:rFonts w:ascii="Times New Roman" w:hAnsi="Times New Roman"/>
                <w:sz w:val="24"/>
                <w:szCs w:val="24"/>
              </w:rPr>
              <w:t>Устройство водозаборной скважины</w:t>
            </w:r>
          </w:p>
        </w:tc>
        <w:tc>
          <w:tcPr>
            <w:tcW w:w="702" w:type="dxa"/>
            <w:vAlign w:val="center"/>
          </w:tcPr>
          <w:p w:rsidR="00792633" w:rsidRPr="00792633" w:rsidRDefault="00314F56" w:rsidP="00314F56">
            <w:pPr>
              <w:spacing w:after="0" w:line="240" w:lineRule="auto"/>
              <w:jc w:val="center"/>
              <w:rPr>
                <w:rFonts w:ascii="Times New Roman" w:hAnsi="Times New Roman"/>
                <w:sz w:val="24"/>
                <w:szCs w:val="24"/>
              </w:rPr>
            </w:pPr>
            <w:r>
              <w:rPr>
                <w:rFonts w:ascii="Times New Roman" w:hAnsi="Times New Roman"/>
                <w:sz w:val="24"/>
                <w:szCs w:val="24"/>
              </w:rPr>
              <w:t>ш</w:t>
            </w:r>
            <w:r w:rsidR="00792633" w:rsidRPr="00792633">
              <w:rPr>
                <w:rFonts w:ascii="Times New Roman" w:hAnsi="Times New Roman"/>
                <w:sz w:val="24"/>
                <w:szCs w:val="24"/>
              </w:rPr>
              <w:t>т.</w:t>
            </w:r>
          </w:p>
        </w:tc>
        <w:tc>
          <w:tcPr>
            <w:tcW w:w="860"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1</w:t>
            </w:r>
          </w:p>
        </w:tc>
        <w:tc>
          <w:tcPr>
            <w:tcW w:w="1247"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0,33</w:t>
            </w:r>
          </w:p>
        </w:tc>
        <w:tc>
          <w:tcPr>
            <w:tcW w:w="1045"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0,33</w:t>
            </w:r>
          </w:p>
        </w:tc>
      </w:tr>
      <w:tr w:rsidR="00792633" w:rsidRPr="00792633" w:rsidTr="00314F56">
        <w:trPr>
          <w:trHeight w:val="460"/>
        </w:trPr>
        <w:tc>
          <w:tcPr>
            <w:tcW w:w="540" w:type="dxa"/>
            <w:vAlign w:val="center"/>
          </w:tcPr>
          <w:p w:rsidR="00792633" w:rsidRPr="00792633" w:rsidRDefault="00792633" w:rsidP="00314F56">
            <w:pPr>
              <w:spacing w:after="0" w:line="240" w:lineRule="auto"/>
              <w:jc w:val="center"/>
              <w:rPr>
                <w:rFonts w:ascii="Times New Roman" w:hAnsi="Times New Roman"/>
                <w:b/>
                <w:bCs/>
                <w:sz w:val="24"/>
                <w:szCs w:val="24"/>
              </w:rPr>
            </w:pPr>
            <w:r w:rsidRPr="00792633">
              <w:rPr>
                <w:rFonts w:ascii="Times New Roman" w:hAnsi="Times New Roman"/>
                <w:b/>
                <w:bCs/>
                <w:sz w:val="24"/>
                <w:szCs w:val="24"/>
              </w:rPr>
              <w:t>2</w:t>
            </w:r>
          </w:p>
        </w:tc>
        <w:tc>
          <w:tcPr>
            <w:tcW w:w="4966" w:type="dxa"/>
            <w:vAlign w:val="center"/>
          </w:tcPr>
          <w:p w:rsidR="00792633" w:rsidRPr="00314F56" w:rsidRDefault="00792633" w:rsidP="00314F56">
            <w:pPr>
              <w:spacing w:after="0" w:line="240" w:lineRule="auto"/>
              <w:rPr>
                <w:rFonts w:ascii="Times New Roman" w:hAnsi="Times New Roman"/>
                <w:sz w:val="24"/>
                <w:szCs w:val="24"/>
              </w:rPr>
            </w:pPr>
            <w:r w:rsidRPr="00792633">
              <w:rPr>
                <w:rFonts w:ascii="Times New Roman" w:hAnsi="Times New Roman"/>
                <w:sz w:val="24"/>
                <w:szCs w:val="24"/>
              </w:rPr>
              <w:t>Строительство водопровод</w:t>
            </w:r>
            <w:r w:rsidR="00314F56">
              <w:rPr>
                <w:rFonts w:ascii="Times New Roman" w:hAnsi="Times New Roman"/>
                <w:sz w:val="24"/>
                <w:szCs w:val="24"/>
              </w:rPr>
              <w:t>а из пластмассовых труб</w:t>
            </w:r>
            <w:proofErr w:type="gramStart"/>
            <w:r w:rsidR="00314F56">
              <w:rPr>
                <w:rFonts w:ascii="Times New Roman" w:hAnsi="Times New Roman"/>
                <w:sz w:val="24"/>
                <w:szCs w:val="24"/>
              </w:rPr>
              <w:t xml:space="preserve"> Д</w:t>
            </w:r>
            <w:proofErr w:type="gramEnd"/>
            <w:r w:rsidR="00314F56">
              <w:rPr>
                <w:rFonts w:ascii="Times New Roman" w:hAnsi="Times New Roman"/>
                <w:sz w:val="24"/>
                <w:szCs w:val="24"/>
              </w:rPr>
              <w:t>=100мм</w:t>
            </w:r>
          </w:p>
        </w:tc>
        <w:tc>
          <w:tcPr>
            <w:tcW w:w="702"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км</w:t>
            </w:r>
          </w:p>
        </w:tc>
        <w:tc>
          <w:tcPr>
            <w:tcW w:w="860"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1,2</w:t>
            </w:r>
          </w:p>
        </w:tc>
        <w:tc>
          <w:tcPr>
            <w:tcW w:w="1247"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2,5</w:t>
            </w:r>
          </w:p>
        </w:tc>
        <w:tc>
          <w:tcPr>
            <w:tcW w:w="1045" w:type="dxa"/>
            <w:vAlign w:val="center"/>
          </w:tcPr>
          <w:p w:rsidR="00792633" w:rsidRPr="00792633" w:rsidRDefault="00792633" w:rsidP="00314F56">
            <w:pPr>
              <w:spacing w:after="0" w:line="240" w:lineRule="auto"/>
              <w:jc w:val="center"/>
              <w:rPr>
                <w:rFonts w:ascii="Times New Roman" w:hAnsi="Times New Roman"/>
                <w:sz w:val="24"/>
                <w:szCs w:val="24"/>
              </w:rPr>
            </w:pPr>
            <w:r w:rsidRPr="00792633">
              <w:rPr>
                <w:rFonts w:ascii="Times New Roman" w:hAnsi="Times New Roman"/>
                <w:sz w:val="24"/>
                <w:szCs w:val="24"/>
              </w:rPr>
              <w:t>3,0</w:t>
            </w:r>
          </w:p>
        </w:tc>
      </w:tr>
      <w:tr w:rsidR="00314F56" w:rsidRPr="00792633" w:rsidTr="00314F56">
        <w:trPr>
          <w:trHeight w:val="460"/>
        </w:trPr>
        <w:tc>
          <w:tcPr>
            <w:tcW w:w="540" w:type="dxa"/>
            <w:vAlign w:val="center"/>
          </w:tcPr>
          <w:p w:rsidR="00314F56" w:rsidRPr="00792633" w:rsidRDefault="00314F56" w:rsidP="00314F56">
            <w:pPr>
              <w:spacing w:after="0" w:line="240" w:lineRule="auto"/>
              <w:jc w:val="center"/>
              <w:rPr>
                <w:rFonts w:ascii="Times New Roman" w:hAnsi="Times New Roman"/>
                <w:b/>
                <w:bCs/>
                <w:sz w:val="24"/>
                <w:szCs w:val="24"/>
              </w:rPr>
            </w:pPr>
          </w:p>
        </w:tc>
        <w:tc>
          <w:tcPr>
            <w:tcW w:w="4966" w:type="dxa"/>
            <w:vAlign w:val="center"/>
          </w:tcPr>
          <w:p w:rsidR="00314F56" w:rsidRPr="00792633" w:rsidRDefault="00314F56" w:rsidP="00314F56">
            <w:pPr>
              <w:spacing w:after="0" w:line="240" w:lineRule="auto"/>
              <w:jc w:val="center"/>
              <w:rPr>
                <w:rFonts w:ascii="Times New Roman" w:hAnsi="Times New Roman"/>
                <w:sz w:val="24"/>
                <w:szCs w:val="24"/>
              </w:rPr>
            </w:pPr>
            <w:r>
              <w:rPr>
                <w:rFonts w:ascii="Times New Roman" w:hAnsi="Times New Roman"/>
                <w:sz w:val="24"/>
                <w:szCs w:val="24"/>
              </w:rPr>
              <w:t>Итого в ценах 2010 г.</w:t>
            </w:r>
          </w:p>
        </w:tc>
        <w:tc>
          <w:tcPr>
            <w:tcW w:w="702" w:type="dxa"/>
            <w:vAlign w:val="center"/>
          </w:tcPr>
          <w:p w:rsidR="00314F56" w:rsidRPr="00792633" w:rsidRDefault="00314F56" w:rsidP="00314F56">
            <w:pPr>
              <w:spacing w:after="0" w:line="240" w:lineRule="auto"/>
              <w:jc w:val="center"/>
              <w:rPr>
                <w:rFonts w:ascii="Times New Roman" w:hAnsi="Times New Roman"/>
                <w:sz w:val="24"/>
                <w:szCs w:val="24"/>
              </w:rPr>
            </w:pPr>
          </w:p>
        </w:tc>
        <w:tc>
          <w:tcPr>
            <w:tcW w:w="860" w:type="dxa"/>
            <w:vAlign w:val="center"/>
          </w:tcPr>
          <w:p w:rsidR="00314F56" w:rsidRPr="00792633" w:rsidRDefault="00314F56" w:rsidP="00314F56">
            <w:pPr>
              <w:spacing w:after="0" w:line="240" w:lineRule="auto"/>
              <w:jc w:val="center"/>
              <w:rPr>
                <w:rFonts w:ascii="Times New Roman" w:hAnsi="Times New Roman"/>
                <w:sz w:val="24"/>
                <w:szCs w:val="24"/>
              </w:rPr>
            </w:pPr>
          </w:p>
        </w:tc>
        <w:tc>
          <w:tcPr>
            <w:tcW w:w="1247" w:type="dxa"/>
            <w:vAlign w:val="center"/>
          </w:tcPr>
          <w:p w:rsidR="00314F56" w:rsidRPr="00792633" w:rsidRDefault="00314F56" w:rsidP="00314F56">
            <w:pPr>
              <w:spacing w:after="0" w:line="240" w:lineRule="auto"/>
              <w:jc w:val="center"/>
              <w:rPr>
                <w:rFonts w:ascii="Times New Roman" w:hAnsi="Times New Roman"/>
                <w:sz w:val="24"/>
                <w:szCs w:val="24"/>
              </w:rPr>
            </w:pPr>
          </w:p>
        </w:tc>
        <w:tc>
          <w:tcPr>
            <w:tcW w:w="1045" w:type="dxa"/>
            <w:vAlign w:val="center"/>
          </w:tcPr>
          <w:p w:rsidR="00314F56" w:rsidRPr="00314F56" w:rsidRDefault="00314F56" w:rsidP="00314F56">
            <w:pPr>
              <w:spacing w:after="0" w:line="240" w:lineRule="auto"/>
              <w:jc w:val="center"/>
              <w:rPr>
                <w:rFonts w:ascii="Times New Roman" w:hAnsi="Times New Roman"/>
                <w:b/>
                <w:sz w:val="24"/>
                <w:szCs w:val="24"/>
              </w:rPr>
            </w:pPr>
            <w:r w:rsidRPr="00314F56">
              <w:rPr>
                <w:rFonts w:ascii="Times New Roman" w:hAnsi="Times New Roman"/>
                <w:b/>
                <w:sz w:val="24"/>
                <w:szCs w:val="24"/>
              </w:rPr>
              <w:t>3,33</w:t>
            </w:r>
          </w:p>
        </w:tc>
      </w:tr>
    </w:tbl>
    <w:p w:rsidR="000523B7" w:rsidRDefault="000523B7" w:rsidP="00314F56">
      <w:pPr>
        <w:pStyle w:val="caaieiaie2"/>
        <w:keepNext w:val="0"/>
        <w:keepLines w:val="0"/>
        <w:widowControl/>
        <w:spacing w:before="0" w:after="0"/>
        <w:ind w:firstLine="567"/>
        <w:rPr>
          <w:rFonts w:ascii="Times New Roman" w:eastAsia="Calibri" w:hAnsi="Times New Roman"/>
          <w:b w:val="0"/>
          <w:szCs w:val="24"/>
          <w:lang w:eastAsia="en-US"/>
        </w:rPr>
      </w:pPr>
    </w:p>
    <w:p w:rsidR="000523B7" w:rsidRDefault="000523B7">
      <w:pPr>
        <w:rPr>
          <w:rFonts w:ascii="Times New Roman" w:hAnsi="Times New Roman"/>
          <w:sz w:val="24"/>
          <w:szCs w:val="24"/>
        </w:rPr>
      </w:pPr>
      <w:r>
        <w:rPr>
          <w:rFonts w:ascii="Times New Roman" w:hAnsi="Times New Roman"/>
          <w:b/>
          <w:szCs w:val="24"/>
        </w:rPr>
        <w:br w:type="page"/>
      </w:r>
    </w:p>
    <w:p w:rsidR="00792633" w:rsidRPr="00792633" w:rsidRDefault="00314F56" w:rsidP="00314F56">
      <w:pPr>
        <w:pStyle w:val="caaieiaie2"/>
        <w:keepNext w:val="0"/>
        <w:keepLines w:val="0"/>
        <w:widowControl/>
        <w:spacing w:before="0" w:after="0"/>
        <w:ind w:firstLine="567"/>
        <w:rPr>
          <w:rFonts w:ascii="Times New Roman" w:hAnsi="Times New Roman"/>
          <w:szCs w:val="24"/>
        </w:rPr>
      </w:pPr>
      <w:r>
        <w:rPr>
          <w:rFonts w:ascii="Times New Roman" w:hAnsi="Times New Roman"/>
          <w:szCs w:val="24"/>
        </w:rPr>
        <w:lastRenderedPageBreak/>
        <w:t xml:space="preserve">7.3 </w:t>
      </w:r>
      <w:r w:rsidR="00BA3242">
        <w:rPr>
          <w:rFonts w:ascii="Times New Roman" w:hAnsi="Times New Roman"/>
          <w:szCs w:val="24"/>
        </w:rPr>
        <w:t xml:space="preserve"> </w:t>
      </w:r>
      <w:r w:rsidR="00792633" w:rsidRPr="00792633">
        <w:rPr>
          <w:rFonts w:ascii="Times New Roman" w:hAnsi="Times New Roman"/>
          <w:szCs w:val="24"/>
        </w:rPr>
        <w:t>Канализация</w:t>
      </w:r>
    </w:p>
    <w:p w:rsidR="00792633" w:rsidRPr="00620488" w:rsidRDefault="00792633" w:rsidP="00792633">
      <w:pPr>
        <w:spacing w:after="0" w:line="240" w:lineRule="auto"/>
        <w:ind w:firstLine="567"/>
        <w:jc w:val="both"/>
        <w:rPr>
          <w:rFonts w:ascii="Times New Roman" w:hAnsi="Times New Roman"/>
          <w:sz w:val="20"/>
          <w:szCs w:val="20"/>
        </w:rPr>
      </w:pPr>
    </w:p>
    <w:p w:rsidR="00792633" w:rsidRPr="00314F56" w:rsidRDefault="00792633" w:rsidP="00314F56">
      <w:pPr>
        <w:spacing w:after="0" w:line="240" w:lineRule="auto"/>
        <w:ind w:firstLine="567"/>
        <w:jc w:val="center"/>
        <w:rPr>
          <w:rFonts w:ascii="Times New Roman" w:hAnsi="Times New Roman"/>
          <w:sz w:val="24"/>
          <w:szCs w:val="24"/>
          <w:u w:val="single"/>
        </w:rPr>
      </w:pPr>
      <w:r w:rsidRPr="00314F56">
        <w:rPr>
          <w:rFonts w:ascii="Times New Roman" w:hAnsi="Times New Roman"/>
          <w:sz w:val="24"/>
          <w:szCs w:val="24"/>
          <w:u w:val="single"/>
        </w:rPr>
        <w:t>Существующее положение</w:t>
      </w:r>
    </w:p>
    <w:p w:rsidR="00792633" w:rsidRPr="00792633" w:rsidRDefault="00792633" w:rsidP="00792633">
      <w:pPr>
        <w:shd w:val="clear" w:color="auto" w:fill="FFFFFF"/>
        <w:spacing w:after="0" w:line="240" w:lineRule="auto"/>
        <w:ind w:firstLine="567"/>
        <w:jc w:val="both"/>
        <w:rPr>
          <w:rFonts w:ascii="Times New Roman" w:hAnsi="Times New Roman"/>
          <w:sz w:val="24"/>
          <w:szCs w:val="24"/>
        </w:rPr>
      </w:pPr>
      <w:r w:rsidRPr="00792633">
        <w:rPr>
          <w:rFonts w:ascii="Times New Roman" w:hAnsi="Times New Roman"/>
          <w:sz w:val="24"/>
          <w:szCs w:val="24"/>
        </w:rPr>
        <w:t>.</w:t>
      </w:r>
    </w:p>
    <w:p w:rsidR="00792633" w:rsidRPr="00792633" w:rsidRDefault="00792633" w:rsidP="00314F56">
      <w:pPr>
        <w:shd w:val="clear" w:color="auto" w:fill="FFFFFF"/>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В настоящее время централизованная система канализования </w:t>
      </w:r>
      <w:proofErr w:type="gramStart"/>
      <w:r w:rsidRPr="00792633">
        <w:rPr>
          <w:rFonts w:ascii="Times New Roman" w:hAnsi="Times New Roman"/>
          <w:sz w:val="24"/>
          <w:szCs w:val="24"/>
        </w:rPr>
        <w:t>в</w:t>
      </w:r>
      <w:proofErr w:type="gramEnd"/>
      <w:r w:rsidRPr="00792633">
        <w:rPr>
          <w:rFonts w:ascii="Times New Roman" w:hAnsi="Times New Roman"/>
          <w:sz w:val="24"/>
          <w:szCs w:val="24"/>
        </w:rPr>
        <w:t xml:space="preserve"> с. Банново </w:t>
      </w:r>
      <w:r w:rsidR="00314F56">
        <w:rPr>
          <w:rFonts w:ascii="Times New Roman" w:hAnsi="Times New Roman"/>
          <w:sz w:val="24"/>
          <w:szCs w:val="24"/>
        </w:rPr>
        <w:t xml:space="preserve">отсутствует. </w:t>
      </w:r>
      <w:r w:rsidRPr="00792633">
        <w:rPr>
          <w:rFonts w:ascii="Times New Roman" w:hAnsi="Times New Roman"/>
          <w:sz w:val="24"/>
          <w:szCs w:val="24"/>
        </w:rPr>
        <w:t xml:space="preserve">От отдельных зданий стоки отводятся </w:t>
      </w:r>
      <w:proofErr w:type="gramStart"/>
      <w:r w:rsidRPr="00792633">
        <w:rPr>
          <w:rFonts w:ascii="Times New Roman" w:hAnsi="Times New Roman"/>
          <w:sz w:val="24"/>
          <w:szCs w:val="24"/>
        </w:rPr>
        <w:t>в</w:t>
      </w:r>
      <w:proofErr w:type="gramEnd"/>
      <w:r w:rsidRPr="00792633">
        <w:rPr>
          <w:rFonts w:ascii="Times New Roman" w:hAnsi="Times New Roman"/>
          <w:sz w:val="24"/>
          <w:szCs w:val="24"/>
        </w:rPr>
        <w:t xml:space="preserve"> выгреба</w:t>
      </w:r>
    </w:p>
    <w:p w:rsidR="00792633" w:rsidRPr="00792633" w:rsidRDefault="00792633" w:rsidP="00792633">
      <w:pPr>
        <w:shd w:val="clear" w:color="auto" w:fill="FFFFFF"/>
        <w:spacing w:after="0" w:line="240" w:lineRule="auto"/>
        <w:ind w:firstLine="567"/>
        <w:jc w:val="both"/>
        <w:rPr>
          <w:rFonts w:ascii="Times New Roman" w:hAnsi="Times New Roman"/>
          <w:sz w:val="24"/>
          <w:szCs w:val="24"/>
        </w:rPr>
      </w:pPr>
    </w:p>
    <w:p w:rsidR="00792633" w:rsidRPr="00314F56" w:rsidRDefault="00792633" w:rsidP="00314F56">
      <w:pPr>
        <w:spacing w:after="0" w:line="240" w:lineRule="auto"/>
        <w:ind w:firstLine="567"/>
        <w:jc w:val="center"/>
        <w:rPr>
          <w:rFonts w:ascii="Times New Roman" w:hAnsi="Times New Roman"/>
          <w:sz w:val="24"/>
          <w:szCs w:val="24"/>
          <w:u w:val="single"/>
        </w:rPr>
      </w:pPr>
      <w:r w:rsidRPr="00314F56">
        <w:rPr>
          <w:rFonts w:ascii="Times New Roman" w:hAnsi="Times New Roman"/>
          <w:sz w:val="24"/>
          <w:szCs w:val="24"/>
          <w:u w:val="single"/>
        </w:rPr>
        <w:t>Проектные решения</w:t>
      </w:r>
    </w:p>
    <w:p w:rsidR="00792633" w:rsidRPr="00792633" w:rsidRDefault="00792633" w:rsidP="00792633">
      <w:pPr>
        <w:spacing w:after="0" w:line="240" w:lineRule="auto"/>
        <w:ind w:firstLine="567"/>
        <w:jc w:val="both"/>
        <w:rPr>
          <w:rFonts w:ascii="Times New Roman" w:hAnsi="Times New Roman"/>
          <w:sz w:val="24"/>
          <w:szCs w:val="24"/>
        </w:rPr>
      </w:pPr>
    </w:p>
    <w:p w:rsid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Нормы водоотведения быто</w:t>
      </w:r>
      <w:r w:rsidR="00314F56">
        <w:rPr>
          <w:rFonts w:ascii="Times New Roman" w:hAnsi="Times New Roman"/>
          <w:sz w:val="24"/>
          <w:szCs w:val="24"/>
        </w:rPr>
        <w:t>вых сточных вод приняты по СН</w:t>
      </w:r>
      <w:r w:rsidRPr="00792633">
        <w:rPr>
          <w:rFonts w:ascii="Times New Roman" w:hAnsi="Times New Roman"/>
          <w:sz w:val="24"/>
          <w:szCs w:val="24"/>
        </w:rPr>
        <w:t>иП 2.04.03-85 и соответствуют нормам водопотребления. Суточный расход бытовых сточных вод по очередям стро</w:t>
      </w:r>
      <w:r w:rsidR="00162597">
        <w:rPr>
          <w:rFonts w:ascii="Times New Roman" w:hAnsi="Times New Roman"/>
          <w:sz w:val="24"/>
          <w:szCs w:val="24"/>
        </w:rPr>
        <w:t>ительства приведен в таблице №.7.3-1.</w:t>
      </w:r>
    </w:p>
    <w:p w:rsidR="00162597" w:rsidRPr="00162597" w:rsidRDefault="00162597" w:rsidP="00162597">
      <w:pPr>
        <w:spacing w:after="0" w:line="240" w:lineRule="auto"/>
        <w:jc w:val="both"/>
        <w:rPr>
          <w:rFonts w:ascii="Times New Roman" w:hAnsi="Times New Roman"/>
          <w:sz w:val="20"/>
          <w:szCs w:val="20"/>
          <w:u w:val="single"/>
        </w:rPr>
      </w:pPr>
    </w:p>
    <w:p w:rsidR="00792633" w:rsidRPr="00162597" w:rsidRDefault="00792633" w:rsidP="00162597">
      <w:pPr>
        <w:spacing w:after="0" w:line="240" w:lineRule="auto"/>
        <w:jc w:val="center"/>
        <w:rPr>
          <w:rFonts w:ascii="Times New Roman" w:hAnsi="Times New Roman"/>
          <w:sz w:val="24"/>
          <w:szCs w:val="24"/>
          <w:u w:val="single"/>
        </w:rPr>
      </w:pPr>
      <w:r w:rsidRPr="00162597">
        <w:rPr>
          <w:rFonts w:ascii="Times New Roman" w:hAnsi="Times New Roman"/>
          <w:sz w:val="24"/>
          <w:szCs w:val="24"/>
          <w:u w:val="single"/>
        </w:rPr>
        <w:t>Суточный расход сточных вод от населения</w:t>
      </w:r>
    </w:p>
    <w:p w:rsidR="00792633" w:rsidRPr="00162597" w:rsidRDefault="00792633" w:rsidP="00792633">
      <w:pPr>
        <w:spacing w:after="0" w:line="240" w:lineRule="auto"/>
        <w:ind w:firstLine="567"/>
        <w:jc w:val="both"/>
        <w:rPr>
          <w:rFonts w:ascii="Times New Roman" w:hAnsi="Times New Roman"/>
          <w:sz w:val="20"/>
          <w:szCs w:val="20"/>
        </w:rPr>
      </w:pPr>
    </w:p>
    <w:p w:rsidR="00792633" w:rsidRPr="00792633" w:rsidRDefault="00162597" w:rsidP="00162597">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00792633" w:rsidRPr="00792633">
        <w:rPr>
          <w:rFonts w:ascii="Times New Roman" w:hAnsi="Times New Roman"/>
          <w:sz w:val="24"/>
          <w:szCs w:val="24"/>
        </w:rPr>
        <w:t>Таблица №</w:t>
      </w:r>
      <w:r>
        <w:rPr>
          <w:rFonts w:ascii="Times New Roman" w:hAnsi="Times New Roman"/>
          <w:sz w:val="24"/>
          <w:szCs w:val="24"/>
        </w:rPr>
        <w:t xml:space="preserve"> 7.3-1</w:t>
      </w:r>
    </w:p>
    <w:tbl>
      <w:tblPr>
        <w:tblW w:w="9390" w:type="dxa"/>
        <w:tblInd w:w="78" w:type="dxa"/>
        <w:tblLayout w:type="fixed"/>
        <w:tblLook w:val="0000" w:firstRow="0" w:lastRow="0" w:firstColumn="0" w:lastColumn="0" w:noHBand="0" w:noVBand="0"/>
      </w:tblPr>
      <w:tblGrid>
        <w:gridCol w:w="2258"/>
        <w:gridCol w:w="2400"/>
        <w:gridCol w:w="1350"/>
        <w:gridCol w:w="1512"/>
        <w:gridCol w:w="1870"/>
      </w:tblGrid>
      <w:tr w:rsidR="00792633" w:rsidRPr="00792633" w:rsidTr="00F91CBC">
        <w:trPr>
          <w:trHeight w:val="730"/>
        </w:trPr>
        <w:tc>
          <w:tcPr>
            <w:tcW w:w="2258" w:type="dxa"/>
            <w:tcBorders>
              <w:top w:val="single" w:sz="4" w:space="0" w:color="auto"/>
              <w:left w:val="single" w:sz="4" w:space="0" w:color="auto"/>
              <w:bottom w:val="single" w:sz="4" w:space="0" w:color="auto"/>
              <w:right w:val="single" w:sz="4" w:space="0" w:color="auto"/>
            </w:tcBorders>
            <w:noWrap/>
            <w:vAlign w:val="center"/>
          </w:tcPr>
          <w:p w:rsidR="00792633" w:rsidRPr="00792633" w:rsidRDefault="00162597" w:rsidP="00162597">
            <w:pPr>
              <w:spacing w:after="0" w:line="240" w:lineRule="auto"/>
              <w:jc w:val="center"/>
              <w:rPr>
                <w:rFonts w:ascii="Times New Roman" w:hAnsi="Times New Roman"/>
                <w:sz w:val="24"/>
                <w:szCs w:val="24"/>
              </w:rPr>
            </w:pPr>
            <w:r>
              <w:rPr>
                <w:rFonts w:ascii="Times New Roman" w:hAnsi="Times New Roman"/>
                <w:sz w:val="24"/>
                <w:szCs w:val="24"/>
              </w:rPr>
              <w:t>Сроки строительства</w:t>
            </w: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C67F3C" w:rsidP="00162597">
            <w:pPr>
              <w:spacing w:after="0" w:line="240" w:lineRule="auto"/>
              <w:jc w:val="center"/>
              <w:rPr>
                <w:rFonts w:ascii="Times New Roman" w:hAnsi="Times New Roman"/>
                <w:sz w:val="24"/>
                <w:szCs w:val="24"/>
              </w:rPr>
            </w:pPr>
            <w:r>
              <w:rPr>
                <w:rFonts w:ascii="Times New Roman" w:hAnsi="Times New Roman"/>
                <w:sz w:val="24"/>
                <w:szCs w:val="24"/>
              </w:rPr>
              <w:t xml:space="preserve">Характер застройки </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Число жителей</w:t>
            </w:r>
            <w:r w:rsidR="00162597">
              <w:rPr>
                <w:rFonts w:ascii="Times New Roman" w:hAnsi="Times New Roman"/>
                <w:sz w:val="24"/>
                <w:szCs w:val="24"/>
              </w:rPr>
              <w:t xml:space="preserve">, </w:t>
            </w:r>
            <w:r w:rsidRPr="00792633">
              <w:rPr>
                <w:rFonts w:ascii="Times New Roman" w:hAnsi="Times New Roman"/>
                <w:sz w:val="24"/>
                <w:szCs w:val="24"/>
              </w:rPr>
              <w:t>чел</w:t>
            </w:r>
          </w:p>
        </w:tc>
        <w:tc>
          <w:tcPr>
            <w:tcW w:w="1512"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Норма водо-</w:t>
            </w:r>
          </w:p>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отведения</w:t>
            </w:r>
          </w:p>
          <w:p w:rsidR="00792633" w:rsidRPr="00792633" w:rsidRDefault="00792633" w:rsidP="00162597">
            <w:pPr>
              <w:spacing w:after="0" w:line="240" w:lineRule="auto"/>
              <w:jc w:val="center"/>
              <w:rPr>
                <w:rFonts w:ascii="Times New Roman" w:hAnsi="Times New Roman"/>
                <w:sz w:val="24"/>
                <w:szCs w:val="24"/>
              </w:rPr>
            </w:pPr>
            <w:proofErr w:type="gramStart"/>
            <w:r w:rsidRPr="00792633">
              <w:rPr>
                <w:rFonts w:ascii="Times New Roman" w:hAnsi="Times New Roman"/>
                <w:sz w:val="24"/>
                <w:szCs w:val="24"/>
              </w:rPr>
              <w:t>л</w:t>
            </w:r>
            <w:proofErr w:type="gramEnd"/>
            <w:r w:rsidRPr="00792633">
              <w:rPr>
                <w:rFonts w:ascii="Times New Roman" w:hAnsi="Times New Roman"/>
                <w:sz w:val="24"/>
                <w:szCs w:val="24"/>
              </w:rPr>
              <w:t>/сут на 1чел.</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Суточный расход стоков (</w:t>
            </w:r>
            <w:proofErr w:type="gramStart"/>
            <w:r w:rsidRPr="00792633">
              <w:rPr>
                <w:rFonts w:ascii="Times New Roman" w:hAnsi="Times New Roman"/>
                <w:sz w:val="24"/>
                <w:szCs w:val="24"/>
              </w:rPr>
              <w:t>м</w:t>
            </w:r>
            <w:proofErr w:type="gramEnd"/>
            <w:r w:rsidRPr="00792633">
              <w:rPr>
                <w:rFonts w:ascii="Times New Roman" w:hAnsi="Times New Roman"/>
                <w:sz w:val="24"/>
                <w:szCs w:val="24"/>
              </w:rPr>
              <w:t>³/сут)</w:t>
            </w:r>
          </w:p>
        </w:tc>
      </w:tr>
      <w:tr w:rsidR="00162597" w:rsidRPr="00162597" w:rsidTr="00162597">
        <w:trPr>
          <w:cantSplit/>
          <w:trHeight w:hRule="exact" w:val="212"/>
        </w:trPr>
        <w:tc>
          <w:tcPr>
            <w:tcW w:w="2258" w:type="dxa"/>
            <w:tcBorders>
              <w:top w:val="single" w:sz="4" w:space="0" w:color="auto"/>
              <w:left w:val="single" w:sz="4" w:space="0" w:color="auto"/>
              <w:bottom w:val="single" w:sz="4" w:space="0" w:color="auto"/>
              <w:right w:val="single" w:sz="4" w:space="0" w:color="auto"/>
            </w:tcBorders>
            <w:noWrap/>
            <w:vAlign w:val="center"/>
          </w:tcPr>
          <w:p w:rsidR="00162597" w:rsidRPr="00162597" w:rsidRDefault="00162597" w:rsidP="00162597">
            <w:pPr>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center"/>
          </w:tcPr>
          <w:p w:rsidR="00162597" w:rsidRPr="00162597" w:rsidRDefault="00162597" w:rsidP="00162597">
            <w:pPr>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center"/>
          </w:tcPr>
          <w:p w:rsidR="00162597" w:rsidRPr="00162597" w:rsidRDefault="00162597" w:rsidP="00162597">
            <w:pPr>
              <w:spacing w:after="0" w:line="240" w:lineRule="auto"/>
              <w:jc w:val="center"/>
              <w:rPr>
                <w:rFonts w:ascii="Times New Roman" w:hAnsi="Times New Roman"/>
                <w:sz w:val="20"/>
                <w:szCs w:val="20"/>
              </w:rPr>
            </w:pPr>
            <w:r>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center"/>
          </w:tcPr>
          <w:p w:rsidR="00162597" w:rsidRPr="00162597" w:rsidRDefault="00162597" w:rsidP="00162597">
            <w:pPr>
              <w:spacing w:after="0" w:line="240" w:lineRule="auto"/>
              <w:jc w:val="center"/>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center"/>
          </w:tcPr>
          <w:p w:rsidR="00162597" w:rsidRPr="00162597" w:rsidRDefault="00162597" w:rsidP="00162597">
            <w:pPr>
              <w:spacing w:after="0" w:line="240" w:lineRule="auto"/>
              <w:jc w:val="center"/>
              <w:rPr>
                <w:rFonts w:ascii="Times New Roman" w:hAnsi="Times New Roman"/>
                <w:sz w:val="20"/>
                <w:szCs w:val="20"/>
              </w:rPr>
            </w:pPr>
            <w:r>
              <w:rPr>
                <w:rFonts w:ascii="Times New Roman" w:hAnsi="Times New Roman"/>
                <w:sz w:val="20"/>
                <w:szCs w:val="20"/>
              </w:rPr>
              <w:t>5</w:t>
            </w:r>
          </w:p>
        </w:tc>
      </w:tr>
      <w:tr w:rsidR="00792633" w:rsidRPr="00792633" w:rsidTr="00162597">
        <w:trPr>
          <w:cantSplit/>
          <w:trHeight w:hRule="exact" w:val="397"/>
        </w:trPr>
        <w:tc>
          <w:tcPr>
            <w:tcW w:w="2258" w:type="dxa"/>
            <w:tcBorders>
              <w:top w:val="single" w:sz="4" w:space="0" w:color="auto"/>
              <w:left w:val="single" w:sz="4" w:space="0" w:color="auto"/>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927</w:t>
            </w:r>
          </w:p>
        </w:tc>
        <w:tc>
          <w:tcPr>
            <w:tcW w:w="1512" w:type="dxa"/>
            <w:tcBorders>
              <w:top w:val="single" w:sz="4" w:space="0" w:color="auto"/>
              <w:left w:val="nil"/>
              <w:bottom w:val="single" w:sz="4" w:space="0" w:color="auto"/>
              <w:right w:val="single" w:sz="4" w:space="0" w:color="auto"/>
            </w:tcBorders>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23,2</w:t>
            </w:r>
          </w:p>
        </w:tc>
      </w:tr>
      <w:tr w:rsidR="00792633" w:rsidRPr="00792633" w:rsidTr="00162597">
        <w:trPr>
          <w:cantSplit/>
          <w:trHeight w:hRule="exact" w:val="397"/>
        </w:trPr>
        <w:tc>
          <w:tcPr>
            <w:tcW w:w="2258" w:type="dxa"/>
            <w:vMerge w:val="restart"/>
            <w:tcBorders>
              <w:top w:val="single" w:sz="4" w:space="0" w:color="auto"/>
              <w:left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на 1-ю очередь</w:t>
            </w:r>
            <w:r w:rsidRPr="00792633">
              <w:rPr>
                <w:rFonts w:ascii="Times New Roman" w:hAnsi="Times New Roman"/>
                <w:sz w:val="24"/>
                <w:szCs w:val="24"/>
                <w:lang w:val="en-US"/>
              </w:rPr>
              <w:t xml:space="preserve"> </w:t>
            </w: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850</w:t>
            </w:r>
          </w:p>
        </w:tc>
        <w:tc>
          <w:tcPr>
            <w:tcW w:w="1512" w:type="dxa"/>
            <w:tcBorders>
              <w:top w:val="single" w:sz="4" w:space="0" w:color="auto"/>
              <w:left w:val="nil"/>
              <w:bottom w:val="single" w:sz="4" w:space="0" w:color="auto"/>
              <w:right w:val="single" w:sz="4" w:space="0" w:color="auto"/>
            </w:tcBorders>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21,25</w:t>
            </w:r>
          </w:p>
        </w:tc>
      </w:tr>
      <w:tr w:rsidR="00792633" w:rsidRPr="00792633" w:rsidTr="00162597">
        <w:trPr>
          <w:cantSplit/>
          <w:trHeight w:hRule="exact" w:val="397"/>
        </w:trPr>
        <w:tc>
          <w:tcPr>
            <w:tcW w:w="2258" w:type="dxa"/>
            <w:vMerge/>
            <w:tcBorders>
              <w:left w:val="single" w:sz="4" w:space="0" w:color="auto"/>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 xml:space="preserve">1этажн. проектир. </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60</w:t>
            </w:r>
          </w:p>
        </w:tc>
        <w:tc>
          <w:tcPr>
            <w:tcW w:w="1512" w:type="dxa"/>
            <w:tcBorders>
              <w:top w:val="single" w:sz="4" w:space="0" w:color="auto"/>
              <w:left w:val="nil"/>
              <w:bottom w:val="single" w:sz="4" w:space="0" w:color="auto"/>
              <w:right w:val="single" w:sz="4" w:space="0" w:color="auto"/>
            </w:tcBorders>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9,6</w:t>
            </w:r>
          </w:p>
        </w:tc>
      </w:tr>
      <w:tr w:rsidR="00792633" w:rsidRPr="00792633" w:rsidTr="00162597">
        <w:trPr>
          <w:cantSplit/>
          <w:trHeight w:hRule="exact" w:val="397"/>
        </w:trPr>
        <w:tc>
          <w:tcPr>
            <w:tcW w:w="2258" w:type="dxa"/>
            <w:vMerge w:val="restart"/>
            <w:tcBorders>
              <w:top w:val="single" w:sz="4" w:space="0" w:color="auto"/>
              <w:left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на расчётный срок</w:t>
            </w: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748</w:t>
            </w:r>
          </w:p>
        </w:tc>
        <w:tc>
          <w:tcPr>
            <w:tcW w:w="1512" w:type="dxa"/>
            <w:tcBorders>
              <w:top w:val="single" w:sz="4" w:space="0" w:color="auto"/>
              <w:left w:val="nil"/>
              <w:bottom w:val="single" w:sz="4" w:space="0" w:color="auto"/>
              <w:right w:val="single" w:sz="4" w:space="0" w:color="auto"/>
            </w:tcBorders>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18,7</w:t>
            </w:r>
          </w:p>
        </w:tc>
      </w:tr>
      <w:tr w:rsidR="00792633" w:rsidRPr="00792633" w:rsidTr="00162597">
        <w:trPr>
          <w:cantSplit/>
          <w:trHeight w:hRule="exact" w:val="397"/>
        </w:trPr>
        <w:tc>
          <w:tcPr>
            <w:tcW w:w="2258" w:type="dxa"/>
            <w:vMerge/>
            <w:tcBorders>
              <w:left w:val="single" w:sz="4" w:space="0" w:color="auto"/>
              <w:bottom w:val="single" w:sz="4" w:space="0" w:color="auto"/>
              <w:right w:val="single" w:sz="4" w:space="0" w:color="auto"/>
            </w:tcBorders>
            <w:noWrap/>
            <w:vAlign w:val="bottom"/>
          </w:tcPr>
          <w:p w:rsidR="00792633" w:rsidRPr="00792633" w:rsidRDefault="00792633" w:rsidP="00162597">
            <w:pPr>
              <w:spacing w:after="0" w:line="240" w:lineRule="auto"/>
              <w:jc w:val="both"/>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rPr>
                <w:rFonts w:ascii="Times New Roman" w:hAnsi="Times New Roman"/>
                <w:sz w:val="24"/>
                <w:szCs w:val="24"/>
              </w:rPr>
            </w:pPr>
            <w:r w:rsidRPr="00792633">
              <w:rPr>
                <w:rFonts w:ascii="Times New Roman" w:hAnsi="Times New Roman"/>
                <w:sz w:val="24"/>
                <w:szCs w:val="24"/>
              </w:rPr>
              <w:t xml:space="preserve">1этажн. проектир. </w:t>
            </w:r>
          </w:p>
        </w:tc>
        <w:tc>
          <w:tcPr>
            <w:tcW w:w="135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152</w:t>
            </w:r>
          </w:p>
        </w:tc>
        <w:tc>
          <w:tcPr>
            <w:tcW w:w="1512" w:type="dxa"/>
            <w:tcBorders>
              <w:top w:val="single" w:sz="4" w:space="0" w:color="auto"/>
              <w:left w:val="nil"/>
              <w:bottom w:val="single" w:sz="4" w:space="0" w:color="auto"/>
              <w:right w:val="single" w:sz="4" w:space="0" w:color="auto"/>
            </w:tcBorders>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center"/>
          </w:tcPr>
          <w:p w:rsidR="00792633" w:rsidRPr="00792633" w:rsidRDefault="00792633" w:rsidP="00162597">
            <w:pPr>
              <w:spacing w:after="0" w:line="240" w:lineRule="auto"/>
              <w:jc w:val="center"/>
              <w:rPr>
                <w:rFonts w:ascii="Times New Roman" w:hAnsi="Times New Roman"/>
                <w:sz w:val="24"/>
                <w:szCs w:val="24"/>
              </w:rPr>
            </w:pPr>
            <w:r w:rsidRPr="00792633">
              <w:rPr>
                <w:rFonts w:ascii="Times New Roman" w:hAnsi="Times New Roman"/>
                <w:sz w:val="24"/>
                <w:szCs w:val="24"/>
              </w:rPr>
              <w:t>24,32</w:t>
            </w:r>
          </w:p>
        </w:tc>
      </w:tr>
    </w:tbl>
    <w:p w:rsidR="00792633" w:rsidRPr="00440EEE" w:rsidRDefault="00792633" w:rsidP="00792633">
      <w:pPr>
        <w:autoSpaceDE w:val="0"/>
        <w:autoSpaceDN w:val="0"/>
        <w:adjustRightInd w:val="0"/>
        <w:spacing w:after="0" w:line="240" w:lineRule="auto"/>
        <w:ind w:firstLine="567"/>
        <w:jc w:val="both"/>
        <w:rPr>
          <w:rFonts w:ascii="Times New Roman" w:hAnsi="Times New Roman"/>
          <w:color w:val="000000"/>
          <w:sz w:val="18"/>
          <w:szCs w:val="18"/>
        </w:rPr>
      </w:pPr>
    </w:p>
    <w:p w:rsidR="00792633" w:rsidRPr="00162597" w:rsidRDefault="00792633" w:rsidP="00162597">
      <w:pPr>
        <w:autoSpaceDE w:val="0"/>
        <w:autoSpaceDN w:val="0"/>
        <w:adjustRightInd w:val="0"/>
        <w:spacing w:after="0" w:line="240" w:lineRule="auto"/>
        <w:ind w:firstLine="567"/>
        <w:jc w:val="center"/>
        <w:rPr>
          <w:rFonts w:ascii="Times New Roman" w:hAnsi="Times New Roman"/>
          <w:color w:val="000000"/>
          <w:sz w:val="24"/>
          <w:szCs w:val="24"/>
          <w:u w:val="single"/>
        </w:rPr>
      </w:pPr>
      <w:r w:rsidRPr="00162597">
        <w:rPr>
          <w:rFonts w:ascii="Times New Roman" w:hAnsi="Times New Roman"/>
          <w:color w:val="000000"/>
          <w:sz w:val="24"/>
          <w:szCs w:val="24"/>
          <w:u w:val="single"/>
        </w:rPr>
        <w:t xml:space="preserve">Общие расходы </w:t>
      </w:r>
      <w:r w:rsidR="009B61A4">
        <w:rPr>
          <w:rFonts w:ascii="Times New Roman" w:hAnsi="Times New Roman"/>
          <w:color w:val="000000"/>
          <w:sz w:val="24"/>
          <w:szCs w:val="24"/>
          <w:u w:val="single"/>
        </w:rPr>
        <w:t>сточных вод</w:t>
      </w:r>
      <w:r w:rsidRPr="00162597">
        <w:rPr>
          <w:rFonts w:ascii="Times New Roman" w:hAnsi="Times New Roman"/>
          <w:color w:val="000000"/>
          <w:sz w:val="24"/>
          <w:szCs w:val="24"/>
          <w:u w:val="single"/>
        </w:rPr>
        <w:t xml:space="preserve"> по генплану с. Банново</w:t>
      </w:r>
    </w:p>
    <w:p w:rsidR="00792633" w:rsidRPr="00440EEE" w:rsidRDefault="00792633" w:rsidP="00792633">
      <w:pPr>
        <w:autoSpaceDE w:val="0"/>
        <w:autoSpaceDN w:val="0"/>
        <w:adjustRightInd w:val="0"/>
        <w:spacing w:after="0" w:line="240" w:lineRule="auto"/>
        <w:ind w:firstLine="567"/>
        <w:jc w:val="both"/>
        <w:rPr>
          <w:rFonts w:ascii="Times New Roman" w:hAnsi="Times New Roman"/>
          <w:bCs/>
          <w:color w:val="000000"/>
          <w:sz w:val="20"/>
          <w:szCs w:val="20"/>
          <w:u w:val="single"/>
        </w:rPr>
      </w:pPr>
    </w:p>
    <w:p w:rsidR="00792633" w:rsidRPr="00792633" w:rsidRDefault="00792633" w:rsidP="00792633">
      <w:pPr>
        <w:pStyle w:val="ac"/>
        <w:tabs>
          <w:tab w:val="clear" w:pos="4677"/>
          <w:tab w:val="clear" w:pos="9355"/>
        </w:tabs>
        <w:ind w:firstLine="567"/>
        <w:jc w:val="both"/>
      </w:pPr>
      <w:r w:rsidRPr="00792633">
        <w:rPr>
          <w:color w:val="000000"/>
        </w:rPr>
        <w:t xml:space="preserve">   </w:t>
      </w:r>
      <w:r w:rsidRPr="00792633">
        <w:t xml:space="preserve">           </w:t>
      </w:r>
      <w:r w:rsidRPr="00792633">
        <w:rPr>
          <w:color w:val="000000"/>
        </w:rPr>
        <w:t xml:space="preserve">                                          </w:t>
      </w:r>
      <w:r w:rsidR="00162597">
        <w:rPr>
          <w:color w:val="000000"/>
        </w:rPr>
        <w:t xml:space="preserve">                          </w:t>
      </w:r>
      <w:r w:rsidRPr="00792633">
        <w:rPr>
          <w:color w:val="000000"/>
        </w:rPr>
        <w:t xml:space="preserve">                                  Таблица №</w:t>
      </w:r>
      <w:r w:rsidR="00162597">
        <w:rPr>
          <w:color w:val="000000"/>
        </w:rPr>
        <w:t xml:space="preserve"> 7.3-2</w:t>
      </w:r>
    </w:p>
    <w:tbl>
      <w:tblPr>
        <w:tblW w:w="0" w:type="auto"/>
        <w:tblLayout w:type="fixed"/>
        <w:tblCellMar>
          <w:left w:w="30" w:type="dxa"/>
          <w:right w:w="30" w:type="dxa"/>
        </w:tblCellMar>
        <w:tblLook w:val="0000" w:firstRow="0" w:lastRow="0" w:firstColumn="0" w:lastColumn="0" w:noHBand="0" w:noVBand="0"/>
      </w:tblPr>
      <w:tblGrid>
        <w:gridCol w:w="979"/>
        <w:gridCol w:w="5531"/>
        <w:gridCol w:w="1400"/>
        <w:gridCol w:w="1400"/>
      </w:tblGrid>
      <w:tr w:rsidR="00792633" w:rsidRPr="00792633" w:rsidTr="00F91CBC">
        <w:trPr>
          <w:trHeight w:val="250"/>
        </w:trPr>
        <w:tc>
          <w:tcPr>
            <w:tcW w:w="979" w:type="dxa"/>
            <w:vMerge w:val="restart"/>
            <w:tcBorders>
              <w:top w:val="single" w:sz="6" w:space="0" w:color="auto"/>
              <w:left w:val="single" w:sz="6" w:space="0" w:color="auto"/>
              <w:right w:val="single" w:sz="6" w:space="0" w:color="auto"/>
            </w:tcBorders>
          </w:tcPr>
          <w:p w:rsidR="00792633" w:rsidRPr="00792633" w:rsidRDefault="00162597" w:rsidP="0016259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proofErr w:type="gramStart"/>
            <w:r w:rsidRPr="00792633">
              <w:rPr>
                <w:rFonts w:ascii="Times New Roman" w:hAnsi="Times New Roman"/>
                <w:color w:val="000000"/>
                <w:sz w:val="24"/>
                <w:szCs w:val="24"/>
              </w:rPr>
              <w:t>п</w:t>
            </w:r>
            <w:proofErr w:type="gramEnd"/>
            <w:r w:rsidRPr="00792633">
              <w:rPr>
                <w:rFonts w:ascii="Times New Roman" w:hAnsi="Times New Roman"/>
                <w:color w:val="000000"/>
                <w:sz w:val="24"/>
                <w:szCs w:val="24"/>
              </w:rPr>
              <w:t>/п</w:t>
            </w:r>
          </w:p>
        </w:tc>
        <w:tc>
          <w:tcPr>
            <w:tcW w:w="5531" w:type="dxa"/>
            <w:vMerge w:val="restart"/>
            <w:tcBorders>
              <w:top w:val="single" w:sz="6" w:space="0" w:color="auto"/>
              <w:left w:val="single" w:sz="6" w:space="0" w:color="auto"/>
              <w:right w:val="single" w:sz="6"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Наименование водопотребления</w:t>
            </w:r>
          </w:p>
        </w:tc>
        <w:tc>
          <w:tcPr>
            <w:tcW w:w="2800" w:type="dxa"/>
            <w:gridSpan w:val="2"/>
            <w:tcBorders>
              <w:top w:val="single" w:sz="6" w:space="0" w:color="auto"/>
              <w:left w:val="nil"/>
              <w:bottom w:val="single" w:sz="6" w:space="0" w:color="auto"/>
              <w:right w:val="single" w:sz="4"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Расход воды</w:t>
            </w:r>
          </w:p>
        </w:tc>
      </w:tr>
      <w:tr w:rsidR="00792633" w:rsidRPr="00792633" w:rsidTr="00F91CBC">
        <w:trPr>
          <w:trHeight w:val="250"/>
        </w:trPr>
        <w:tc>
          <w:tcPr>
            <w:tcW w:w="979" w:type="dxa"/>
            <w:vMerge/>
            <w:tcBorders>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both"/>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both"/>
              <w:rPr>
                <w:rFonts w:ascii="Times New Roman" w:hAnsi="Times New Roman"/>
                <w:color w:val="000000"/>
                <w:sz w:val="24"/>
                <w:szCs w:val="24"/>
              </w:rPr>
            </w:pPr>
          </w:p>
        </w:tc>
        <w:tc>
          <w:tcPr>
            <w:tcW w:w="1400" w:type="dxa"/>
            <w:tcBorders>
              <w:top w:val="single" w:sz="6" w:space="0" w:color="auto"/>
              <w:left w:val="nil"/>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I очередь</w:t>
            </w:r>
          </w:p>
        </w:tc>
        <w:tc>
          <w:tcPr>
            <w:tcW w:w="1400" w:type="dxa"/>
            <w:tcBorders>
              <w:top w:val="single" w:sz="6" w:space="0" w:color="auto"/>
              <w:left w:val="single" w:sz="6" w:space="0" w:color="auto"/>
              <w:bottom w:val="single" w:sz="6" w:space="0" w:color="auto"/>
              <w:right w:val="single" w:sz="4" w:space="0" w:color="auto"/>
            </w:tcBorders>
          </w:tcPr>
          <w:p w:rsidR="00792633" w:rsidRPr="00792633" w:rsidRDefault="00162597" w:rsidP="0016259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792633" w:rsidRPr="00792633">
              <w:rPr>
                <w:rFonts w:ascii="Times New Roman" w:hAnsi="Times New Roman"/>
                <w:color w:val="000000"/>
                <w:sz w:val="24"/>
                <w:szCs w:val="24"/>
              </w:rPr>
              <w:t>рок</w:t>
            </w:r>
          </w:p>
        </w:tc>
      </w:tr>
      <w:tr w:rsidR="00E30B33" w:rsidRPr="00440EEE" w:rsidTr="00162597">
        <w:trPr>
          <w:trHeight w:hRule="exact" w:val="287"/>
        </w:trPr>
        <w:tc>
          <w:tcPr>
            <w:tcW w:w="979" w:type="dxa"/>
            <w:tcBorders>
              <w:top w:val="single" w:sz="6" w:space="0" w:color="auto"/>
              <w:left w:val="single" w:sz="6" w:space="0" w:color="auto"/>
              <w:bottom w:val="single" w:sz="4" w:space="0" w:color="auto"/>
              <w:right w:val="single" w:sz="6" w:space="0" w:color="auto"/>
            </w:tcBorders>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00" w:type="dxa"/>
            <w:tcBorders>
              <w:top w:val="single" w:sz="6" w:space="0" w:color="auto"/>
              <w:left w:val="nil"/>
              <w:bottom w:val="single" w:sz="4" w:space="0" w:color="auto"/>
              <w:right w:val="nil"/>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00" w:type="dxa"/>
            <w:tcBorders>
              <w:top w:val="single" w:sz="6" w:space="0" w:color="auto"/>
              <w:left w:val="single" w:sz="6" w:space="0" w:color="auto"/>
              <w:bottom w:val="single" w:sz="4" w:space="0" w:color="auto"/>
              <w:right w:val="single" w:sz="4" w:space="0" w:color="auto"/>
            </w:tcBorders>
            <w:vAlign w:val="center"/>
          </w:tcPr>
          <w:p w:rsidR="00E30B33" w:rsidRPr="00440EEE" w:rsidRDefault="00440EEE" w:rsidP="00E30B3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792633" w:rsidRPr="00792633" w:rsidTr="00162597">
        <w:trPr>
          <w:trHeight w:hRule="exact" w:val="287"/>
        </w:trPr>
        <w:tc>
          <w:tcPr>
            <w:tcW w:w="979" w:type="dxa"/>
            <w:tcBorders>
              <w:top w:val="single" w:sz="6" w:space="0" w:color="auto"/>
              <w:left w:val="single" w:sz="6" w:space="0" w:color="auto"/>
              <w:bottom w:val="single" w:sz="4"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vAlign w:val="center"/>
          </w:tcPr>
          <w:p w:rsidR="00792633" w:rsidRPr="00792633" w:rsidRDefault="00792633" w:rsidP="00162597">
            <w:pPr>
              <w:autoSpaceDE w:val="0"/>
              <w:autoSpaceDN w:val="0"/>
              <w:adjustRightInd w:val="0"/>
              <w:spacing w:after="0" w:line="240" w:lineRule="auto"/>
              <w:rPr>
                <w:rFonts w:ascii="Times New Roman" w:hAnsi="Times New Roman"/>
                <w:color w:val="000000"/>
                <w:sz w:val="24"/>
                <w:szCs w:val="24"/>
              </w:rPr>
            </w:pPr>
            <w:r w:rsidRPr="00792633">
              <w:rPr>
                <w:rFonts w:ascii="Times New Roman" w:hAnsi="Times New Roman"/>
                <w:color w:val="000000"/>
                <w:sz w:val="24"/>
                <w:szCs w:val="24"/>
              </w:rPr>
              <w:t xml:space="preserve">Хозяйственно-бытовые стоки от населения </w:t>
            </w:r>
          </w:p>
        </w:tc>
        <w:tc>
          <w:tcPr>
            <w:tcW w:w="1400" w:type="dxa"/>
            <w:tcBorders>
              <w:top w:val="single" w:sz="6" w:space="0" w:color="auto"/>
              <w:left w:val="nil"/>
              <w:bottom w:val="single" w:sz="4" w:space="0" w:color="auto"/>
              <w:right w:val="nil"/>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31,0</w:t>
            </w:r>
          </w:p>
        </w:tc>
        <w:tc>
          <w:tcPr>
            <w:tcW w:w="1400" w:type="dxa"/>
            <w:tcBorders>
              <w:top w:val="single" w:sz="6" w:space="0" w:color="auto"/>
              <w:left w:val="single" w:sz="6" w:space="0" w:color="auto"/>
              <w:bottom w:val="single" w:sz="4" w:space="0" w:color="auto"/>
              <w:right w:val="single" w:sz="4"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43,0</w:t>
            </w:r>
          </w:p>
        </w:tc>
      </w:tr>
      <w:tr w:rsidR="00792633" w:rsidRPr="00792633" w:rsidTr="00DB1181">
        <w:trPr>
          <w:trHeight w:hRule="exact" w:val="290"/>
        </w:trPr>
        <w:tc>
          <w:tcPr>
            <w:tcW w:w="979" w:type="dxa"/>
            <w:tcBorders>
              <w:top w:val="single" w:sz="6" w:space="0" w:color="auto"/>
              <w:left w:val="single" w:sz="6" w:space="0" w:color="auto"/>
              <w:bottom w:val="single" w:sz="6" w:space="0" w:color="auto"/>
              <w:right w:val="single" w:sz="6" w:space="0" w:color="auto"/>
            </w:tcBorders>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2</w:t>
            </w:r>
          </w:p>
        </w:tc>
        <w:tc>
          <w:tcPr>
            <w:tcW w:w="5531" w:type="dxa"/>
            <w:tcBorders>
              <w:top w:val="single" w:sz="6" w:space="0" w:color="auto"/>
              <w:left w:val="single" w:sz="6" w:space="0" w:color="auto"/>
              <w:bottom w:val="single" w:sz="6" w:space="0" w:color="auto"/>
              <w:right w:val="single" w:sz="6" w:space="0" w:color="auto"/>
            </w:tcBorders>
            <w:vAlign w:val="center"/>
          </w:tcPr>
          <w:p w:rsidR="00792633" w:rsidRPr="00792633" w:rsidRDefault="00792633" w:rsidP="00162597">
            <w:pPr>
              <w:autoSpaceDE w:val="0"/>
              <w:autoSpaceDN w:val="0"/>
              <w:adjustRightInd w:val="0"/>
              <w:spacing w:after="0" w:line="240" w:lineRule="auto"/>
              <w:rPr>
                <w:rFonts w:ascii="Times New Roman" w:hAnsi="Times New Roman"/>
                <w:color w:val="000000"/>
                <w:sz w:val="24"/>
                <w:szCs w:val="24"/>
              </w:rPr>
            </w:pPr>
            <w:r w:rsidRPr="00792633">
              <w:rPr>
                <w:rFonts w:ascii="Times New Roman" w:hAnsi="Times New Roman"/>
                <w:color w:val="000000"/>
                <w:sz w:val="24"/>
                <w:szCs w:val="24"/>
              </w:rPr>
              <w:t xml:space="preserve">Бюджетные организации </w:t>
            </w:r>
          </w:p>
        </w:tc>
        <w:tc>
          <w:tcPr>
            <w:tcW w:w="1400" w:type="dxa"/>
            <w:tcBorders>
              <w:top w:val="single" w:sz="6" w:space="0" w:color="auto"/>
              <w:left w:val="nil"/>
              <w:bottom w:val="single" w:sz="6" w:space="0" w:color="auto"/>
              <w:right w:val="nil"/>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32,0</w:t>
            </w:r>
          </w:p>
        </w:tc>
        <w:tc>
          <w:tcPr>
            <w:tcW w:w="1400" w:type="dxa"/>
            <w:tcBorders>
              <w:top w:val="single" w:sz="6" w:space="0" w:color="auto"/>
              <w:left w:val="single" w:sz="6" w:space="0" w:color="auto"/>
              <w:bottom w:val="single" w:sz="6" w:space="0" w:color="auto"/>
              <w:right w:val="single" w:sz="4" w:space="0" w:color="auto"/>
            </w:tcBorders>
            <w:vAlign w:val="center"/>
          </w:tcPr>
          <w:p w:rsidR="00792633" w:rsidRPr="00792633" w:rsidRDefault="00792633" w:rsidP="00162597">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color w:val="000000"/>
                <w:sz w:val="24"/>
                <w:szCs w:val="24"/>
              </w:rPr>
              <w:t>32,0</w:t>
            </w:r>
          </w:p>
        </w:tc>
      </w:tr>
      <w:tr w:rsidR="00DB1181" w:rsidRPr="00792633" w:rsidTr="00DB1181">
        <w:trPr>
          <w:trHeight w:hRule="exact" w:val="290"/>
        </w:trPr>
        <w:tc>
          <w:tcPr>
            <w:tcW w:w="979" w:type="dxa"/>
            <w:tcBorders>
              <w:top w:val="single" w:sz="6" w:space="0" w:color="auto"/>
              <w:left w:val="single" w:sz="6" w:space="0" w:color="auto"/>
              <w:bottom w:val="single" w:sz="6" w:space="0" w:color="auto"/>
              <w:right w:val="single" w:sz="6" w:space="0" w:color="auto"/>
            </w:tcBorders>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sidRPr="00792633">
              <w:rPr>
                <w:rFonts w:ascii="Times New Roman" w:hAnsi="Times New Roman"/>
                <w:b/>
                <w:sz w:val="24"/>
                <w:szCs w:val="24"/>
              </w:rPr>
              <w:t>Итого</w:t>
            </w:r>
          </w:p>
        </w:tc>
        <w:tc>
          <w:tcPr>
            <w:tcW w:w="1400" w:type="dxa"/>
            <w:tcBorders>
              <w:top w:val="single" w:sz="6" w:space="0" w:color="auto"/>
              <w:left w:val="nil"/>
              <w:bottom w:val="single" w:sz="6" w:space="0" w:color="auto"/>
              <w:right w:val="nil"/>
            </w:tcBorders>
            <w:vAlign w:val="center"/>
          </w:tcPr>
          <w:p w:rsidR="00DB1181" w:rsidRPr="00DB1181" w:rsidRDefault="00DB1181" w:rsidP="00DB1181">
            <w:pPr>
              <w:autoSpaceDE w:val="0"/>
              <w:autoSpaceDN w:val="0"/>
              <w:adjustRightInd w:val="0"/>
              <w:spacing w:after="0" w:line="240" w:lineRule="auto"/>
              <w:jc w:val="center"/>
              <w:rPr>
                <w:rFonts w:ascii="Times New Roman" w:hAnsi="Times New Roman"/>
                <w:b/>
                <w:color w:val="000000"/>
                <w:sz w:val="24"/>
                <w:szCs w:val="24"/>
              </w:rPr>
            </w:pPr>
            <w:r w:rsidRPr="00DB1181">
              <w:rPr>
                <w:rFonts w:ascii="Times New Roman" w:hAnsi="Times New Roman"/>
                <w:b/>
                <w:color w:val="000000"/>
                <w:sz w:val="24"/>
                <w:szCs w:val="24"/>
              </w:rPr>
              <w:t>63,0</w:t>
            </w:r>
          </w:p>
        </w:tc>
        <w:tc>
          <w:tcPr>
            <w:tcW w:w="1400" w:type="dxa"/>
            <w:tcBorders>
              <w:top w:val="single" w:sz="6" w:space="0" w:color="auto"/>
              <w:left w:val="single" w:sz="6" w:space="0" w:color="auto"/>
              <w:bottom w:val="single" w:sz="6" w:space="0" w:color="auto"/>
              <w:right w:val="single" w:sz="4" w:space="0" w:color="auto"/>
            </w:tcBorders>
            <w:vAlign w:val="center"/>
          </w:tcPr>
          <w:p w:rsidR="00DB1181" w:rsidRPr="00DB1181" w:rsidRDefault="00DB1181" w:rsidP="00DB1181">
            <w:pPr>
              <w:autoSpaceDE w:val="0"/>
              <w:autoSpaceDN w:val="0"/>
              <w:adjustRightInd w:val="0"/>
              <w:spacing w:after="0" w:line="240" w:lineRule="auto"/>
              <w:jc w:val="center"/>
              <w:rPr>
                <w:rFonts w:ascii="Times New Roman" w:hAnsi="Times New Roman"/>
                <w:b/>
                <w:color w:val="000000"/>
                <w:sz w:val="24"/>
                <w:szCs w:val="24"/>
              </w:rPr>
            </w:pPr>
            <w:r w:rsidRPr="00DB1181">
              <w:rPr>
                <w:rFonts w:ascii="Times New Roman" w:hAnsi="Times New Roman"/>
                <w:b/>
                <w:color w:val="000000"/>
                <w:sz w:val="24"/>
                <w:szCs w:val="24"/>
              </w:rPr>
              <w:t>75,0</w:t>
            </w:r>
          </w:p>
        </w:tc>
      </w:tr>
      <w:tr w:rsidR="00DB1181" w:rsidRPr="00792633" w:rsidTr="00162597">
        <w:trPr>
          <w:trHeight w:hRule="exact" w:val="290"/>
        </w:trPr>
        <w:tc>
          <w:tcPr>
            <w:tcW w:w="979" w:type="dxa"/>
            <w:tcBorders>
              <w:top w:val="single" w:sz="6" w:space="0" w:color="auto"/>
              <w:left w:val="single" w:sz="6" w:space="0" w:color="auto"/>
              <w:bottom w:val="single" w:sz="4" w:space="0" w:color="auto"/>
              <w:right w:val="single" w:sz="6" w:space="0" w:color="auto"/>
            </w:tcBorders>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4" w:space="0" w:color="auto"/>
              <w:right w:val="single" w:sz="6"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 на проектируемые очистные сооружения</w:t>
            </w:r>
          </w:p>
        </w:tc>
        <w:tc>
          <w:tcPr>
            <w:tcW w:w="1400" w:type="dxa"/>
            <w:tcBorders>
              <w:top w:val="single" w:sz="6" w:space="0" w:color="auto"/>
              <w:left w:val="nil"/>
              <w:bottom w:val="single" w:sz="4" w:space="0" w:color="auto"/>
              <w:right w:val="nil"/>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400" w:type="dxa"/>
            <w:tcBorders>
              <w:top w:val="single" w:sz="6" w:space="0" w:color="auto"/>
              <w:left w:val="single" w:sz="6" w:space="0" w:color="auto"/>
              <w:bottom w:val="single" w:sz="4" w:space="0" w:color="auto"/>
              <w:right w:val="single" w:sz="4" w:space="0" w:color="auto"/>
            </w:tcBorders>
            <w:vAlign w:val="center"/>
          </w:tcPr>
          <w:p w:rsidR="00DB1181" w:rsidRPr="00792633" w:rsidRDefault="00DB1181" w:rsidP="00DB1181">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r>
    </w:tbl>
    <w:p w:rsidR="00792633" w:rsidRPr="00792633" w:rsidRDefault="00792633" w:rsidP="00162597">
      <w:pPr>
        <w:spacing w:after="0" w:line="240" w:lineRule="auto"/>
        <w:jc w:val="both"/>
        <w:rPr>
          <w:rFonts w:ascii="Times New Roman" w:hAnsi="Times New Roman"/>
          <w:sz w:val="24"/>
          <w:szCs w:val="24"/>
        </w:rPr>
      </w:pPr>
    </w:p>
    <w:p w:rsidR="00792633" w:rsidRPr="00DB1181" w:rsidRDefault="00792633" w:rsidP="00DB1181">
      <w:pPr>
        <w:spacing w:after="0" w:line="240" w:lineRule="auto"/>
        <w:ind w:firstLine="567"/>
        <w:jc w:val="center"/>
        <w:rPr>
          <w:rFonts w:ascii="Times New Roman" w:hAnsi="Times New Roman"/>
          <w:sz w:val="24"/>
          <w:szCs w:val="24"/>
          <w:u w:val="single"/>
        </w:rPr>
      </w:pPr>
      <w:r w:rsidRPr="00DB1181">
        <w:rPr>
          <w:rFonts w:ascii="Times New Roman" w:hAnsi="Times New Roman"/>
          <w:sz w:val="24"/>
          <w:szCs w:val="24"/>
          <w:u w:val="single"/>
        </w:rPr>
        <w:t>Проектируемая схема канализации.</w:t>
      </w:r>
    </w:p>
    <w:p w:rsidR="00792633" w:rsidRPr="00440EEE" w:rsidRDefault="00792633" w:rsidP="00792633">
      <w:pPr>
        <w:spacing w:after="0" w:line="240" w:lineRule="auto"/>
        <w:ind w:firstLine="567"/>
        <w:jc w:val="both"/>
        <w:rPr>
          <w:rFonts w:ascii="Times New Roman" w:hAnsi="Times New Roman"/>
          <w:sz w:val="24"/>
          <w:szCs w:val="24"/>
        </w:rPr>
      </w:pPr>
    </w:p>
    <w:p w:rsidR="00792633" w:rsidRPr="00792633" w:rsidRDefault="00792633" w:rsidP="00DB1181">
      <w:pPr>
        <w:spacing w:after="0" w:line="240" w:lineRule="auto"/>
        <w:ind w:firstLine="567"/>
        <w:jc w:val="both"/>
        <w:rPr>
          <w:rFonts w:ascii="Times New Roman" w:hAnsi="Times New Roman"/>
          <w:sz w:val="24"/>
          <w:szCs w:val="24"/>
        </w:rPr>
      </w:pPr>
      <w:r w:rsidRPr="00792633">
        <w:rPr>
          <w:rFonts w:ascii="Times New Roman" w:hAnsi="Times New Roman"/>
          <w:sz w:val="24"/>
          <w:szCs w:val="24"/>
        </w:rPr>
        <w:t>В проекте предусматривается создание неполной системы канализации</w:t>
      </w:r>
      <w:r w:rsidR="00DB1181">
        <w:rPr>
          <w:rFonts w:ascii="Times New Roman" w:hAnsi="Times New Roman"/>
          <w:sz w:val="24"/>
          <w:szCs w:val="24"/>
        </w:rPr>
        <w:t xml:space="preserve">. </w:t>
      </w:r>
      <w:r w:rsidRPr="00792633">
        <w:rPr>
          <w:rFonts w:ascii="Times New Roman" w:hAnsi="Times New Roman"/>
          <w:sz w:val="24"/>
          <w:szCs w:val="24"/>
        </w:rPr>
        <w:t xml:space="preserve">Вся  существующая  индивидуальная застройка канализуется в </w:t>
      </w:r>
      <w:proofErr w:type="gramStart"/>
      <w:r w:rsidRPr="00792633">
        <w:rPr>
          <w:rFonts w:ascii="Times New Roman" w:hAnsi="Times New Roman"/>
          <w:sz w:val="24"/>
          <w:szCs w:val="24"/>
        </w:rPr>
        <w:t>водонепроницаемые</w:t>
      </w:r>
      <w:proofErr w:type="gramEnd"/>
      <w:r w:rsidRPr="00792633">
        <w:rPr>
          <w:rFonts w:ascii="Times New Roman" w:hAnsi="Times New Roman"/>
          <w:sz w:val="24"/>
          <w:szCs w:val="24"/>
        </w:rPr>
        <w:t xml:space="preserve"> выгреба. Для канализования проектируемой жилой </w:t>
      </w:r>
      <w:r w:rsidR="00DB1181">
        <w:rPr>
          <w:rFonts w:ascii="Times New Roman" w:hAnsi="Times New Roman"/>
          <w:sz w:val="24"/>
          <w:szCs w:val="24"/>
        </w:rPr>
        <w:t xml:space="preserve">застройки, а также объектов соцкультбыта </w:t>
      </w:r>
      <w:r w:rsidRPr="00792633">
        <w:rPr>
          <w:rFonts w:ascii="Times New Roman" w:hAnsi="Times New Roman"/>
          <w:sz w:val="24"/>
          <w:szCs w:val="24"/>
        </w:rPr>
        <w:t>в проекте предлагается соз</w:t>
      </w:r>
      <w:r w:rsidR="00DB1181">
        <w:rPr>
          <w:rFonts w:ascii="Times New Roman" w:hAnsi="Times New Roman"/>
          <w:sz w:val="24"/>
          <w:szCs w:val="24"/>
        </w:rPr>
        <w:t xml:space="preserve">дание централизованной системы </w:t>
      </w:r>
      <w:r w:rsidRPr="00792633">
        <w:rPr>
          <w:rFonts w:ascii="Times New Roman" w:hAnsi="Times New Roman"/>
          <w:sz w:val="24"/>
          <w:szCs w:val="24"/>
        </w:rPr>
        <w:t>Принципиальная схема канализования  представляет собой следующее:</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По самотечным коллекторам стоки от жилой и общественной застройки поступают на проектируемые канализационные очистные сооружения.</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Очистка предусматривается на станции биологической очистки сточных вод с установками  заводского изготовления производительностью 50 м³/сут по типовому про</w:t>
      </w:r>
      <w:r w:rsidR="00DB1181">
        <w:rPr>
          <w:rFonts w:ascii="Times New Roman" w:hAnsi="Times New Roman"/>
          <w:sz w:val="24"/>
          <w:szCs w:val="24"/>
        </w:rPr>
        <w:t>е</w:t>
      </w:r>
      <w:r w:rsidRPr="00792633">
        <w:rPr>
          <w:rFonts w:ascii="Times New Roman" w:hAnsi="Times New Roman"/>
          <w:sz w:val="24"/>
          <w:szCs w:val="24"/>
        </w:rPr>
        <w:t>кту 902-2-263.</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lastRenderedPageBreak/>
        <w:t>В состав комплекса очистных сооружений входят: блок приёмной камеры и решётки дробилки, компактная установка, иловые площадки, контактный резервуар, производственн</w:t>
      </w:r>
      <w:proofErr w:type="gramStart"/>
      <w:r w:rsidRPr="00792633">
        <w:rPr>
          <w:rFonts w:ascii="Times New Roman" w:hAnsi="Times New Roman"/>
          <w:sz w:val="24"/>
          <w:szCs w:val="24"/>
        </w:rPr>
        <w:t>о-</w:t>
      </w:r>
      <w:proofErr w:type="gramEnd"/>
      <w:r w:rsidRPr="00792633">
        <w:rPr>
          <w:rFonts w:ascii="Times New Roman" w:hAnsi="Times New Roman"/>
          <w:sz w:val="24"/>
          <w:szCs w:val="24"/>
        </w:rPr>
        <w:t xml:space="preserve"> вспомогательное здание, в</w:t>
      </w:r>
      <w:r w:rsidR="00DB1181">
        <w:rPr>
          <w:rFonts w:ascii="Times New Roman" w:hAnsi="Times New Roman"/>
          <w:sz w:val="24"/>
          <w:szCs w:val="24"/>
        </w:rPr>
        <w:t xml:space="preserve"> </w:t>
      </w:r>
      <w:r w:rsidRPr="00792633">
        <w:rPr>
          <w:rFonts w:ascii="Times New Roman" w:hAnsi="Times New Roman"/>
          <w:sz w:val="24"/>
          <w:szCs w:val="24"/>
        </w:rPr>
        <w:t xml:space="preserve">котором размещены воздуходувки, электролизная, котельная и бытовые помещения. </w:t>
      </w:r>
    </w:p>
    <w:p w:rsidR="00792633" w:rsidRPr="00792633" w:rsidRDefault="00792633" w:rsidP="00DB1181">
      <w:pPr>
        <w:spacing w:after="0" w:line="240" w:lineRule="auto"/>
        <w:ind w:firstLine="567"/>
        <w:jc w:val="both"/>
        <w:rPr>
          <w:rFonts w:ascii="Times New Roman" w:hAnsi="Times New Roman"/>
          <w:sz w:val="24"/>
          <w:szCs w:val="24"/>
        </w:rPr>
      </w:pPr>
      <w:r w:rsidRPr="00792633">
        <w:rPr>
          <w:rFonts w:ascii="Times New Roman" w:hAnsi="Times New Roman"/>
          <w:sz w:val="24"/>
          <w:szCs w:val="24"/>
        </w:rPr>
        <w:t>Сточная вода, пройдя приёмную камеру с решёткой</w:t>
      </w:r>
      <w:r w:rsidR="00DB1181">
        <w:rPr>
          <w:rFonts w:ascii="Times New Roman" w:hAnsi="Times New Roman"/>
          <w:sz w:val="24"/>
          <w:szCs w:val="24"/>
        </w:rPr>
        <w:t xml:space="preserve"> </w:t>
      </w:r>
      <w:r w:rsidRPr="00792633">
        <w:rPr>
          <w:rFonts w:ascii="Times New Roman" w:hAnsi="Times New Roman"/>
          <w:sz w:val="24"/>
          <w:szCs w:val="24"/>
        </w:rPr>
        <w:t>- дробилкой п</w:t>
      </w:r>
      <w:r w:rsidR="00DB1181">
        <w:rPr>
          <w:rFonts w:ascii="Times New Roman" w:hAnsi="Times New Roman"/>
          <w:sz w:val="24"/>
          <w:szCs w:val="24"/>
        </w:rPr>
        <w:t>оступает на компактную установку.</w:t>
      </w:r>
      <w:r w:rsidRPr="00792633">
        <w:rPr>
          <w:rFonts w:ascii="Times New Roman" w:hAnsi="Times New Roman"/>
          <w:sz w:val="24"/>
          <w:szCs w:val="24"/>
        </w:rPr>
        <w:t xml:space="preserve"> Компактная установка представляет собо</w:t>
      </w:r>
      <w:r w:rsidR="00DB1181">
        <w:rPr>
          <w:rFonts w:ascii="Times New Roman" w:hAnsi="Times New Roman"/>
          <w:sz w:val="24"/>
          <w:szCs w:val="24"/>
        </w:rPr>
        <w:t>й аэрационные сооружения, скомпонованные в единый блок с</w:t>
      </w:r>
      <w:r w:rsidRPr="00792633">
        <w:rPr>
          <w:rFonts w:ascii="Times New Roman" w:hAnsi="Times New Roman"/>
          <w:sz w:val="24"/>
          <w:szCs w:val="24"/>
        </w:rPr>
        <w:t xml:space="preserve"> вторичным отстойником. В комп</w:t>
      </w:r>
      <w:r w:rsidR="00DB1181">
        <w:rPr>
          <w:rFonts w:ascii="Times New Roman" w:hAnsi="Times New Roman"/>
          <w:sz w:val="24"/>
          <w:szCs w:val="24"/>
        </w:rPr>
        <w:t xml:space="preserve">актной установке </w:t>
      </w:r>
      <w:r w:rsidRPr="00792633">
        <w:rPr>
          <w:rFonts w:ascii="Times New Roman" w:hAnsi="Times New Roman"/>
          <w:sz w:val="24"/>
          <w:szCs w:val="24"/>
        </w:rPr>
        <w:t>происходит полная биологическая очистка сточных вод в режиме продлённой пневматической аэрации. Очищенная сточная жидкость после компактной установки поступае</w:t>
      </w:r>
      <w:r w:rsidR="00DB1181">
        <w:rPr>
          <w:rFonts w:ascii="Times New Roman" w:hAnsi="Times New Roman"/>
          <w:sz w:val="24"/>
          <w:szCs w:val="24"/>
        </w:rPr>
        <w:t>т в контактный резервуар, где д</w:t>
      </w:r>
      <w:r w:rsidR="00E9628A">
        <w:rPr>
          <w:rFonts w:ascii="Times New Roman" w:hAnsi="Times New Roman"/>
          <w:sz w:val="24"/>
          <w:szCs w:val="24"/>
        </w:rPr>
        <w:t>езинфицир</w:t>
      </w:r>
      <w:r w:rsidRPr="00792633">
        <w:rPr>
          <w:rFonts w:ascii="Times New Roman" w:hAnsi="Times New Roman"/>
          <w:sz w:val="24"/>
          <w:szCs w:val="24"/>
        </w:rPr>
        <w:t>уется раствором гипохлорита натрия, вырабатываемым электролизной установкой. Избыточный активный ил, образ</w:t>
      </w:r>
      <w:r w:rsidR="00E9628A">
        <w:rPr>
          <w:rFonts w:ascii="Times New Roman" w:hAnsi="Times New Roman"/>
          <w:sz w:val="24"/>
          <w:szCs w:val="24"/>
        </w:rPr>
        <w:t>ующийся в процессе очистки, пери</w:t>
      </w:r>
      <w:r w:rsidRPr="00792633">
        <w:rPr>
          <w:rFonts w:ascii="Times New Roman" w:hAnsi="Times New Roman"/>
          <w:sz w:val="24"/>
          <w:szCs w:val="24"/>
        </w:rPr>
        <w:t xml:space="preserve">одически удаляется на иловые площадки. </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Сброс очищенных стоков запроектирован в реку Банновку.</w:t>
      </w:r>
    </w:p>
    <w:p w:rsidR="00792633" w:rsidRPr="00792633" w:rsidRDefault="00792633" w:rsidP="00792633">
      <w:pPr>
        <w:spacing w:after="0" w:line="240" w:lineRule="auto"/>
        <w:ind w:firstLine="567"/>
        <w:jc w:val="both"/>
        <w:rPr>
          <w:rFonts w:ascii="Times New Roman" w:hAnsi="Times New Roman"/>
          <w:sz w:val="24"/>
          <w:szCs w:val="24"/>
        </w:rPr>
      </w:pPr>
      <w:r w:rsidRPr="00792633">
        <w:rPr>
          <w:rFonts w:ascii="Times New Roman" w:hAnsi="Times New Roman"/>
          <w:sz w:val="24"/>
          <w:szCs w:val="24"/>
        </w:rPr>
        <w:t xml:space="preserve">Подсушивание осадка </w:t>
      </w:r>
      <w:proofErr w:type="gramStart"/>
      <w:r w:rsidRPr="00792633">
        <w:rPr>
          <w:rFonts w:ascii="Times New Roman" w:hAnsi="Times New Roman"/>
          <w:sz w:val="24"/>
          <w:szCs w:val="24"/>
        </w:rPr>
        <w:t>–н</w:t>
      </w:r>
      <w:proofErr w:type="gramEnd"/>
      <w:r w:rsidRPr="00792633">
        <w:rPr>
          <w:rFonts w:ascii="Times New Roman" w:hAnsi="Times New Roman"/>
          <w:sz w:val="24"/>
          <w:szCs w:val="24"/>
        </w:rPr>
        <w:t>а иловых площадках. В летнее  время  возможно исполь</w:t>
      </w:r>
      <w:r w:rsidR="00E9628A">
        <w:rPr>
          <w:rFonts w:ascii="Times New Roman" w:hAnsi="Times New Roman"/>
          <w:sz w:val="24"/>
          <w:szCs w:val="24"/>
        </w:rPr>
        <w:t>-</w:t>
      </w:r>
      <w:r w:rsidRPr="00792633">
        <w:rPr>
          <w:rFonts w:ascii="Times New Roman" w:hAnsi="Times New Roman"/>
          <w:sz w:val="24"/>
          <w:szCs w:val="24"/>
        </w:rPr>
        <w:t>зовать очищенные стоки для полива приусадебных участков.</w:t>
      </w:r>
    </w:p>
    <w:p w:rsidR="00E9628A" w:rsidRPr="00CF5974"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Концентрация загрязнений в сточных водах после очистки составит:</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Взвешенные вещества – 4,6 Мг/л;</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БПКПОЛ – 3 Мг/л;</w:t>
      </w:r>
    </w:p>
    <w:p w:rsidR="00E9628A" w:rsidRDefault="00E9628A" w:rsidP="00E9628A">
      <w:pPr>
        <w:spacing w:after="0" w:line="240" w:lineRule="auto"/>
        <w:ind w:firstLine="567"/>
        <w:jc w:val="both"/>
        <w:rPr>
          <w:rFonts w:ascii="Times New Roman" w:hAnsi="Times New Roman"/>
          <w:sz w:val="24"/>
          <w:szCs w:val="24"/>
        </w:rPr>
      </w:pPr>
      <w:r>
        <w:rPr>
          <w:rFonts w:ascii="Times New Roman" w:hAnsi="Times New Roman"/>
          <w:sz w:val="24"/>
          <w:szCs w:val="24"/>
        </w:rPr>
        <w:t>СПАВ – 3 Мг/л.</w:t>
      </w:r>
    </w:p>
    <w:p w:rsidR="00E9628A" w:rsidRPr="00792633" w:rsidRDefault="00E9628A" w:rsidP="00E9628A">
      <w:pPr>
        <w:spacing w:after="0" w:line="240" w:lineRule="auto"/>
        <w:ind w:firstLine="567"/>
        <w:jc w:val="both"/>
        <w:rPr>
          <w:rFonts w:ascii="Times New Roman" w:hAnsi="Times New Roman"/>
          <w:sz w:val="24"/>
          <w:szCs w:val="24"/>
        </w:rPr>
      </w:pPr>
      <w:r w:rsidRPr="00792633">
        <w:rPr>
          <w:rFonts w:ascii="Times New Roman" w:hAnsi="Times New Roman"/>
          <w:sz w:val="24"/>
          <w:szCs w:val="24"/>
        </w:rPr>
        <w:t>Сброс очищенных сточных вод не окажет отрицательного влияния на водоёмы.</w:t>
      </w:r>
    </w:p>
    <w:p w:rsidR="00792633" w:rsidRPr="00792633" w:rsidRDefault="00E9628A" w:rsidP="00E9628A">
      <w:pPr>
        <w:spacing w:after="0" w:line="240" w:lineRule="auto"/>
        <w:ind w:firstLine="567"/>
        <w:jc w:val="both"/>
        <w:rPr>
          <w:rFonts w:ascii="Times New Roman" w:hAnsi="Times New Roman"/>
          <w:bCs/>
          <w:sz w:val="24"/>
          <w:szCs w:val="24"/>
        </w:rPr>
      </w:pPr>
      <w:r w:rsidRPr="00792633">
        <w:rPr>
          <w:rFonts w:ascii="Times New Roman" w:hAnsi="Times New Roman"/>
          <w:bCs/>
          <w:sz w:val="24"/>
          <w:szCs w:val="24"/>
        </w:rPr>
        <w:t xml:space="preserve">Сети канализации проектируются </w:t>
      </w:r>
      <w:r w:rsidRPr="00792633">
        <w:rPr>
          <w:rFonts w:ascii="Times New Roman" w:hAnsi="Times New Roman"/>
          <w:sz w:val="24"/>
          <w:szCs w:val="24"/>
        </w:rPr>
        <w:t xml:space="preserve">из напорных полиэтиленовых труб технических </w:t>
      </w:r>
      <w:proofErr w:type="gramStart"/>
      <w:r w:rsidRPr="00792633">
        <w:rPr>
          <w:rFonts w:ascii="Times New Roman" w:hAnsi="Times New Roman"/>
          <w:sz w:val="24"/>
          <w:szCs w:val="24"/>
        </w:rPr>
        <w:t>по</w:t>
      </w:r>
      <w:proofErr w:type="gramEnd"/>
    </w:p>
    <w:p w:rsidR="00E9628A" w:rsidRPr="00792633" w:rsidRDefault="00E9628A" w:rsidP="00E9628A">
      <w:pPr>
        <w:pStyle w:val="a0"/>
        <w:spacing w:after="0"/>
        <w:ind w:firstLine="567"/>
        <w:jc w:val="both"/>
      </w:pPr>
      <w:r w:rsidRPr="00792633">
        <w:t>ГОСТу 18599-2001.</w:t>
      </w:r>
    </w:p>
    <w:p w:rsidR="00792633" w:rsidRPr="00E9628A" w:rsidRDefault="00792633" w:rsidP="00792633">
      <w:pPr>
        <w:spacing w:after="0" w:line="240" w:lineRule="auto"/>
        <w:ind w:firstLine="567"/>
        <w:jc w:val="both"/>
        <w:rPr>
          <w:rFonts w:ascii="Times New Roman" w:hAnsi="Times New Roman"/>
          <w:bCs/>
          <w:sz w:val="18"/>
          <w:szCs w:val="18"/>
          <w:u w:val="single"/>
        </w:rPr>
      </w:pPr>
    </w:p>
    <w:p w:rsidR="00792633" w:rsidRPr="00E9628A" w:rsidRDefault="00792633" w:rsidP="00E9628A">
      <w:pPr>
        <w:spacing w:after="0" w:line="240" w:lineRule="auto"/>
        <w:ind w:firstLine="567"/>
        <w:jc w:val="center"/>
        <w:rPr>
          <w:rFonts w:ascii="Times New Roman" w:hAnsi="Times New Roman"/>
          <w:bCs/>
          <w:sz w:val="24"/>
          <w:szCs w:val="24"/>
          <w:u w:val="single"/>
        </w:rPr>
      </w:pPr>
      <w:r w:rsidRPr="00E9628A">
        <w:rPr>
          <w:rFonts w:ascii="Times New Roman" w:hAnsi="Times New Roman"/>
          <w:bCs/>
          <w:sz w:val="24"/>
          <w:szCs w:val="24"/>
          <w:u w:val="single"/>
        </w:rPr>
        <w:t>Стоимость строительства сетей и сооружений</w:t>
      </w:r>
    </w:p>
    <w:p w:rsidR="00792633" w:rsidRPr="00E9628A" w:rsidRDefault="00792633" w:rsidP="00E9628A">
      <w:pPr>
        <w:spacing w:after="0" w:line="240" w:lineRule="auto"/>
        <w:ind w:firstLine="567"/>
        <w:jc w:val="center"/>
        <w:rPr>
          <w:rFonts w:ascii="Times New Roman" w:hAnsi="Times New Roman"/>
          <w:bCs/>
          <w:sz w:val="24"/>
          <w:szCs w:val="24"/>
          <w:u w:val="single"/>
        </w:rPr>
      </w:pPr>
      <w:r w:rsidRPr="00E9628A">
        <w:rPr>
          <w:rFonts w:ascii="Times New Roman" w:hAnsi="Times New Roman"/>
          <w:bCs/>
          <w:sz w:val="24"/>
          <w:szCs w:val="24"/>
          <w:u w:val="single"/>
        </w:rPr>
        <w:t>по канализации</w:t>
      </w:r>
      <w:r w:rsidRPr="00E9628A">
        <w:rPr>
          <w:rFonts w:ascii="Times New Roman" w:hAnsi="Times New Roman"/>
          <w:sz w:val="24"/>
          <w:szCs w:val="24"/>
          <w:u w:val="single"/>
        </w:rPr>
        <w:t xml:space="preserve"> </w:t>
      </w:r>
      <w:r w:rsidRPr="00E9628A">
        <w:rPr>
          <w:rFonts w:ascii="Times New Roman" w:hAnsi="Times New Roman"/>
          <w:bCs/>
          <w:sz w:val="24"/>
          <w:szCs w:val="24"/>
          <w:u w:val="single"/>
        </w:rPr>
        <w:t>на 1ю очередь строительства</w:t>
      </w:r>
    </w:p>
    <w:p w:rsidR="00E9628A" w:rsidRDefault="00E9628A" w:rsidP="00E9628A">
      <w:pPr>
        <w:spacing w:after="0" w:line="240" w:lineRule="auto"/>
        <w:ind w:firstLine="567"/>
        <w:jc w:val="center"/>
        <w:rPr>
          <w:rFonts w:ascii="Times New Roman" w:hAnsi="Times New Roman"/>
          <w:bCs/>
          <w:sz w:val="24"/>
          <w:szCs w:val="24"/>
        </w:rPr>
      </w:pPr>
    </w:p>
    <w:p w:rsidR="00792633" w:rsidRPr="00792633" w:rsidRDefault="00E9628A" w:rsidP="00E9628A">
      <w:pPr>
        <w:tabs>
          <w:tab w:val="center" w:pos="4961"/>
          <w:tab w:val="left" w:pos="5940"/>
        </w:tabs>
        <w:spacing w:after="0" w:line="240" w:lineRule="auto"/>
        <w:ind w:firstLine="567"/>
        <w:jc w:val="center"/>
        <w:rPr>
          <w:rFonts w:ascii="Times New Roman" w:hAnsi="Times New Roman"/>
          <w:bCs/>
          <w:sz w:val="24"/>
          <w:szCs w:val="24"/>
        </w:rPr>
      </w:pPr>
      <w:r>
        <w:rPr>
          <w:rFonts w:ascii="Times New Roman" w:hAnsi="Times New Roman"/>
          <w:bCs/>
          <w:sz w:val="24"/>
          <w:szCs w:val="24"/>
        </w:rPr>
        <w:t xml:space="preserve">                                                                                                                </w:t>
      </w:r>
      <w:r w:rsidR="00792633" w:rsidRPr="00792633">
        <w:rPr>
          <w:rFonts w:ascii="Times New Roman" w:hAnsi="Times New Roman"/>
          <w:bCs/>
          <w:sz w:val="24"/>
          <w:szCs w:val="24"/>
        </w:rPr>
        <w:t>Таблица№</w:t>
      </w:r>
      <w:r>
        <w:rPr>
          <w:rFonts w:ascii="Times New Roman" w:hAnsi="Times New Roman"/>
          <w:bCs/>
          <w:sz w:val="24"/>
          <w:szCs w:val="24"/>
        </w:rPr>
        <w:t xml:space="preserve"> 7.3-3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86"/>
        <w:gridCol w:w="702"/>
        <w:gridCol w:w="812"/>
        <w:gridCol w:w="1295"/>
        <w:gridCol w:w="1045"/>
      </w:tblGrid>
      <w:tr w:rsidR="00792633" w:rsidRPr="00792633" w:rsidTr="00F91CBC">
        <w:trPr>
          <w:cantSplit/>
          <w:trHeight w:val="687"/>
        </w:trPr>
        <w:tc>
          <w:tcPr>
            <w:tcW w:w="720" w:type="dxa"/>
            <w:vMerge w:val="restart"/>
            <w:vAlign w:val="center"/>
          </w:tcPr>
          <w:p w:rsidR="00792633" w:rsidRPr="00792633" w:rsidRDefault="00792633" w:rsidP="00E9628A">
            <w:pPr>
              <w:spacing w:after="0" w:line="240" w:lineRule="auto"/>
              <w:jc w:val="center"/>
              <w:rPr>
                <w:rFonts w:ascii="Times New Roman" w:hAnsi="Times New Roman"/>
                <w:bCs/>
                <w:sz w:val="24"/>
                <w:szCs w:val="24"/>
              </w:rPr>
            </w:pPr>
            <w:r w:rsidRPr="00792633">
              <w:rPr>
                <w:rFonts w:ascii="Times New Roman" w:hAnsi="Times New Roman"/>
                <w:bCs/>
                <w:sz w:val="24"/>
                <w:szCs w:val="24"/>
              </w:rPr>
              <w:t>№</w:t>
            </w:r>
          </w:p>
          <w:p w:rsidR="00792633" w:rsidRPr="00792633" w:rsidRDefault="00792633" w:rsidP="00E9628A">
            <w:pPr>
              <w:spacing w:after="0" w:line="240" w:lineRule="auto"/>
              <w:jc w:val="center"/>
              <w:rPr>
                <w:rFonts w:ascii="Times New Roman" w:hAnsi="Times New Roman"/>
                <w:bCs/>
                <w:sz w:val="24"/>
                <w:szCs w:val="24"/>
              </w:rPr>
            </w:pPr>
            <w:proofErr w:type="gramStart"/>
            <w:r w:rsidRPr="00792633">
              <w:rPr>
                <w:rFonts w:ascii="Times New Roman" w:hAnsi="Times New Roman"/>
                <w:bCs/>
                <w:sz w:val="24"/>
                <w:szCs w:val="24"/>
              </w:rPr>
              <w:t>п</w:t>
            </w:r>
            <w:proofErr w:type="gramEnd"/>
            <w:r w:rsidRPr="00792633">
              <w:rPr>
                <w:rFonts w:ascii="Times New Roman" w:hAnsi="Times New Roman"/>
                <w:bCs/>
                <w:sz w:val="24"/>
                <w:szCs w:val="24"/>
              </w:rPr>
              <w:t>/п</w:t>
            </w:r>
          </w:p>
        </w:tc>
        <w:tc>
          <w:tcPr>
            <w:tcW w:w="4786" w:type="dxa"/>
            <w:vMerge w:val="restart"/>
            <w:vAlign w:val="center"/>
          </w:tcPr>
          <w:p w:rsidR="00792633" w:rsidRPr="00792633" w:rsidRDefault="00792633" w:rsidP="00E9628A">
            <w:pPr>
              <w:spacing w:after="0" w:line="240" w:lineRule="auto"/>
              <w:jc w:val="center"/>
              <w:rPr>
                <w:rFonts w:ascii="Times New Roman" w:hAnsi="Times New Roman"/>
                <w:bCs/>
                <w:sz w:val="24"/>
                <w:szCs w:val="24"/>
              </w:rPr>
            </w:pPr>
            <w:r w:rsidRPr="00792633">
              <w:rPr>
                <w:rFonts w:ascii="Times New Roman" w:hAnsi="Times New Roman"/>
                <w:bCs/>
                <w:sz w:val="24"/>
                <w:szCs w:val="24"/>
              </w:rPr>
              <w:t>Наименование</w:t>
            </w:r>
          </w:p>
        </w:tc>
        <w:tc>
          <w:tcPr>
            <w:tcW w:w="702" w:type="dxa"/>
            <w:vMerge w:val="restart"/>
            <w:vAlign w:val="center"/>
          </w:tcPr>
          <w:p w:rsidR="00792633" w:rsidRPr="00792633" w:rsidRDefault="00E9628A" w:rsidP="00E9628A">
            <w:pPr>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792633" w:rsidRPr="00792633">
              <w:rPr>
                <w:rFonts w:ascii="Times New Roman" w:hAnsi="Times New Roman"/>
                <w:bCs/>
                <w:sz w:val="24"/>
                <w:szCs w:val="24"/>
              </w:rPr>
              <w:t>изм.</w:t>
            </w:r>
          </w:p>
        </w:tc>
        <w:tc>
          <w:tcPr>
            <w:tcW w:w="812" w:type="dxa"/>
            <w:vMerge w:val="restart"/>
            <w:vAlign w:val="center"/>
          </w:tcPr>
          <w:p w:rsidR="00792633" w:rsidRPr="00792633" w:rsidRDefault="00E9628A" w:rsidP="00E9628A">
            <w:pPr>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340" w:type="dxa"/>
            <w:gridSpan w:val="2"/>
            <w:tcBorders>
              <w:bottom w:val="single" w:sz="8" w:space="0" w:color="auto"/>
            </w:tcBorders>
            <w:vAlign w:val="center"/>
          </w:tcPr>
          <w:p w:rsidR="00E9628A" w:rsidRDefault="00792633" w:rsidP="00E9628A">
            <w:pPr>
              <w:spacing w:after="0" w:line="240" w:lineRule="auto"/>
              <w:jc w:val="center"/>
              <w:rPr>
                <w:rFonts w:ascii="Times New Roman" w:hAnsi="Times New Roman"/>
                <w:bCs/>
                <w:sz w:val="24"/>
                <w:szCs w:val="24"/>
              </w:rPr>
            </w:pPr>
            <w:r w:rsidRPr="00792633">
              <w:rPr>
                <w:rFonts w:ascii="Times New Roman" w:hAnsi="Times New Roman"/>
                <w:bCs/>
                <w:sz w:val="24"/>
                <w:szCs w:val="24"/>
              </w:rPr>
              <w:t>Стоимость</w:t>
            </w:r>
          </w:p>
          <w:p w:rsidR="00792633" w:rsidRPr="00792633" w:rsidRDefault="00E9628A" w:rsidP="00E9628A">
            <w:pPr>
              <w:spacing w:after="0" w:line="240" w:lineRule="auto"/>
              <w:jc w:val="center"/>
              <w:rPr>
                <w:rFonts w:ascii="Times New Roman" w:hAnsi="Times New Roman"/>
                <w:bCs/>
                <w:sz w:val="24"/>
                <w:szCs w:val="24"/>
              </w:rPr>
            </w:pPr>
            <w:r>
              <w:rPr>
                <w:rFonts w:ascii="Times New Roman" w:hAnsi="Times New Roman"/>
                <w:bCs/>
                <w:sz w:val="24"/>
                <w:szCs w:val="24"/>
              </w:rPr>
              <w:t>в млн.</w:t>
            </w:r>
            <w:r w:rsidR="00792633" w:rsidRPr="00792633">
              <w:rPr>
                <w:rFonts w:ascii="Times New Roman" w:hAnsi="Times New Roman"/>
                <w:bCs/>
                <w:sz w:val="24"/>
                <w:szCs w:val="24"/>
              </w:rPr>
              <w:t>руб.</w:t>
            </w:r>
          </w:p>
        </w:tc>
      </w:tr>
      <w:tr w:rsidR="00792633" w:rsidRPr="00792633" w:rsidTr="00F91CBC">
        <w:trPr>
          <w:cantSplit/>
          <w:trHeight w:val="338"/>
        </w:trPr>
        <w:tc>
          <w:tcPr>
            <w:tcW w:w="720" w:type="dxa"/>
            <w:vMerge/>
          </w:tcPr>
          <w:p w:rsidR="00792633" w:rsidRPr="00792633" w:rsidRDefault="00792633" w:rsidP="00E9628A">
            <w:pPr>
              <w:spacing w:after="0" w:line="240" w:lineRule="auto"/>
              <w:jc w:val="both"/>
              <w:rPr>
                <w:rFonts w:ascii="Times New Roman" w:hAnsi="Times New Roman"/>
                <w:b/>
                <w:bCs/>
                <w:sz w:val="24"/>
                <w:szCs w:val="24"/>
              </w:rPr>
            </w:pPr>
          </w:p>
        </w:tc>
        <w:tc>
          <w:tcPr>
            <w:tcW w:w="4786" w:type="dxa"/>
            <w:vMerge/>
          </w:tcPr>
          <w:p w:rsidR="00792633" w:rsidRPr="00792633" w:rsidRDefault="00792633" w:rsidP="00E9628A">
            <w:pPr>
              <w:spacing w:after="0" w:line="240" w:lineRule="auto"/>
              <w:jc w:val="both"/>
              <w:rPr>
                <w:rFonts w:ascii="Times New Roman" w:hAnsi="Times New Roman"/>
                <w:b/>
                <w:bCs/>
                <w:sz w:val="24"/>
                <w:szCs w:val="24"/>
              </w:rPr>
            </w:pPr>
          </w:p>
        </w:tc>
        <w:tc>
          <w:tcPr>
            <w:tcW w:w="702" w:type="dxa"/>
            <w:vMerge/>
          </w:tcPr>
          <w:p w:rsidR="00792633" w:rsidRPr="00792633" w:rsidRDefault="00792633" w:rsidP="00E9628A">
            <w:pPr>
              <w:spacing w:after="0" w:line="240" w:lineRule="auto"/>
              <w:jc w:val="both"/>
              <w:rPr>
                <w:rFonts w:ascii="Times New Roman" w:hAnsi="Times New Roman"/>
                <w:b/>
                <w:bCs/>
                <w:sz w:val="24"/>
                <w:szCs w:val="24"/>
              </w:rPr>
            </w:pPr>
          </w:p>
        </w:tc>
        <w:tc>
          <w:tcPr>
            <w:tcW w:w="812" w:type="dxa"/>
            <w:vMerge/>
          </w:tcPr>
          <w:p w:rsidR="00792633" w:rsidRPr="00792633" w:rsidRDefault="00792633" w:rsidP="00E9628A">
            <w:pPr>
              <w:spacing w:after="0" w:line="240" w:lineRule="auto"/>
              <w:jc w:val="both"/>
              <w:rPr>
                <w:rFonts w:ascii="Times New Roman" w:hAnsi="Times New Roman"/>
                <w:b/>
                <w:bCs/>
                <w:sz w:val="24"/>
                <w:szCs w:val="24"/>
              </w:rPr>
            </w:pPr>
          </w:p>
        </w:tc>
        <w:tc>
          <w:tcPr>
            <w:tcW w:w="1295" w:type="dxa"/>
            <w:tcBorders>
              <w:top w:val="single" w:sz="8" w:space="0" w:color="auto"/>
              <w:right w:val="single" w:sz="8" w:space="0" w:color="auto"/>
            </w:tcBorders>
          </w:tcPr>
          <w:p w:rsidR="00792633" w:rsidRPr="00792633" w:rsidRDefault="00792633" w:rsidP="00E9628A">
            <w:pPr>
              <w:spacing w:after="0" w:line="240" w:lineRule="auto"/>
              <w:jc w:val="both"/>
              <w:rPr>
                <w:rFonts w:ascii="Times New Roman" w:hAnsi="Times New Roman"/>
                <w:bCs/>
                <w:sz w:val="24"/>
                <w:szCs w:val="24"/>
              </w:rPr>
            </w:pPr>
            <w:r w:rsidRPr="00792633">
              <w:rPr>
                <w:rFonts w:ascii="Times New Roman" w:hAnsi="Times New Roman"/>
                <w:bCs/>
                <w:sz w:val="24"/>
                <w:szCs w:val="24"/>
              </w:rPr>
              <w:t>единицы</w:t>
            </w:r>
          </w:p>
        </w:tc>
        <w:tc>
          <w:tcPr>
            <w:tcW w:w="1045" w:type="dxa"/>
            <w:tcBorders>
              <w:top w:val="single" w:sz="8" w:space="0" w:color="auto"/>
              <w:left w:val="single" w:sz="8" w:space="0" w:color="auto"/>
            </w:tcBorders>
          </w:tcPr>
          <w:p w:rsidR="00792633" w:rsidRPr="00792633" w:rsidRDefault="00792633" w:rsidP="00E9628A">
            <w:pPr>
              <w:spacing w:after="0" w:line="240" w:lineRule="auto"/>
              <w:jc w:val="both"/>
              <w:rPr>
                <w:rFonts w:ascii="Times New Roman" w:hAnsi="Times New Roman"/>
                <w:bCs/>
                <w:sz w:val="24"/>
                <w:szCs w:val="24"/>
              </w:rPr>
            </w:pPr>
            <w:r w:rsidRPr="00792633">
              <w:rPr>
                <w:rFonts w:ascii="Times New Roman" w:hAnsi="Times New Roman"/>
                <w:bCs/>
                <w:sz w:val="24"/>
                <w:szCs w:val="24"/>
              </w:rPr>
              <w:t>общая</w:t>
            </w:r>
          </w:p>
        </w:tc>
      </w:tr>
      <w:tr w:rsidR="00440EEE" w:rsidRPr="00440EEE" w:rsidTr="004D4CE9">
        <w:trPr>
          <w:trHeight w:hRule="exact" w:val="322"/>
        </w:trPr>
        <w:tc>
          <w:tcPr>
            <w:tcW w:w="720" w:type="dxa"/>
            <w:vAlign w:val="center"/>
          </w:tcPr>
          <w:p w:rsidR="00440EEE" w:rsidRPr="00440EEE" w:rsidRDefault="00440EEE" w:rsidP="00440E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86" w:type="dxa"/>
            <w:vAlign w:val="center"/>
          </w:tcPr>
          <w:p w:rsidR="00440EEE" w:rsidRPr="00440EEE" w:rsidRDefault="00440EEE" w:rsidP="00440EEE">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702" w:type="dxa"/>
            <w:vAlign w:val="center"/>
          </w:tcPr>
          <w:p w:rsidR="00440EEE" w:rsidRPr="00440EEE" w:rsidRDefault="00440EEE" w:rsidP="00440EEE">
            <w:pPr>
              <w:spacing w:after="0" w:line="240" w:lineRule="auto"/>
              <w:jc w:val="center"/>
              <w:rPr>
                <w:rFonts w:ascii="Times New Roman" w:hAnsi="Times New Roman"/>
                <w:sz w:val="20"/>
                <w:szCs w:val="20"/>
              </w:rPr>
            </w:pPr>
            <w:r>
              <w:rPr>
                <w:rFonts w:ascii="Times New Roman" w:hAnsi="Times New Roman"/>
                <w:sz w:val="20"/>
                <w:szCs w:val="20"/>
              </w:rPr>
              <w:t>3</w:t>
            </w:r>
          </w:p>
        </w:tc>
        <w:tc>
          <w:tcPr>
            <w:tcW w:w="812" w:type="dxa"/>
            <w:vAlign w:val="center"/>
          </w:tcPr>
          <w:p w:rsidR="00440EEE" w:rsidRPr="00440EEE" w:rsidRDefault="00440EEE" w:rsidP="00440EEE">
            <w:pPr>
              <w:spacing w:after="0" w:line="240" w:lineRule="auto"/>
              <w:jc w:val="center"/>
              <w:rPr>
                <w:rFonts w:ascii="Times New Roman" w:hAnsi="Times New Roman"/>
                <w:sz w:val="20"/>
                <w:szCs w:val="20"/>
              </w:rPr>
            </w:pPr>
            <w:r>
              <w:rPr>
                <w:rFonts w:ascii="Times New Roman" w:hAnsi="Times New Roman"/>
                <w:sz w:val="20"/>
                <w:szCs w:val="20"/>
              </w:rPr>
              <w:t>4</w:t>
            </w:r>
          </w:p>
        </w:tc>
        <w:tc>
          <w:tcPr>
            <w:tcW w:w="1295" w:type="dxa"/>
            <w:vAlign w:val="center"/>
          </w:tcPr>
          <w:p w:rsidR="00440EEE" w:rsidRPr="00440EEE" w:rsidRDefault="00440EEE" w:rsidP="00440EEE">
            <w:pPr>
              <w:spacing w:after="0" w:line="240" w:lineRule="auto"/>
              <w:jc w:val="center"/>
              <w:rPr>
                <w:rFonts w:ascii="Times New Roman" w:hAnsi="Times New Roman"/>
                <w:sz w:val="20"/>
                <w:szCs w:val="20"/>
              </w:rPr>
            </w:pPr>
            <w:r>
              <w:rPr>
                <w:rFonts w:ascii="Times New Roman" w:hAnsi="Times New Roman"/>
                <w:sz w:val="20"/>
                <w:szCs w:val="20"/>
              </w:rPr>
              <w:t>5</w:t>
            </w:r>
          </w:p>
        </w:tc>
        <w:tc>
          <w:tcPr>
            <w:tcW w:w="1045" w:type="dxa"/>
            <w:vAlign w:val="center"/>
          </w:tcPr>
          <w:p w:rsidR="00440EEE" w:rsidRPr="00440EEE" w:rsidRDefault="00440EEE" w:rsidP="00440EEE">
            <w:pPr>
              <w:spacing w:after="0" w:line="240" w:lineRule="auto"/>
              <w:jc w:val="center"/>
              <w:rPr>
                <w:rFonts w:ascii="Times New Roman" w:hAnsi="Times New Roman"/>
                <w:sz w:val="20"/>
                <w:szCs w:val="20"/>
              </w:rPr>
            </w:pPr>
            <w:r>
              <w:rPr>
                <w:rFonts w:ascii="Times New Roman" w:hAnsi="Times New Roman"/>
                <w:sz w:val="20"/>
                <w:szCs w:val="20"/>
              </w:rPr>
              <w:t>6</w:t>
            </w:r>
          </w:p>
        </w:tc>
      </w:tr>
      <w:tr w:rsidR="00792633" w:rsidRPr="00792633" w:rsidTr="00E30B33">
        <w:trPr>
          <w:trHeight w:hRule="exact" w:val="322"/>
        </w:trPr>
        <w:tc>
          <w:tcPr>
            <w:tcW w:w="720" w:type="dxa"/>
            <w:vAlign w:val="center"/>
          </w:tcPr>
          <w:p w:rsidR="00792633" w:rsidRPr="00792633" w:rsidRDefault="00792633" w:rsidP="00440EEE">
            <w:pPr>
              <w:spacing w:after="0" w:line="240" w:lineRule="auto"/>
              <w:jc w:val="center"/>
              <w:rPr>
                <w:rFonts w:ascii="Times New Roman" w:hAnsi="Times New Roman"/>
                <w:bCs/>
                <w:sz w:val="24"/>
                <w:szCs w:val="24"/>
              </w:rPr>
            </w:pPr>
            <w:r w:rsidRPr="00792633">
              <w:rPr>
                <w:rFonts w:ascii="Times New Roman" w:hAnsi="Times New Roman"/>
                <w:bCs/>
                <w:sz w:val="24"/>
                <w:szCs w:val="24"/>
              </w:rPr>
              <w:t>1</w:t>
            </w:r>
          </w:p>
        </w:tc>
        <w:tc>
          <w:tcPr>
            <w:tcW w:w="4786" w:type="dxa"/>
          </w:tcPr>
          <w:p w:rsidR="00792633" w:rsidRPr="00E9628A" w:rsidRDefault="00792633" w:rsidP="00E9628A">
            <w:pPr>
              <w:spacing w:after="0" w:line="240" w:lineRule="auto"/>
              <w:jc w:val="both"/>
              <w:rPr>
                <w:rFonts w:ascii="Times New Roman" w:hAnsi="Times New Roman"/>
                <w:bCs/>
                <w:sz w:val="24"/>
                <w:szCs w:val="24"/>
              </w:rPr>
            </w:pPr>
            <w:r w:rsidRPr="00792633">
              <w:rPr>
                <w:rFonts w:ascii="Times New Roman" w:hAnsi="Times New Roman"/>
                <w:bCs/>
                <w:sz w:val="24"/>
                <w:szCs w:val="24"/>
              </w:rPr>
              <w:t>Строительство КУ</w:t>
            </w:r>
            <w:r w:rsidRPr="00792633">
              <w:rPr>
                <w:rFonts w:ascii="Times New Roman" w:hAnsi="Times New Roman"/>
                <w:sz w:val="24"/>
                <w:szCs w:val="24"/>
              </w:rPr>
              <w:t>50 по т. пр. 902-2-263</w:t>
            </w:r>
          </w:p>
        </w:tc>
        <w:tc>
          <w:tcPr>
            <w:tcW w:w="702" w:type="dxa"/>
            <w:vAlign w:val="center"/>
          </w:tcPr>
          <w:p w:rsidR="00792633" w:rsidRPr="00792633" w:rsidRDefault="00792633" w:rsidP="00E9628A">
            <w:pPr>
              <w:spacing w:after="0" w:line="240" w:lineRule="auto"/>
              <w:jc w:val="both"/>
              <w:rPr>
                <w:rFonts w:ascii="Times New Roman" w:hAnsi="Times New Roman"/>
                <w:sz w:val="24"/>
                <w:szCs w:val="24"/>
              </w:rPr>
            </w:pPr>
            <w:r w:rsidRPr="00792633">
              <w:rPr>
                <w:rFonts w:ascii="Times New Roman" w:hAnsi="Times New Roman"/>
                <w:sz w:val="24"/>
                <w:szCs w:val="24"/>
              </w:rPr>
              <w:t>шт</w:t>
            </w:r>
          </w:p>
        </w:tc>
        <w:tc>
          <w:tcPr>
            <w:tcW w:w="812" w:type="dxa"/>
          </w:tcPr>
          <w:p w:rsidR="00792633" w:rsidRPr="00792633" w:rsidRDefault="00792633" w:rsidP="00E30B33">
            <w:pPr>
              <w:spacing w:after="0" w:line="240" w:lineRule="auto"/>
              <w:jc w:val="center"/>
              <w:rPr>
                <w:rFonts w:ascii="Times New Roman" w:hAnsi="Times New Roman"/>
                <w:sz w:val="24"/>
                <w:szCs w:val="24"/>
              </w:rPr>
            </w:pPr>
            <w:r w:rsidRPr="00792633">
              <w:rPr>
                <w:rFonts w:ascii="Times New Roman" w:hAnsi="Times New Roman"/>
                <w:sz w:val="24"/>
                <w:szCs w:val="24"/>
              </w:rPr>
              <w:t>1</w:t>
            </w:r>
          </w:p>
        </w:tc>
        <w:tc>
          <w:tcPr>
            <w:tcW w:w="1295" w:type="dxa"/>
            <w:vAlign w:val="center"/>
          </w:tcPr>
          <w:p w:rsidR="00792633" w:rsidRPr="00792633" w:rsidRDefault="00792633" w:rsidP="00E30B33">
            <w:pPr>
              <w:spacing w:after="0" w:line="240" w:lineRule="auto"/>
              <w:jc w:val="center"/>
              <w:rPr>
                <w:rFonts w:ascii="Times New Roman" w:hAnsi="Times New Roman"/>
                <w:sz w:val="24"/>
                <w:szCs w:val="24"/>
              </w:rPr>
            </w:pPr>
            <w:r w:rsidRPr="00792633">
              <w:rPr>
                <w:rFonts w:ascii="Times New Roman" w:hAnsi="Times New Roman"/>
                <w:sz w:val="24"/>
                <w:szCs w:val="24"/>
              </w:rPr>
              <w:t>1,53</w:t>
            </w:r>
          </w:p>
        </w:tc>
        <w:tc>
          <w:tcPr>
            <w:tcW w:w="1045" w:type="dxa"/>
            <w:vAlign w:val="center"/>
          </w:tcPr>
          <w:p w:rsidR="00792633" w:rsidRPr="00792633" w:rsidRDefault="00E9628A" w:rsidP="00E30B33">
            <w:pPr>
              <w:spacing w:after="0" w:line="240" w:lineRule="auto"/>
              <w:jc w:val="center"/>
              <w:rPr>
                <w:rFonts w:ascii="Times New Roman" w:hAnsi="Times New Roman"/>
                <w:sz w:val="24"/>
                <w:szCs w:val="24"/>
              </w:rPr>
            </w:pPr>
            <w:r>
              <w:rPr>
                <w:rFonts w:ascii="Times New Roman" w:hAnsi="Times New Roman"/>
                <w:sz w:val="24"/>
                <w:szCs w:val="24"/>
              </w:rPr>
              <w:t>1</w:t>
            </w:r>
            <w:r w:rsidR="00792633" w:rsidRPr="00792633">
              <w:rPr>
                <w:rFonts w:ascii="Times New Roman" w:hAnsi="Times New Roman"/>
                <w:sz w:val="24"/>
                <w:szCs w:val="24"/>
              </w:rPr>
              <w:t>,53</w:t>
            </w:r>
          </w:p>
        </w:tc>
      </w:tr>
      <w:tr w:rsidR="00792633" w:rsidRPr="00792633" w:rsidTr="00F91CBC">
        <w:trPr>
          <w:trHeight w:hRule="exact" w:val="567"/>
        </w:trPr>
        <w:tc>
          <w:tcPr>
            <w:tcW w:w="720" w:type="dxa"/>
            <w:vAlign w:val="center"/>
          </w:tcPr>
          <w:p w:rsidR="00792633" w:rsidRPr="00792633" w:rsidRDefault="00792633" w:rsidP="00440EEE">
            <w:pPr>
              <w:spacing w:after="0" w:line="240" w:lineRule="auto"/>
              <w:jc w:val="center"/>
              <w:rPr>
                <w:rFonts w:ascii="Times New Roman" w:hAnsi="Times New Roman"/>
                <w:bCs/>
                <w:sz w:val="24"/>
                <w:szCs w:val="24"/>
              </w:rPr>
            </w:pPr>
            <w:r w:rsidRPr="00792633">
              <w:rPr>
                <w:rFonts w:ascii="Times New Roman" w:hAnsi="Times New Roman"/>
                <w:bCs/>
                <w:sz w:val="24"/>
                <w:szCs w:val="24"/>
              </w:rPr>
              <w:t>2</w:t>
            </w:r>
          </w:p>
        </w:tc>
        <w:tc>
          <w:tcPr>
            <w:tcW w:w="4786" w:type="dxa"/>
          </w:tcPr>
          <w:p w:rsidR="00792633" w:rsidRPr="00792633" w:rsidRDefault="00792633" w:rsidP="00E9628A">
            <w:pPr>
              <w:spacing w:after="0" w:line="240" w:lineRule="auto"/>
              <w:jc w:val="both"/>
              <w:rPr>
                <w:rFonts w:ascii="Times New Roman" w:hAnsi="Times New Roman"/>
                <w:sz w:val="24"/>
                <w:szCs w:val="24"/>
              </w:rPr>
            </w:pPr>
            <w:r w:rsidRPr="00792633">
              <w:rPr>
                <w:rFonts w:ascii="Times New Roman" w:hAnsi="Times New Roman"/>
                <w:sz w:val="24"/>
                <w:szCs w:val="24"/>
              </w:rPr>
              <w:t>Строительство сетей из пластмассовых труб по поселку</w:t>
            </w:r>
            <w:proofErr w:type="gramStart"/>
            <w:r w:rsidRPr="00792633">
              <w:rPr>
                <w:rFonts w:ascii="Times New Roman" w:hAnsi="Times New Roman"/>
                <w:sz w:val="24"/>
                <w:szCs w:val="24"/>
              </w:rPr>
              <w:t xml:space="preserve"> Д</w:t>
            </w:r>
            <w:proofErr w:type="gramEnd"/>
            <w:r w:rsidRPr="00792633">
              <w:rPr>
                <w:rFonts w:ascii="Times New Roman" w:hAnsi="Times New Roman"/>
                <w:sz w:val="24"/>
                <w:szCs w:val="24"/>
              </w:rPr>
              <w:t>=150,200мм</w:t>
            </w:r>
          </w:p>
          <w:p w:rsidR="00792633" w:rsidRPr="00792633" w:rsidRDefault="00792633" w:rsidP="00E9628A">
            <w:pPr>
              <w:spacing w:after="0" w:line="240" w:lineRule="auto"/>
              <w:jc w:val="both"/>
              <w:rPr>
                <w:rFonts w:ascii="Times New Roman" w:hAnsi="Times New Roman"/>
                <w:sz w:val="24"/>
                <w:szCs w:val="24"/>
              </w:rPr>
            </w:pPr>
          </w:p>
        </w:tc>
        <w:tc>
          <w:tcPr>
            <w:tcW w:w="702" w:type="dxa"/>
            <w:vAlign w:val="center"/>
          </w:tcPr>
          <w:p w:rsidR="00792633" w:rsidRPr="00792633" w:rsidRDefault="00440EEE" w:rsidP="00E9628A">
            <w:pPr>
              <w:spacing w:after="0" w:line="240" w:lineRule="auto"/>
              <w:jc w:val="both"/>
              <w:rPr>
                <w:rFonts w:ascii="Times New Roman" w:hAnsi="Times New Roman"/>
                <w:sz w:val="24"/>
                <w:szCs w:val="24"/>
              </w:rPr>
            </w:pPr>
            <w:proofErr w:type="gramStart"/>
            <w:r>
              <w:rPr>
                <w:rFonts w:ascii="Times New Roman" w:hAnsi="Times New Roman"/>
                <w:sz w:val="24"/>
                <w:szCs w:val="24"/>
              </w:rPr>
              <w:t>к</w:t>
            </w:r>
            <w:r w:rsidR="00792633" w:rsidRPr="00792633">
              <w:rPr>
                <w:rFonts w:ascii="Times New Roman" w:hAnsi="Times New Roman"/>
                <w:sz w:val="24"/>
                <w:szCs w:val="24"/>
              </w:rPr>
              <w:t>м</w:t>
            </w:r>
            <w:proofErr w:type="gramEnd"/>
            <w:r w:rsidR="00792633" w:rsidRPr="00792633">
              <w:rPr>
                <w:rFonts w:ascii="Times New Roman" w:hAnsi="Times New Roman"/>
                <w:sz w:val="24"/>
                <w:szCs w:val="24"/>
              </w:rPr>
              <w:t>.</w:t>
            </w:r>
          </w:p>
        </w:tc>
        <w:tc>
          <w:tcPr>
            <w:tcW w:w="812" w:type="dxa"/>
            <w:vAlign w:val="center"/>
          </w:tcPr>
          <w:p w:rsidR="00792633" w:rsidRPr="00792633" w:rsidRDefault="00792633" w:rsidP="00E30B33">
            <w:pPr>
              <w:spacing w:after="0" w:line="240" w:lineRule="auto"/>
              <w:jc w:val="center"/>
              <w:rPr>
                <w:rFonts w:ascii="Times New Roman" w:hAnsi="Times New Roman"/>
                <w:sz w:val="24"/>
                <w:szCs w:val="24"/>
              </w:rPr>
            </w:pPr>
            <w:r w:rsidRPr="00792633">
              <w:rPr>
                <w:rFonts w:ascii="Times New Roman" w:hAnsi="Times New Roman"/>
                <w:sz w:val="24"/>
                <w:szCs w:val="24"/>
              </w:rPr>
              <w:t>1,0</w:t>
            </w:r>
          </w:p>
        </w:tc>
        <w:tc>
          <w:tcPr>
            <w:tcW w:w="1295" w:type="dxa"/>
            <w:vAlign w:val="center"/>
          </w:tcPr>
          <w:p w:rsidR="00792633" w:rsidRPr="00792633" w:rsidRDefault="00792633" w:rsidP="00E30B33">
            <w:pPr>
              <w:spacing w:after="0" w:line="240" w:lineRule="auto"/>
              <w:jc w:val="center"/>
              <w:rPr>
                <w:rFonts w:ascii="Times New Roman" w:hAnsi="Times New Roman"/>
                <w:sz w:val="24"/>
                <w:szCs w:val="24"/>
              </w:rPr>
            </w:pPr>
            <w:r w:rsidRPr="00792633">
              <w:rPr>
                <w:rFonts w:ascii="Times New Roman" w:hAnsi="Times New Roman"/>
                <w:sz w:val="24"/>
                <w:szCs w:val="24"/>
              </w:rPr>
              <w:t>2,08</w:t>
            </w:r>
          </w:p>
        </w:tc>
        <w:tc>
          <w:tcPr>
            <w:tcW w:w="1045" w:type="dxa"/>
            <w:vAlign w:val="center"/>
          </w:tcPr>
          <w:p w:rsidR="00792633" w:rsidRPr="00792633" w:rsidRDefault="00792633" w:rsidP="00E30B33">
            <w:pPr>
              <w:spacing w:after="0" w:line="240" w:lineRule="auto"/>
              <w:jc w:val="center"/>
              <w:rPr>
                <w:rFonts w:ascii="Times New Roman" w:hAnsi="Times New Roman"/>
                <w:sz w:val="24"/>
                <w:szCs w:val="24"/>
              </w:rPr>
            </w:pPr>
            <w:r w:rsidRPr="00792633">
              <w:rPr>
                <w:rFonts w:ascii="Times New Roman" w:hAnsi="Times New Roman"/>
                <w:sz w:val="24"/>
                <w:szCs w:val="24"/>
              </w:rPr>
              <w:t>2,08</w:t>
            </w:r>
          </w:p>
        </w:tc>
      </w:tr>
      <w:tr w:rsidR="00440EEE" w:rsidRPr="00792633" w:rsidTr="00440EEE">
        <w:trPr>
          <w:trHeight w:hRule="exact" w:val="382"/>
        </w:trPr>
        <w:tc>
          <w:tcPr>
            <w:tcW w:w="720" w:type="dxa"/>
            <w:vAlign w:val="center"/>
          </w:tcPr>
          <w:p w:rsidR="00440EEE" w:rsidRPr="00792633" w:rsidRDefault="00440EEE" w:rsidP="00440EEE">
            <w:pPr>
              <w:spacing w:after="0" w:line="240" w:lineRule="auto"/>
              <w:jc w:val="center"/>
              <w:rPr>
                <w:rFonts w:ascii="Times New Roman" w:hAnsi="Times New Roman"/>
                <w:bCs/>
                <w:sz w:val="24"/>
                <w:szCs w:val="24"/>
              </w:rPr>
            </w:pPr>
          </w:p>
        </w:tc>
        <w:tc>
          <w:tcPr>
            <w:tcW w:w="4786" w:type="dxa"/>
            <w:vAlign w:val="center"/>
          </w:tcPr>
          <w:p w:rsidR="00440EEE" w:rsidRPr="00792633" w:rsidRDefault="00440EEE" w:rsidP="00440EEE">
            <w:pPr>
              <w:spacing w:after="0" w:line="240" w:lineRule="auto"/>
              <w:jc w:val="center"/>
              <w:rPr>
                <w:rFonts w:ascii="Times New Roman" w:hAnsi="Times New Roman"/>
                <w:sz w:val="24"/>
                <w:szCs w:val="24"/>
              </w:rPr>
            </w:pPr>
            <w:r>
              <w:rPr>
                <w:rFonts w:ascii="Times New Roman" w:hAnsi="Times New Roman"/>
                <w:sz w:val="24"/>
                <w:szCs w:val="24"/>
              </w:rPr>
              <w:t>Итого в ценах 2010г.</w:t>
            </w:r>
          </w:p>
        </w:tc>
        <w:tc>
          <w:tcPr>
            <w:tcW w:w="702" w:type="dxa"/>
            <w:vAlign w:val="center"/>
          </w:tcPr>
          <w:p w:rsidR="00440EEE" w:rsidRDefault="00440EEE" w:rsidP="00440EEE">
            <w:pPr>
              <w:spacing w:after="0" w:line="240" w:lineRule="auto"/>
              <w:jc w:val="center"/>
              <w:rPr>
                <w:rFonts w:ascii="Times New Roman" w:hAnsi="Times New Roman"/>
                <w:sz w:val="24"/>
                <w:szCs w:val="24"/>
              </w:rPr>
            </w:pPr>
          </w:p>
        </w:tc>
        <w:tc>
          <w:tcPr>
            <w:tcW w:w="812" w:type="dxa"/>
            <w:vAlign w:val="center"/>
          </w:tcPr>
          <w:p w:rsidR="00440EEE" w:rsidRPr="00792633" w:rsidRDefault="00440EEE" w:rsidP="00440EEE">
            <w:pPr>
              <w:spacing w:after="0" w:line="240" w:lineRule="auto"/>
              <w:jc w:val="center"/>
              <w:rPr>
                <w:rFonts w:ascii="Times New Roman" w:hAnsi="Times New Roman"/>
                <w:sz w:val="24"/>
                <w:szCs w:val="24"/>
              </w:rPr>
            </w:pPr>
          </w:p>
        </w:tc>
        <w:tc>
          <w:tcPr>
            <w:tcW w:w="1295" w:type="dxa"/>
            <w:vAlign w:val="center"/>
          </w:tcPr>
          <w:p w:rsidR="00440EEE" w:rsidRPr="00792633" w:rsidRDefault="00440EEE" w:rsidP="00440EEE">
            <w:pPr>
              <w:spacing w:after="0" w:line="240" w:lineRule="auto"/>
              <w:jc w:val="center"/>
              <w:rPr>
                <w:rFonts w:ascii="Times New Roman" w:hAnsi="Times New Roman"/>
                <w:sz w:val="24"/>
                <w:szCs w:val="24"/>
              </w:rPr>
            </w:pPr>
          </w:p>
        </w:tc>
        <w:tc>
          <w:tcPr>
            <w:tcW w:w="1045" w:type="dxa"/>
            <w:vAlign w:val="center"/>
          </w:tcPr>
          <w:p w:rsidR="00440EEE" w:rsidRPr="00440EEE" w:rsidRDefault="00440EEE" w:rsidP="00440EEE">
            <w:pPr>
              <w:spacing w:after="0" w:line="240" w:lineRule="auto"/>
              <w:jc w:val="center"/>
              <w:rPr>
                <w:rFonts w:ascii="Times New Roman" w:hAnsi="Times New Roman"/>
                <w:b/>
                <w:sz w:val="24"/>
                <w:szCs w:val="24"/>
              </w:rPr>
            </w:pPr>
            <w:r w:rsidRPr="00440EEE">
              <w:rPr>
                <w:rFonts w:ascii="Times New Roman" w:hAnsi="Times New Roman"/>
                <w:b/>
                <w:sz w:val="24"/>
                <w:szCs w:val="24"/>
              </w:rPr>
              <w:t>3,61</w:t>
            </w:r>
          </w:p>
        </w:tc>
      </w:tr>
    </w:tbl>
    <w:p w:rsidR="00EF49E4" w:rsidRDefault="00EF49E4" w:rsidP="00440EEE">
      <w:pPr>
        <w:pStyle w:val="a0"/>
        <w:spacing w:after="0"/>
        <w:ind w:firstLine="567"/>
        <w:jc w:val="center"/>
        <w:rPr>
          <w:bCs/>
        </w:rPr>
      </w:pPr>
    </w:p>
    <w:p w:rsidR="00440EEE" w:rsidRDefault="00350B10" w:rsidP="00440EEE">
      <w:pPr>
        <w:pStyle w:val="a0"/>
        <w:spacing w:after="0"/>
        <w:ind w:firstLine="567"/>
        <w:jc w:val="center"/>
        <w:rPr>
          <w:b/>
          <w:bCs/>
        </w:rPr>
      </w:pPr>
      <w:r w:rsidRPr="00350B10">
        <w:rPr>
          <w:b/>
          <w:bCs/>
        </w:rPr>
        <w:t>7.4  Теплоснабжение</w:t>
      </w:r>
    </w:p>
    <w:p w:rsidR="00EF49E4" w:rsidRPr="00EF49E4" w:rsidRDefault="00EF49E4" w:rsidP="00EF49E4">
      <w:pPr>
        <w:spacing w:after="0" w:line="240" w:lineRule="auto"/>
        <w:jc w:val="center"/>
        <w:rPr>
          <w:rFonts w:ascii="Times New Roman" w:hAnsi="Times New Roman"/>
          <w:sz w:val="24"/>
          <w:szCs w:val="24"/>
        </w:rPr>
      </w:pPr>
    </w:p>
    <w:p w:rsidR="00EF49E4" w:rsidRPr="00EF49E4" w:rsidRDefault="006D0313" w:rsidP="00EF49E4">
      <w:pPr>
        <w:spacing w:after="0" w:line="240" w:lineRule="auto"/>
        <w:jc w:val="center"/>
        <w:rPr>
          <w:rFonts w:ascii="Times New Roman" w:hAnsi="Times New Roman"/>
          <w:sz w:val="24"/>
          <w:szCs w:val="24"/>
          <w:u w:val="single"/>
        </w:rPr>
      </w:pPr>
      <w:r>
        <w:rPr>
          <w:rFonts w:ascii="Times New Roman" w:hAnsi="Times New Roman"/>
          <w:sz w:val="24"/>
          <w:szCs w:val="24"/>
          <w:u w:val="single"/>
        </w:rPr>
        <w:t>Существующее положение</w:t>
      </w:r>
    </w:p>
    <w:p w:rsidR="00EF49E4" w:rsidRPr="00EF49E4" w:rsidRDefault="00EF49E4" w:rsidP="00EF49E4">
      <w:pPr>
        <w:spacing w:after="0" w:line="240" w:lineRule="auto"/>
        <w:jc w:val="both"/>
        <w:rPr>
          <w:rFonts w:ascii="Times New Roman" w:hAnsi="Times New Roman"/>
          <w:sz w:val="24"/>
          <w:szCs w:val="24"/>
        </w:rPr>
      </w:pP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Теплоснабжение села Банново Банновского сельского поселения решается в основном от индивидуальных источников тепла. Теплоснабжением не охвачены районы частной усадебной застройки, их теплоснабжение осуществляется при помощи индивидуальных отопительных печей. В селе</w:t>
      </w:r>
      <w:r>
        <w:rPr>
          <w:rFonts w:ascii="Times New Roman" w:hAnsi="Times New Roman"/>
          <w:sz w:val="24"/>
          <w:szCs w:val="24"/>
        </w:rPr>
        <w:t xml:space="preserve"> действуе</w:t>
      </w:r>
      <w:r w:rsidRPr="00EF49E4">
        <w:rPr>
          <w:rFonts w:ascii="Times New Roman" w:hAnsi="Times New Roman"/>
          <w:sz w:val="24"/>
          <w:szCs w:val="24"/>
        </w:rPr>
        <w:t>т котельная, которая снабжает теплом объекты соцкультбыта и небольшую часть существующего жилого фонда. Котельная оборудована 3 котлами НР-18. Общая мощность котельной – 6,8 МВт (5,847 Гкал/час).</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 xml:space="preserve">Тепловая нагрузка по существующей жилой застройке и учреждениям культурно-бытового обслуживания составляет 1,810 МВт (1,556 Гкал/час). </w:t>
      </w:r>
    </w:p>
    <w:p w:rsidR="000523B7" w:rsidRDefault="000523B7">
      <w:pPr>
        <w:rPr>
          <w:rFonts w:ascii="Times New Roman" w:hAnsi="Times New Roman"/>
          <w:sz w:val="24"/>
          <w:szCs w:val="24"/>
        </w:rPr>
      </w:pPr>
      <w:r>
        <w:rPr>
          <w:rFonts w:ascii="Times New Roman" w:hAnsi="Times New Roman"/>
          <w:sz w:val="24"/>
          <w:szCs w:val="24"/>
        </w:rPr>
        <w:br w:type="page"/>
      </w:r>
    </w:p>
    <w:p w:rsidR="00EF49E4" w:rsidRPr="00EF49E4" w:rsidRDefault="00EF49E4" w:rsidP="00EF49E4">
      <w:pPr>
        <w:spacing w:after="0" w:line="240" w:lineRule="auto"/>
        <w:ind w:firstLine="567"/>
        <w:jc w:val="center"/>
        <w:rPr>
          <w:rFonts w:ascii="Times New Roman" w:hAnsi="Times New Roman"/>
          <w:sz w:val="24"/>
          <w:szCs w:val="24"/>
          <w:u w:val="single"/>
        </w:rPr>
      </w:pPr>
      <w:r w:rsidRPr="00EF49E4">
        <w:rPr>
          <w:rFonts w:ascii="Times New Roman" w:hAnsi="Times New Roman"/>
          <w:sz w:val="24"/>
          <w:szCs w:val="24"/>
          <w:u w:val="single"/>
        </w:rPr>
        <w:lastRenderedPageBreak/>
        <w:t>Проектное решение.</w:t>
      </w:r>
    </w:p>
    <w:p w:rsidR="00EF49E4" w:rsidRPr="00EF49E4" w:rsidRDefault="00EF49E4" w:rsidP="00EF49E4">
      <w:pPr>
        <w:spacing w:after="0" w:line="240" w:lineRule="auto"/>
        <w:ind w:firstLine="567"/>
        <w:jc w:val="center"/>
        <w:rPr>
          <w:rFonts w:ascii="Times New Roman" w:hAnsi="Times New Roman"/>
          <w:sz w:val="24"/>
          <w:szCs w:val="24"/>
        </w:rPr>
      </w:pPr>
    </w:p>
    <w:p w:rsidR="00EF49E4" w:rsidRPr="00EF49E4" w:rsidRDefault="00EF49E4" w:rsidP="00EF49E4">
      <w:pPr>
        <w:spacing w:after="0" w:line="240" w:lineRule="auto"/>
        <w:ind w:firstLine="567"/>
        <w:jc w:val="center"/>
        <w:rPr>
          <w:rFonts w:ascii="Times New Roman" w:hAnsi="Times New Roman"/>
          <w:sz w:val="24"/>
          <w:szCs w:val="24"/>
        </w:rPr>
      </w:pPr>
      <w:r w:rsidRPr="00EF49E4">
        <w:rPr>
          <w:rFonts w:ascii="Times New Roman" w:hAnsi="Times New Roman"/>
          <w:sz w:val="24"/>
          <w:szCs w:val="24"/>
        </w:rPr>
        <w:t>Тепловые нагрузки.</w:t>
      </w:r>
    </w:p>
    <w:p w:rsidR="00EF49E4" w:rsidRPr="00EF49E4" w:rsidRDefault="00EF49E4" w:rsidP="00EF49E4">
      <w:pPr>
        <w:spacing w:after="0" w:line="240" w:lineRule="auto"/>
        <w:ind w:firstLine="567"/>
        <w:jc w:val="center"/>
        <w:rPr>
          <w:rFonts w:ascii="Times New Roman" w:hAnsi="Times New Roman"/>
          <w:sz w:val="24"/>
          <w:szCs w:val="24"/>
        </w:rPr>
      </w:pP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Расчет тепловых нагрузок по вновь проектируемой жилой застройке и соцкультбыту выполнен в соответствии со СНиП 41-02-2003 «Тепловые сети», СНиП 23-02-2003 «Тепловая защита зданий».</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Для разработки схемы теплоснабжения тепловые нагрузки определены:</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по существующим объектам соцкультбыта - по проектам с уточнением по фактическим тепловым нагрузкам;</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В основу расчетов приняты следующие исходные данные:</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 xml:space="preserve">Расчетная наружная температура воздуха для проектирования отопления </w:t>
      </w:r>
      <w:proofErr w:type="gramStart"/>
      <w:r w:rsidR="00EF49E4" w:rsidRPr="00EF49E4">
        <w:rPr>
          <w:rFonts w:ascii="Times New Roman" w:hAnsi="Times New Roman"/>
          <w:sz w:val="24"/>
          <w:szCs w:val="24"/>
          <w:lang w:val="en-US"/>
        </w:rPr>
        <w:t>t</w:t>
      </w:r>
      <w:proofErr w:type="spellStart"/>
      <w:proofErr w:type="gramEnd"/>
      <w:r w:rsidR="00EF49E4" w:rsidRPr="00EF49E4">
        <w:rPr>
          <w:rFonts w:ascii="Times New Roman" w:hAnsi="Times New Roman"/>
          <w:sz w:val="24"/>
          <w:szCs w:val="24"/>
          <w:vertAlign w:val="subscript"/>
        </w:rPr>
        <w:t>н.р.о</w:t>
      </w:r>
      <w:proofErr w:type="spellEnd"/>
      <w:r w:rsidR="00EF49E4" w:rsidRPr="00EF49E4">
        <w:rPr>
          <w:rFonts w:ascii="Times New Roman" w:hAnsi="Times New Roman"/>
          <w:sz w:val="24"/>
          <w:szCs w:val="24"/>
          <w:vertAlign w:val="subscript"/>
        </w:rPr>
        <w:t>.</w:t>
      </w:r>
      <w:r w:rsidR="00EF49E4" w:rsidRPr="00EF49E4">
        <w:rPr>
          <w:rFonts w:ascii="Times New Roman" w:hAnsi="Times New Roman"/>
          <w:sz w:val="24"/>
          <w:szCs w:val="24"/>
        </w:rPr>
        <w:t>= -39</w:t>
      </w:r>
      <w:r w:rsidR="00EF49E4" w:rsidRPr="00EF49E4">
        <w:rPr>
          <w:rFonts w:ascii="Times New Roman" w:hAnsi="Times New Roman"/>
          <w:sz w:val="24"/>
          <w:szCs w:val="24"/>
          <w:vertAlign w:val="superscript"/>
        </w:rPr>
        <w:t>о</w:t>
      </w:r>
      <w:r w:rsidR="00EF49E4" w:rsidRPr="00EF49E4">
        <w:rPr>
          <w:rFonts w:ascii="Times New Roman" w:hAnsi="Times New Roman"/>
          <w:sz w:val="24"/>
          <w:szCs w:val="24"/>
        </w:rPr>
        <w:t>С</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 xml:space="preserve">То же для систем вентиляции </w:t>
      </w:r>
      <w:proofErr w:type="gramStart"/>
      <w:r w:rsidR="00EF49E4" w:rsidRPr="00EF49E4">
        <w:rPr>
          <w:rFonts w:ascii="Times New Roman" w:hAnsi="Times New Roman"/>
          <w:sz w:val="24"/>
          <w:szCs w:val="24"/>
          <w:lang w:val="en-US"/>
        </w:rPr>
        <w:t>t</w:t>
      </w:r>
      <w:proofErr w:type="gramEnd"/>
      <w:r w:rsidR="00EF49E4" w:rsidRPr="00EF49E4">
        <w:rPr>
          <w:rFonts w:ascii="Times New Roman" w:hAnsi="Times New Roman"/>
          <w:sz w:val="24"/>
          <w:szCs w:val="24"/>
          <w:vertAlign w:val="subscript"/>
        </w:rPr>
        <w:t>н.р.в.</w:t>
      </w:r>
      <w:r w:rsidR="00EF49E4" w:rsidRPr="00EF49E4">
        <w:rPr>
          <w:rFonts w:ascii="Times New Roman" w:hAnsi="Times New Roman"/>
          <w:sz w:val="24"/>
          <w:szCs w:val="24"/>
        </w:rPr>
        <w:t xml:space="preserve">= -24 </w:t>
      </w:r>
      <w:r w:rsidR="00EF49E4" w:rsidRPr="00EF49E4">
        <w:rPr>
          <w:rFonts w:ascii="Times New Roman" w:hAnsi="Times New Roman"/>
          <w:sz w:val="24"/>
          <w:szCs w:val="24"/>
          <w:vertAlign w:val="superscript"/>
        </w:rPr>
        <w:t>о</w:t>
      </w:r>
      <w:r w:rsidR="00EF49E4" w:rsidRPr="00EF49E4">
        <w:rPr>
          <w:rFonts w:ascii="Times New Roman" w:hAnsi="Times New Roman"/>
          <w:sz w:val="24"/>
          <w:szCs w:val="24"/>
        </w:rPr>
        <w:t>С.</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 xml:space="preserve">Расчетная численность населения на </w:t>
      </w:r>
      <w:r w:rsidR="00EF49E4" w:rsidRPr="00EF49E4">
        <w:rPr>
          <w:rFonts w:ascii="Times New Roman" w:hAnsi="Times New Roman"/>
          <w:sz w:val="24"/>
          <w:szCs w:val="24"/>
          <w:lang w:val="en-US"/>
        </w:rPr>
        <w:t>I</w:t>
      </w:r>
      <w:r w:rsidR="00EF49E4" w:rsidRPr="00EF49E4">
        <w:rPr>
          <w:rFonts w:ascii="Times New Roman" w:hAnsi="Times New Roman"/>
          <w:sz w:val="24"/>
          <w:szCs w:val="24"/>
        </w:rPr>
        <w:t xml:space="preserve"> очередь строительства – 910 человек.</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 xml:space="preserve">Общая площадь </w:t>
      </w:r>
      <w:r w:rsidR="00EF49E4" w:rsidRPr="00EF49E4">
        <w:rPr>
          <w:rFonts w:ascii="Times New Roman" w:hAnsi="Times New Roman"/>
          <w:sz w:val="24"/>
          <w:szCs w:val="24"/>
          <w:lang w:val="en-US"/>
        </w:rPr>
        <w:t>I</w:t>
      </w:r>
      <w:r w:rsidR="00EF49E4" w:rsidRPr="00EF49E4">
        <w:rPr>
          <w:rFonts w:ascii="Times New Roman" w:hAnsi="Times New Roman"/>
          <w:sz w:val="24"/>
          <w:szCs w:val="24"/>
        </w:rPr>
        <w:t xml:space="preserve"> – ой очереди строительства – 20000 м</w:t>
      </w:r>
      <w:proofErr w:type="gramStart"/>
      <w:r w:rsidR="00EF49E4" w:rsidRPr="00EF49E4">
        <w:rPr>
          <w:rFonts w:ascii="Times New Roman" w:hAnsi="Times New Roman"/>
          <w:sz w:val="24"/>
          <w:szCs w:val="24"/>
          <w:vertAlign w:val="superscript"/>
        </w:rPr>
        <w:t>2</w:t>
      </w:r>
      <w:proofErr w:type="gramEnd"/>
      <w:r w:rsidR="00EF49E4" w:rsidRPr="00EF49E4">
        <w:rPr>
          <w:rFonts w:ascii="Times New Roman" w:hAnsi="Times New Roman"/>
          <w:sz w:val="24"/>
          <w:szCs w:val="24"/>
        </w:rPr>
        <w:t>. Обеспеченность общей площадью жилого фонда на 1 человека – 22,0 м</w:t>
      </w:r>
      <w:proofErr w:type="gramStart"/>
      <w:r w:rsidR="00EF49E4" w:rsidRPr="00EF49E4">
        <w:rPr>
          <w:rFonts w:ascii="Times New Roman" w:hAnsi="Times New Roman"/>
          <w:sz w:val="24"/>
          <w:szCs w:val="24"/>
          <w:vertAlign w:val="superscript"/>
        </w:rPr>
        <w:t>2</w:t>
      </w:r>
      <w:proofErr w:type="gramEnd"/>
      <w:r w:rsidR="00EF49E4" w:rsidRPr="00EF49E4">
        <w:rPr>
          <w:rFonts w:ascii="Times New Roman" w:hAnsi="Times New Roman"/>
          <w:sz w:val="24"/>
          <w:szCs w:val="24"/>
        </w:rPr>
        <w:t>.</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Расчетная численность населения на расчетный срок – 900 человек.</w:t>
      </w:r>
    </w:p>
    <w:p w:rsidR="00EF49E4" w:rsidRPr="00EF49E4" w:rsidRDefault="00356142" w:rsidP="00356142">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Общая площадь строительства на расчетный срок – 22500,0 м</w:t>
      </w:r>
      <w:proofErr w:type="gramStart"/>
      <w:r w:rsidR="00EF49E4" w:rsidRPr="00EF49E4">
        <w:rPr>
          <w:rFonts w:ascii="Times New Roman" w:hAnsi="Times New Roman"/>
          <w:sz w:val="24"/>
          <w:szCs w:val="24"/>
          <w:vertAlign w:val="superscript"/>
        </w:rPr>
        <w:t>2</w:t>
      </w:r>
      <w:proofErr w:type="gramEnd"/>
      <w:r w:rsidR="00EF49E4" w:rsidRPr="00EF49E4">
        <w:rPr>
          <w:rFonts w:ascii="Times New Roman" w:hAnsi="Times New Roman"/>
          <w:sz w:val="24"/>
          <w:szCs w:val="24"/>
        </w:rPr>
        <w:t>. Обеспеченность общей площадью жилого фонда на 1 человека – 25,0 м</w:t>
      </w:r>
      <w:proofErr w:type="gramStart"/>
      <w:r w:rsidR="00EF49E4" w:rsidRPr="00EF49E4">
        <w:rPr>
          <w:rFonts w:ascii="Times New Roman" w:hAnsi="Times New Roman"/>
          <w:sz w:val="24"/>
          <w:szCs w:val="24"/>
          <w:vertAlign w:val="superscript"/>
        </w:rPr>
        <w:t>2</w:t>
      </w:r>
      <w:proofErr w:type="gramEnd"/>
      <w:r w:rsidR="00EF49E4" w:rsidRPr="00EF49E4">
        <w:rPr>
          <w:rFonts w:ascii="Times New Roman" w:hAnsi="Times New Roman"/>
          <w:sz w:val="24"/>
          <w:szCs w:val="24"/>
        </w:rPr>
        <w:t>.</w:t>
      </w:r>
    </w:p>
    <w:p w:rsidR="00EF49E4" w:rsidRPr="00EF49E4" w:rsidRDefault="00EF49E4" w:rsidP="00EF49E4">
      <w:pPr>
        <w:spacing w:after="0" w:line="240" w:lineRule="auto"/>
        <w:ind w:firstLine="567"/>
        <w:jc w:val="both"/>
        <w:rPr>
          <w:rFonts w:ascii="Times New Roman" w:hAnsi="Times New Roman"/>
          <w:sz w:val="24"/>
          <w:szCs w:val="24"/>
        </w:rPr>
      </w:pPr>
      <w:proofErr w:type="gramStart"/>
      <w:r w:rsidRPr="00EF49E4">
        <w:rPr>
          <w:rFonts w:ascii="Times New Roman" w:hAnsi="Times New Roman"/>
          <w:sz w:val="24"/>
          <w:szCs w:val="24"/>
        </w:rPr>
        <w:t>По проектируемой жилой застройке общий тепловой расход на отопление и горячее водоснабжение определен по удельному показателю на 1м</w:t>
      </w:r>
      <w:r w:rsidRPr="00EF49E4">
        <w:rPr>
          <w:rFonts w:ascii="Times New Roman" w:hAnsi="Times New Roman"/>
          <w:sz w:val="24"/>
          <w:szCs w:val="24"/>
          <w:vertAlign w:val="superscript"/>
        </w:rPr>
        <w:t xml:space="preserve">2 </w:t>
      </w:r>
      <w:r w:rsidRPr="00EF49E4">
        <w:rPr>
          <w:rFonts w:ascii="Times New Roman" w:hAnsi="Times New Roman"/>
          <w:sz w:val="24"/>
          <w:szCs w:val="24"/>
        </w:rPr>
        <w:t xml:space="preserve">общей площади, который на </w:t>
      </w:r>
      <w:r w:rsidR="00356142">
        <w:rPr>
          <w:rFonts w:ascii="Times New Roman" w:hAnsi="Times New Roman"/>
          <w:sz w:val="24"/>
          <w:szCs w:val="24"/>
        </w:rPr>
        <w:t>первую</w:t>
      </w:r>
      <w:r w:rsidRPr="00EF49E4">
        <w:rPr>
          <w:rFonts w:ascii="Times New Roman" w:hAnsi="Times New Roman"/>
          <w:sz w:val="24"/>
          <w:szCs w:val="24"/>
        </w:rPr>
        <w:t xml:space="preserve"> очередь и расчетный срок строительства составит 0.2 кВт (для 1-2 этажной застройки).</w:t>
      </w:r>
      <w:proofErr w:type="gramEnd"/>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Расходы тепла для учреждений культурно-бытового обслуживания определены по аналогам типовых проектов и по укрупненным показателям.</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 xml:space="preserve">Теплопотребление по жилой застройке на </w:t>
      </w:r>
      <w:r w:rsidRPr="00EF49E4">
        <w:rPr>
          <w:rFonts w:ascii="Times New Roman" w:hAnsi="Times New Roman"/>
          <w:sz w:val="24"/>
          <w:szCs w:val="24"/>
          <w:lang w:val="en-US"/>
        </w:rPr>
        <w:t>I</w:t>
      </w:r>
      <w:r w:rsidRPr="00EF49E4">
        <w:rPr>
          <w:rFonts w:ascii="Times New Roman" w:hAnsi="Times New Roman"/>
          <w:sz w:val="24"/>
          <w:szCs w:val="24"/>
        </w:rPr>
        <w:t xml:space="preserve"> очередь строительства приведено в таблице №</w:t>
      </w:r>
      <w:r w:rsidR="004D4CE9">
        <w:rPr>
          <w:rFonts w:ascii="Times New Roman" w:hAnsi="Times New Roman"/>
          <w:sz w:val="24"/>
          <w:szCs w:val="24"/>
        </w:rPr>
        <w:t xml:space="preserve"> 7.4-</w:t>
      </w:r>
      <w:r w:rsidRPr="00EF49E4">
        <w:rPr>
          <w:rFonts w:ascii="Times New Roman" w:hAnsi="Times New Roman"/>
          <w:sz w:val="24"/>
          <w:szCs w:val="24"/>
        </w:rPr>
        <w:t>1, на расчетный срок строительства – в таблице №</w:t>
      </w:r>
      <w:r w:rsidR="004D4CE9">
        <w:rPr>
          <w:rFonts w:ascii="Times New Roman" w:hAnsi="Times New Roman"/>
          <w:sz w:val="24"/>
          <w:szCs w:val="24"/>
        </w:rPr>
        <w:t xml:space="preserve"> 7.4-</w:t>
      </w:r>
      <w:r w:rsidRPr="00EF49E4">
        <w:rPr>
          <w:rFonts w:ascii="Times New Roman" w:hAnsi="Times New Roman"/>
          <w:sz w:val="24"/>
          <w:szCs w:val="24"/>
        </w:rPr>
        <w:t>2.</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Общий расход тепла по административным учреждениям и учреждениям культурно-бытового обслуживания приведен в таблице №</w:t>
      </w:r>
      <w:r w:rsidR="004D4CE9">
        <w:rPr>
          <w:rFonts w:ascii="Times New Roman" w:hAnsi="Times New Roman"/>
          <w:sz w:val="24"/>
          <w:szCs w:val="24"/>
        </w:rPr>
        <w:t xml:space="preserve"> 7.4-</w:t>
      </w:r>
      <w:r w:rsidRPr="00EF49E4">
        <w:rPr>
          <w:rFonts w:ascii="Times New Roman" w:hAnsi="Times New Roman"/>
          <w:sz w:val="24"/>
          <w:szCs w:val="24"/>
        </w:rPr>
        <w:t>3.</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 xml:space="preserve">Суммарные расходы тепла по жилой застройке с учетом объектов соцкультбыта на </w:t>
      </w:r>
      <w:r w:rsidR="004D4CE9">
        <w:rPr>
          <w:rFonts w:ascii="Times New Roman" w:hAnsi="Times New Roman"/>
          <w:sz w:val="24"/>
          <w:szCs w:val="24"/>
        </w:rPr>
        <w:t>первую</w:t>
      </w:r>
      <w:r w:rsidRPr="00EF49E4">
        <w:rPr>
          <w:rFonts w:ascii="Times New Roman" w:hAnsi="Times New Roman"/>
          <w:sz w:val="24"/>
          <w:szCs w:val="24"/>
        </w:rPr>
        <w:t xml:space="preserve"> очередь строительства, расчетный срок строительства приведены в таблицах </w:t>
      </w:r>
      <w:r w:rsidR="004D4CE9">
        <w:rPr>
          <w:rFonts w:ascii="Times New Roman" w:hAnsi="Times New Roman"/>
          <w:sz w:val="24"/>
          <w:szCs w:val="24"/>
        </w:rPr>
        <w:t xml:space="preserve">      </w:t>
      </w:r>
      <w:r w:rsidRPr="00EF49E4">
        <w:rPr>
          <w:rFonts w:ascii="Times New Roman" w:hAnsi="Times New Roman"/>
          <w:sz w:val="24"/>
          <w:szCs w:val="24"/>
        </w:rPr>
        <w:t>№</w:t>
      </w:r>
      <w:r w:rsidR="004D4CE9">
        <w:rPr>
          <w:rFonts w:ascii="Times New Roman" w:hAnsi="Times New Roman"/>
          <w:sz w:val="24"/>
          <w:szCs w:val="24"/>
        </w:rPr>
        <w:t xml:space="preserve"> 7.4-</w:t>
      </w:r>
      <w:r w:rsidRPr="00EF49E4">
        <w:rPr>
          <w:rFonts w:ascii="Times New Roman" w:hAnsi="Times New Roman"/>
          <w:sz w:val="24"/>
          <w:szCs w:val="24"/>
        </w:rPr>
        <w:t>4, №</w:t>
      </w:r>
      <w:r w:rsidR="004D4CE9">
        <w:rPr>
          <w:rFonts w:ascii="Times New Roman" w:hAnsi="Times New Roman"/>
          <w:sz w:val="24"/>
          <w:szCs w:val="24"/>
        </w:rPr>
        <w:t xml:space="preserve"> 7.4-</w:t>
      </w:r>
      <w:r w:rsidRPr="00EF49E4">
        <w:rPr>
          <w:rFonts w:ascii="Times New Roman" w:hAnsi="Times New Roman"/>
          <w:sz w:val="24"/>
          <w:szCs w:val="24"/>
        </w:rPr>
        <w:t>5 соответственно.</w:t>
      </w:r>
    </w:p>
    <w:p w:rsidR="00EF49E4" w:rsidRPr="000523B7" w:rsidRDefault="00EF49E4" w:rsidP="00EF49E4">
      <w:pPr>
        <w:spacing w:after="0" w:line="240" w:lineRule="auto"/>
        <w:ind w:firstLine="567"/>
        <w:jc w:val="center"/>
        <w:rPr>
          <w:rFonts w:ascii="Times New Roman" w:hAnsi="Times New Roman"/>
          <w:sz w:val="24"/>
          <w:szCs w:val="24"/>
        </w:rPr>
      </w:pPr>
    </w:p>
    <w:p w:rsidR="00EF49E4" w:rsidRPr="000523B7" w:rsidRDefault="004D4CE9" w:rsidP="00EF49E4">
      <w:pPr>
        <w:spacing w:after="0" w:line="240" w:lineRule="auto"/>
        <w:ind w:firstLine="567"/>
        <w:jc w:val="center"/>
        <w:rPr>
          <w:rFonts w:ascii="Times New Roman" w:hAnsi="Times New Roman"/>
          <w:sz w:val="24"/>
          <w:szCs w:val="24"/>
          <w:u w:val="single"/>
        </w:rPr>
      </w:pPr>
      <w:r w:rsidRPr="000523B7">
        <w:rPr>
          <w:rFonts w:ascii="Times New Roman" w:hAnsi="Times New Roman"/>
          <w:sz w:val="24"/>
          <w:szCs w:val="24"/>
          <w:u w:val="single"/>
        </w:rPr>
        <w:t>Первая</w:t>
      </w:r>
      <w:r w:rsidR="00EF49E4" w:rsidRPr="000523B7">
        <w:rPr>
          <w:rFonts w:ascii="Times New Roman" w:hAnsi="Times New Roman"/>
          <w:sz w:val="24"/>
          <w:szCs w:val="24"/>
          <w:u w:val="single"/>
        </w:rPr>
        <w:t xml:space="preserve"> очередь строительства.</w:t>
      </w:r>
    </w:p>
    <w:p w:rsidR="00EF49E4" w:rsidRPr="00EF49E4" w:rsidRDefault="00EF49E4" w:rsidP="00EF49E4">
      <w:pPr>
        <w:spacing w:after="0" w:line="240" w:lineRule="auto"/>
        <w:ind w:firstLine="567"/>
        <w:jc w:val="center"/>
        <w:rPr>
          <w:rFonts w:ascii="Times New Roman" w:hAnsi="Times New Roman"/>
          <w:sz w:val="24"/>
          <w:szCs w:val="24"/>
        </w:rPr>
      </w:pPr>
    </w:p>
    <w:p w:rsidR="00EF49E4" w:rsidRPr="00EF49E4" w:rsidRDefault="00EF49E4" w:rsidP="004D4CE9">
      <w:pPr>
        <w:pStyle w:val="a5"/>
        <w:spacing w:after="0"/>
        <w:ind w:left="0" w:firstLine="567"/>
        <w:jc w:val="both"/>
      </w:pPr>
      <w:r w:rsidRPr="00EF49E4">
        <w:t xml:space="preserve">Общая тепловая нагрузка по жилой застройке с учетом объектов соцкультбыта на </w:t>
      </w:r>
      <w:r w:rsidR="004D4CE9">
        <w:t>первую очередь</w:t>
      </w:r>
      <w:r w:rsidRPr="00EF49E4">
        <w:t xml:space="preserve"> строительства по селу составит 2,270 МВт (1,952 Гкал/час). Теплоснабжения существующих объектов соцкультбыта сохранится от существующей котельной.</w:t>
      </w:r>
    </w:p>
    <w:p w:rsidR="00EF49E4" w:rsidRPr="00EF49E4" w:rsidRDefault="00EF49E4" w:rsidP="004D4CE9">
      <w:pPr>
        <w:pStyle w:val="a5"/>
        <w:spacing w:after="0"/>
        <w:ind w:left="0" w:firstLine="567"/>
        <w:jc w:val="both"/>
      </w:pPr>
      <w:r w:rsidRPr="00EF49E4">
        <w:t>Теплоснабжение отдельных объектов соцкультбыта, сооружаемых на I очередь строительства, предлагается осуществить от котлов типа «ЗИОСАБ-45,125,175». Эти котлы могут работать на одном из трех видов топлива: газ, солярка или твердое топливо – дрова или уголь. Котлы можно использовать в блочных и крышных котельных.</w:t>
      </w:r>
    </w:p>
    <w:p w:rsidR="00EF49E4" w:rsidRPr="00EF49E4" w:rsidRDefault="00EF49E4" w:rsidP="004D4CE9">
      <w:pPr>
        <w:pStyle w:val="a5"/>
        <w:spacing w:after="0"/>
        <w:ind w:left="0" w:firstLine="567"/>
        <w:jc w:val="both"/>
      </w:pPr>
      <w:r w:rsidRPr="00EF49E4">
        <w:t>Теплоснабжение жилых малоэтажных домов можно осуществить, используя индивидуальные малометражные источники тепла – секционные котлы типа КЧМ. Данные котлы предназначены для использования в системах водяного отопления отдельных квартир и малоэтажных зданий строительным объемом 300-1300м</w:t>
      </w:r>
      <w:r w:rsidRPr="00EF49E4">
        <w:rPr>
          <w:vertAlign w:val="superscript"/>
        </w:rPr>
        <w:t>3</w:t>
      </w:r>
      <w:r w:rsidRPr="00EF49E4">
        <w:t xml:space="preserve">. Топливом может служить сортированный антрацит, кокс, каменный уголь. После дооборудования и </w:t>
      </w:r>
      <w:r w:rsidRPr="00EF49E4">
        <w:lastRenderedPageBreak/>
        <w:t>установки горелочных устройств и автоматики безопасности котлы могут работать на природном газе и легком жидком топливе.</w:t>
      </w:r>
    </w:p>
    <w:p w:rsidR="00EF49E4" w:rsidRPr="00EF49E4" w:rsidRDefault="00EF49E4" w:rsidP="004D4CE9">
      <w:pPr>
        <w:pStyle w:val="a5"/>
        <w:spacing w:after="0"/>
        <w:ind w:left="0" w:firstLine="567"/>
        <w:jc w:val="both"/>
      </w:pPr>
      <w:r w:rsidRPr="00EF49E4">
        <w:t xml:space="preserve">Затраты </w:t>
      </w:r>
      <w:r w:rsidR="004D4CE9">
        <w:t xml:space="preserve">на теплоснабжение жилого фонда </w:t>
      </w:r>
      <w:r w:rsidRPr="00EF49E4">
        <w:t>входят в среднюю стоимость строительства 1 м</w:t>
      </w:r>
      <w:proofErr w:type="gramStart"/>
      <w:r w:rsidRPr="00EF49E4">
        <w:t>2</w:t>
      </w:r>
      <w:proofErr w:type="gramEnd"/>
      <w:r w:rsidRPr="00EF49E4">
        <w:t xml:space="preserve"> общей площади.</w:t>
      </w:r>
    </w:p>
    <w:p w:rsidR="00EF49E4" w:rsidRPr="00EF49E4" w:rsidRDefault="00EF49E4" w:rsidP="00EF49E4">
      <w:pPr>
        <w:pStyle w:val="a5"/>
        <w:spacing w:after="0"/>
        <w:ind w:left="0" w:firstLine="567"/>
        <w:jc w:val="center"/>
      </w:pPr>
    </w:p>
    <w:p w:rsidR="00EF49E4" w:rsidRPr="004D4CE9" w:rsidRDefault="00EF49E4" w:rsidP="00EF49E4">
      <w:pPr>
        <w:pStyle w:val="a5"/>
        <w:spacing w:after="0"/>
        <w:ind w:left="0" w:firstLine="567"/>
        <w:jc w:val="center"/>
        <w:rPr>
          <w:u w:val="single"/>
        </w:rPr>
      </w:pPr>
      <w:r w:rsidRPr="004D4CE9">
        <w:rPr>
          <w:u w:val="single"/>
        </w:rPr>
        <w:t>Расчетный срок строительства.</w:t>
      </w:r>
    </w:p>
    <w:p w:rsidR="00EF49E4" w:rsidRPr="00EF49E4" w:rsidRDefault="00EF49E4" w:rsidP="00EF49E4">
      <w:pPr>
        <w:pStyle w:val="a5"/>
        <w:spacing w:after="0"/>
        <w:ind w:left="0" w:firstLine="567"/>
      </w:pP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Общая тепловая нагрузка по жилой застройке с учетом объектов соцкультбыта на расчетный срок строительства составит 2,770 МВт (2,381  Гкал/час).</w:t>
      </w:r>
    </w:p>
    <w:p w:rsidR="00EF49E4" w:rsidRPr="00EF49E4" w:rsidRDefault="00EF49E4" w:rsidP="00EF49E4">
      <w:pPr>
        <w:spacing w:after="0" w:line="240" w:lineRule="auto"/>
        <w:ind w:firstLine="567"/>
        <w:jc w:val="both"/>
        <w:rPr>
          <w:rFonts w:ascii="Times New Roman" w:hAnsi="Times New Roman"/>
          <w:sz w:val="24"/>
          <w:szCs w:val="24"/>
        </w:rPr>
      </w:pPr>
      <w:r w:rsidRPr="00EF49E4">
        <w:rPr>
          <w:rFonts w:ascii="Times New Roman" w:hAnsi="Times New Roman"/>
          <w:sz w:val="24"/>
          <w:szCs w:val="24"/>
        </w:rPr>
        <w:t>Теплоснабжение небольшой части объектов соцкультбыта на расчетный срок строительства сохранится от существующей котельной. Теплоснабжение малоэтажной жилой застройки, возможно, осуществить от индивидуальных малометражных источников тепла.</w:t>
      </w:r>
    </w:p>
    <w:p w:rsidR="00EF49E4" w:rsidRPr="00EF49E4" w:rsidRDefault="00EF49E4" w:rsidP="00EF49E4">
      <w:pPr>
        <w:spacing w:after="0" w:line="240" w:lineRule="auto"/>
        <w:ind w:firstLine="567"/>
        <w:rPr>
          <w:rFonts w:ascii="Times New Roman" w:hAnsi="Times New Roman"/>
          <w:sz w:val="24"/>
          <w:szCs w:val="24"/>
        </w:rPr>
      </w:pPr>
    </w:p>
    <w:tbl>
      <w:tblPr>
        <w:tblW w:w="9721" w:type="dxa"/>
        <w:tblInd w:w="93" w:type="dxa"/>
        <w:tblLook w:val="0000" w:firstRow="0" w:lastRow="0" w:firstColumn="0" w:lastColumn="0" w:noHBand="0" w:noVBand="0"/>
      </w:tblPr>
      <w:tblGrid>
        <w:gridCol w:w="1168"/>
        <w:gridCol w:w="1120"/>
        <w:gridCol w:w="1120"/>
        <w:gridCol w:w="1168"/>
        <w:gridCol w:w="1120"/>
        <w:gridCol w:w="1120"/>
        <w:gridCol w:w="1445"/>
        <w:gridCol w:w="1460"/>
      </w:tblGrid>
      <w:tr w:rsidR="00EF49E4" w:rsidRPr="00EF49E4" w:rsidTr="00F91CBC">
        <w:trPr>
          <w:trHeight w:val="375"/>
        </w:trPr>
        <w:tc>
          <w:tcPr>
            <w:tcW w:w="9721" w:type="dxa"/>
            <w:gridSpan w:val="8"/>
            <w:tcBorders>
              <w:top w:val="nil"/>
              <w:left w:val="nil"/>
              <w:bottom w:val="nil"/>
              <w:right w:val="nil"/>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по жилой застройке  на I очередь строительства (2018г.)</w:t>
            </w:r>
          </w:p>
        </w:tc>
      </w:tr>
      <w:tr w:rsidR="00EF49E4" w:rsidRPr="00EF49E4" w:rsidTr="00F91CBC">
        <w:trPr>
          <w:trHeight w:val="315"/>
        </w:trPr>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2905" w:type="dxa"/>
            <w:gridSpan w:val="2"/>
            <w:tcBorders>
              <w:top w:val="nil"/>
              <w:left w:val="nil"/>
              <w:bottom w:val="single" w:sz="4" w:space="0" w:color="auto"/>
              <w:right w:val="nil"/>
            </w:tcBorders>
            <w:shd w:val="clear" w:color="auto" w:fill="auto"/>
            <w:noWrap/>
            <w:vAlign w:val="bottom"/>
          </w:tcPr>
          <w:p w:rsidR="00EF49E4" w:rsidRPr="00EF49E4" w:rsidRDefault="00EF49E4" w:rsidP="00EF49E4">
            <w:pPr>
              <w:spacing w:after="0" w:line="240" w:lineRule="auto"/>
              <w:jc w:val="right"/>
              <w:rPr>
                <w:rFonts w:ascii="Times New Roman" w:hAnsi="Times New Roman"/>
                <w:sz w:val="24"/>
                <w:szCs w:val="24"/>
              </w:rPr>
            </w:pPr>
            <w:r w:rsidRPr="00EF49E4">
              <w:rPr>
                <w:rFonts w:ascii="Times New Roman" w:hAnsi="Times New Roman"/>
                <w:sz w:val="24"/>
                <w:szCs w:val="24"/>
              </w:rPr>
              <w:t>Таблица №</w:t>
            </w:r>
            <w:r w:rsidR="004D4CE9">
              <w:rPr>
                <w:rFonts w:ascii="Times New Roman" w:hAnsi="Times New Roman"/>
                <w:sz w:val="24"/>
                <w:szCs w:val="24"/>
              </w:rPr>
              <w:t xml:space="preserve"> 7.4-</w:t>
            </w:r>
            <w:r w:rsidRPr="00EF49E4">
              <w:rPr>
                <w:rFonts w:ascii="Times New Roman" w:hAnsi="Times New Roman"/>
                <w:sz w:val="24"/>
                <w:szCs w:val="24"/>
              </w:rPr>
              <w:t>1</w:t>
            </w:r>
          </w:p>
        </w:tc>
      </w:tr>
      <w:tr w:rsidR="00EF49E4" w:rsidRPr="00EF49E4" w:rsidTr="00F91CBC">
        <w:trPr>
          <w:trHeight w:val="330"/>
        </w:trPr>
        <w:tc>
          <w:tcPr>
            <w:tcW w:w="3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Существующий жилой фонд сохраняемый</w:t>
            </w:r>
          </w:p>
        </w:tc>
        <w:tc>
          <w:tcPr>
            <w:tcW w:w="3408" w:type="dxa"/>
            <w:gridSpan w:val="3"/>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I очередь строительства</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МВт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Гкал/час</w:t>
            </w:r>
          </w:p>
        </w:tc>
      </w:tr>
      <w:tr w:rsidR="00EF49E4" w:rsidRPr="00EF49E4" w:rsidTr="00F91CBC">
        <w:trPr>
          <w:trHeight w:val="315"/>
        </w:trPr>
        <w:tc>
          <w:tcPr>
            <w:tcW w:w="3408" w:type="dxa"/>
            <w:gridSpan w:val="3"/>
            <w:vMerge/>
            <w:tcBorders>
              <w:top w:val="single" w:sz="4" w:space="0" w:color="auto"/>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3408"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Новое строительство</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EF49E4" w:rsidRPr="00EF49E4" w:rsidTr="00F91CBC">
        <w:trPr>
          <w:trHeight w:val="1260"/>
        </w:trPr>
        <w:tc>
          <w:tcPr>
            <w:tcW w:w="1168"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Жилая площадь, м</w:t>
            </w:r>
            <w:proofErr w:type="gramStart"/>
            <w:r w:rsidRPr="00EF49E4">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Жилая площадь, м</w:t>
            </w:r>
            <w:proofErr w:type="gramStart"/>
            <w:r w:rsidRPr="00EF49E4">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Общий расход тепла, Гкал/час</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EF49E4" w:rsidRPr="00EF49E4" w:rsidTr="00F91CBC">
        <w:trPr>
          <w:trHeight w:val="315"/>
        </w:trPr>
        <w:tc>
          <w:tcPr>
            <w:tcW w:w="3408" w:type="dxa"/>
            <w:gridSpan w:val="3"/>
            <w:tcBorders>
              <w:top w:val="single" w:sz="4" w:space="0" w:color="auto"/>
              <w:left w:val="single" w:sz="4" w:space="0" w:color="auto"/>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1-2 этажная застройка</w:t>
            </w:r>
          </w:p>
        </w:tc>
        <w:tc>
          <w:tcPr>
            <w:tcW w:w="3408" w:type="dxa"/>
            <w:gridSpan w:val="3"/>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1-2 этажная застройка</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4D4CE9" w:rsidRPr="004D4CE9" w:rsidTr="00F91CBC">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1</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2</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3</w:t>
            </w:r>
          </w:p>
        </w:tc>
        <w:tc>
          <w:tcPr>
            <w:tcW w:w="1168"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4</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6</w:t>
            </w:r>
          </w:p>
        </w:tc>
        <w:tc>
          <w:tcPr>
            <w:tcW w:w="1445" w:type="dxa"/>
            <w:tcBorders>
              <w:top w:val="nil"/>
              <w:left w:val="nil"/>
              <w:bottom w:val="single" w:sz="4" w:space="0" w:color="auto"/>
              <w:right w:val="single" w:sz="4" w:space="0" w:color="auto"/>
            </w:tcBorders>
            <w:shd w:val="clear" w:color="auto" w:fill="auto"/>
            <w:noWrap/>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7</w:t>
            </w:r>
          </w:p>
        </w:tc>
        <w:tc>
          <w:tcPr>
            <w:tcW w:w="1460" w:type="dxa"/>
            <w:tcBorders>
              <w:top w:val="nil"/>
              <w:left w:val="nil"/>
              <w:bottom w:val="single" w:sz="4" w:space="0" w:color="auto"/>
              <w:right w:val="single" w:sz="4" w:space="0" w:color="auto"/>
            </w:tcBorders>
            <w:shd w:val="clear" w:color="auto" w:fill="auto"/>
            <w:noWrap/>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8</w:t>
            </w:r>
          </w:p>
        </w:tc>
      </w:tr>
      <w:tr w:rsidR="00EF49E4" w:rsidRPr="00EF49E4" w:rsidTr="00F91CBC">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18700,0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0,172</w:t>
            </w:r>
          </w:p>
        </w:tc>
        <w:tc>
          <w:tcPr>
            <w:tcW w:w="1168"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1300,0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0,260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0,224</w:t>
            </w:r>
          </w:p>
        </w:tc>
        <w:tc>
          <w:tcPr>
            <w:tcW w:w="1445" w:type="dxa"/>
            <w:tcBorders>
              <w:top w:val="nil"/>
              <w:left w:val="nil"/>
              <w:bottom w:val="single" w:sz="4" w:space="0" w:color="auto"/>
              <w:right w:val="single" w:sz="4" w:space="0" w:color="auto"/>
            </w:tcBorders>
            <w:shd w:val="clear" w:color="auto" w:fill="auto"/>
            <w:noWrap/>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0,460</w:t>
            </w:r>
          </w:p>
        </w:tc>
        <w:tc>
          <w:tcPr>
            <w:tcW w:w="1460" w:type="dxa"/>
            <w:tcBorders>
              <w:top w:val="nil"/>
              <w:left w:val="nil"/>
              <w:bottom w:val="single" w:sz="4" w:space="0" w:color="auto"/>
              <w:right w:val="single" w:sz="4" w:space="0" w:color="auto"/>
            </w:tcBorders>
            <w:shd w:val="clear" w:color="auto" w:fill="auto"/>
            <w:noWrap/>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0,396</w:t>
            </w:r>
          </w:p>
        </w:tc>
      </w:tr>
      <w:tr w:rsidR="00EF49E4" w:rsidRPr="00EF49E4" w:rsidTr="00F91CBC">
        <w:trPr>
          <w:trHeight w:val="255"/>
        </w:trPr>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445"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46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r>
      <w:tr w:rsidR="00EF49E4" w:rsidRPr="00EF49E4" w:rsidTr="00F91CBC">
        <w:trPr>
          <w:trHeight w:val="345"/>
        </w:trPr>
        <w:tc>
          <w:tcPr>
            <w:tcW w:w="9721" w:type="dxa"/>
            <w:gridSpan w:val="8"/>
            <w:tcBorders>
              <w:top w:val="nil"/>
              <w:left w:val="nil"/>
              <w:bottom w:val="nil"/>
              <w:right w:val="nil"/>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p>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по жилой застройке на расчетный срок строительства (2028г.)</w:t>
            </w:r>
          </w:p>
        </w:tc>
      </w:tr>
      <w:tr w:rsidR="00EF49E4" w:rsidRPr="00EF49E4" w:rsidTr="00F91CBC">
        <w:trPr>
          <w:trHeight w:val="315"/>
        </w:trPr>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EF49E4" w:rsidRPr="00EF49E4" w:rsidRDefault="00EF49E4" w:rsidP="00EF49E4">
            <w:pPr>
              <w:spacing w:after="0" w:line="240" w:lineRule="auto"/>
              <w:rPr>
                <w:rFonts w:ascii="Times New Roman" w:hAnsi="Times New Roman"/>
                <w:sz w:val="24"/>
                <w:szCs w:val="24"/>
              </w:rPr>
            </w:pPr>
          </w:p>
        </w:tc>
        <w:tc>
          <w:tcPr>
            <w:tcW w:w="2905" w:type="dxa"/>
            <w:gridSpan w:val="2"/>
            <w:tcBorders>
              <w:top w:val="nil"/>
              <w:left w:val="nil"/>
              <w:bottom w:val="single" w:sz="4" w:space="0" w:color="auto"/>
              <w:right w:val="nil"/>
            </w:tcBorders>
            <w:shd w:val="clear" w:color="auto" w:fill="auto"/>
            <w:noWrap/>
            <w:vAlign w:val="bottom"/>
          </w:tcPr>
          <w:p w:rsidR="00EF49E4" w:rsidRPr="00EF49E4" w:rsidRDefault="00EF49E4" w:rsidP="00EF49E4">
            <w:pPr>
              <w:spacing w:after="0" w:line="240" w:lineRule="auto"/>
              <w:jc w:val="right"/>
              <w:rPr>
                <w:rFonts w:ascii="Times New Roman" w:hAnsi="Times New Roman"/>
                <w:sz w:val="24"/>
                <w:szCs w:val="24"/>
              </w:rPr>
            </w:pPr>
            <w:r w:rsidRPr="00EF49E4">
              <w:rPr>
                <w:rFonts w:ascii="Times New Roman" w:hAnsi="Times New Roman"/>
                <w:sz w:val="24"/>
                <w:szCs w:val="24"/>
              </w:rPr>
              <w:t>Таблица №</w:t>
            </w:r>
            <w:r w:rsidR="004D4CE9">
              <w:rPr>
                <w:rFonts w:ascii="Times New Roman" w:hAnsi="Times New Roman"/>
                <w:sz w:val="24"/>
                <w:szCs w:val="24"/>
              </w:rPr>
              <w:t xml:space="preserve"> 7.4-</w:t>
            </w:r>
            <w:r w:rsidRPr="00EF49E4">
              <w:rPr>
                <w:rFonts w:ascii="Times New Roman" w:hAnsi="Times New Roman"/>
                <w:sz w:val="24"/>
                <w:szCs w:val="24"/>
              </w:rPr>
              <w:t>2</w:t>
            </w:r>
          </w:p>
        </w:tc>
      </w:tr>
      <w:tr w:rsidR="00EF49E4" w:rsidRPr="00EF49E4" w:rsidTr="00F91CBC">
        <w:trPr>
          <w:trHeight w:val="315"/>
        </w:trPr>
        <w:tc>
          <w:tcPr>
            <w:tcW w:w="3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Существующий жилой фонд сохраняемый</w:t>
            </w:r>
          </w:p>
        </w:tc>
        <w:tc>
          <w:tcPr>
            <w:tcW w:w="3408" w:type="dxa"/>
            <w:gridSpan w:val="3"/>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Расчетный срок</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МВт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Суммарный расход тепла, Гкал/час</w:t>
            </w:r>
          </w:p>
        </w:tc>
      </w:tr>
      <w:tr w:rsidR="00EF49E4" w:rsidRPr="00EF49E4" w:rsidTr="00F91CBC">
        <w:trPr>
          <w:trHeight w:val="345"/>
        </w:trPr>
        <w:tc>
          <w:tcPr>
            <w:tcW w:w="3408" w:type="dxa"/>
            <w:gridSpan w:val="3"/>
            <w:vMerge/>
            <w:tcBorders>
              <w:top w:val="single" w:sz="4" w:space="0" w:color="auto"/>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3408"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Новое строительство</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EF49E4" w:rsidRPr="00EF49E4" w:rsidTr="00F91CBC">
        <w:trPr>
          <w:trHeight w:val="1260"/>
        </w:trPr>
        <w:tc>
          <w:tcPr>
            <w:tcW w:w="1168"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Жилая площадь, м</w:t>
            </w:r>
            <w:proofErr w:type="gramStart"/>
            <w:r w:rsidRPr="00EF49E4">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Жилая площадь, м</w:t>
            </w:r>
            <w:proofErr w:type="gramStart"/>
            <w:r w:rsidRPr="00EF49E4">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Общий расход тепла, Гкал/час</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EF49E4" w:rsidRPr="00EF49E4" w:rsidTr="00F91CBC">
        <w:trPr>
          <w:trHeight w:val="315"/>
        </w:trPr>
        <w:tc>
          <w:tcPr>
            <w:tcW w:w="3408" w:type="dxa"/>
            <w:gridSpan w:val="3"/>
            <w:tcBorders>
              <w:top w:val="single" w:sz="4" w:space="0" w:color="auto"/>
              <w:left w:val="single" w:sz="4" w:space="0" w:color="auto"/>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1-2 этажная застройка</w:t>
            </w:r>
          </w:p>
        </w:tc>
        <w:tc>
          <w:tcPr>
            <w:tcW w:w="3408" w:type="dxa"/>
            <w:gridSpan w:val="3"/>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1-2 этажная застройка</w:t>
            </w:r>
          </w:p>
        </w:tc>
        <w:tc>
          <w:tcPr>
            <w:tcW w:w="1445"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EF49E4" w:rsidRPr="00EF49E4" w:rsidRDefault="00EF49E4" w:rsidP="00EF49E4">
            <w:pPr>
              <w:spacing w:after="0" w:line="240" w:lineRule="auto"/>
              <w:rPr>
                <w:rFonts w:ascii="Times New Roman" w:hAnsi="Times New Roman"/>
                <w:sz w:val="24"/>
                <w:szCs w:val="24"/>
              </w:rPr>
            </w:pPr>
          </w:p>
        </w:tc>
      </w:tr>
      <w:tr w:rsidR="004D4CE9" w:rsidRPr="004D4CE9" w:rsidTr="00F91CBC">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1</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2</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3</w:t>
            </w:r>
          </w:p>
        </w:tc>
        <w:tc>
          <w:tcPr>
            <w:tcW w:w="1168"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4</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6</w:t>
            </w:r>
          </w:p>
        </w:tc>
        <w:tc>
          <w:tcPr>
            <w:tcW w:w="1445" w:type="dxa"/>
            <w:tcBorders>
              <w:top w:val="nil"/>
              <w:left w:val="nil"/>
              <w:bottom w:val="single" w:sz="4" w:space="0" w:color="auto"/>
              <w:right w:val="single" w:sz="4" w:space="0" w:color="auto"/>
            </w:tcBorders>
            <w:shd w:val="clear" w:color="auto" w:fill="auto"/>
            <w:noWrap/>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7</w:t>
            </w:r>
          </w:p>
        </w:tc>
        <w:tc>
          <w:tcPr>
            <w:tcW w:w="1460" w:type="dxa"/>
            <w:tcBorders>
              <w:top w:val="nil"/>
              <w:left w:val="nil"/>
              <w:bottom w:val="single" w:sz="4" w:space="0" w:color="auto"/>
              <w:right w:val="single" w:sz="4" w:space="0" w:color="auto"/>
            </w:tcBorders>
            <w:shd w:val="clear" w:color="auto" w:fill="auto"/>
            <w:noWrap/>
            <w:vAlign w:val="center"/>
          </w:tcPr>
          <w:p w:rsidR="004D4CE9" w:rsidRPr="004D4CE9" w:rsidRDefault="004D4CE9" w:rsidP="004D4CE9">
            <w:pPr>
              <w:spacing w:after="0" w:line="240" w:lineRule="auto"/>
              <w:jc w:val="center"/>
              <w:rPr>
                <w:rFonts w:ascii="Times New Roman" w:hAnsi="Times New Roman"/>
                <w:sz w:val="20"/>
                <w:szCs w:val="20"/>
              </w:rPr>
            </w:pPr>
            <w:r>
              <w:rPr>
                <w:rFonts w:ascii="Times New Roman" w:hAnsi="Times New Roman"/>
                <w:sz w:val="20"/>
                <w:szCs w:val="20"/>
              </w:rPr>
              <w:t>8</w:t>
            </w:r>
          </w:p>
        </w:tc>
      </w:tr>
      <w:tr w:rsidR="00EF49E4" w:rsidRPr="00EF49E4" w:rsidTr="00F91CBC">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18700,0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0,172</w:t>
            </w:r>
          </w:p>
        </w:tc>
        <w:tc>
          <w:tcPr>
            <w:tcW w:w="1168"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3800,0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0,760</w:t>
            </w:r>
          </w:p>
        </w:tc>
        <w:tc>
          <w:tcPr>
            <w:tcW w:w="1120" w:type="dxa"/>
            <w:tcBorders>
              <w:top w:val="nil"/>
              <w:left w:val="nil"/>
              <w:bottom w:val="single" w:sz="4" w:space="0" w:color="auto"/>
              <w:right w:val="single" w:sz="4" w:space="0" w:color="auto"/>
            </w:tcBorders>
            <w:shd w:val="clear" w:color="auto" w:fill="auto"/>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0,653</w:t>
            </w:r>
          </w:p>
        </w:tc>
        <w:tc>
          <w:tcPr>
            <w:tcW w:w="1445" w:type="dxa"/>
            <w:tcBorders>
              <w:top w:val="nil"/>
              <w:left w:val="nil"/>
              <w:bottom w:val="single" w:sz="4" w:space="0" w:color="auto"/>
              <w:right w:val="single" w:sz="4" w:space="0" w:color="auto"/>
            </w:tcBorders>
            <w:shd w:val="clear" w:color="auto" w:fill="auto"/>
            <w:noWrap/>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0,960</w:t>
            </w:r>
          </w:p>
        </w:tc>
        <w:tc>
          <w:tcPr>
            <w:tcW w:w="1460" w:type="dxa"/>
            <w:tcBorders>
              <w:top w:val="nil"/>
              <w:left w:val="nil"/>
              <w:bottom w:val="single" w:sz="4" w:space="0" w:color="auto"/>
              <w:right w:val="single" w:sz="4" w:space="0" w:color="auto"/>
            </w:tcBorders>
            <w:shd w:val="clear" w:color="auto" w:fill="auto"/>
            <w:noWrap/>
            <w:vAlign w:val="center"/>
          </w:tcPr>
          <w:p w:rsidR="00EF49E4" w:rsidRPr="00EF49E4" w:rsidRDefault="00EF49E4" w:rsidP="004D4CE9">
            <w:pPr>
              <w:spacing w:after="0" w:line="240" w:lineRule="auto"/>
              <w:jc w:val="center"/>
              <w:rPr>
                <w:rFonts w:ascii="Times New Roman" w:hAnsi="Times New Roman"/>
                <w:sz w:val="24"/>
                <w:szCs w:val="24"/>
              </w:rPr>
            </w:pPr>
            <w:r w:rsidRPr="00EF49E4">
              <w:rPr>
                <w:rFonts w:ascii="Times New Roman" w:hAnsi="Times New Roman"/>
                <w:sz w:val="24"/>
                <w:szCs w:val="24"/>
              </w:rPr>
              <w:t>0,825</w:t>
            </w:r>
          </w:p>
        </w:tc>
      </w:tr>
    </w:tbl>
    <w:p w:rsidR="000523B7" w:rsidRDefault="000523B7" w:rsidP="00EF49E4">
      <w:pPr>
        <w:spacing w:after="0" w:line="240" w:lineRule="auto"/>
        <w:rPr>
          <w:rFonts w:ascii="Times New Roman" w:hAnsi="Times New Roman"/>
          <w:sz w:val="24"/>
          <w:szCs w:val="24"/>
        </w:rPr>
      </w:pPr>
    </w:p>
    <w:p w:rsidR="000523B7" w:rsidRDefault="000523B7">
      <w:pPr>
        <w:rPr>
          <w:rFonts w:ascii="Times New Roman" w:hAnsi="Times New Roman"/>
          <w:sz w:val="24"/>
          <w:szCs w:val="24"/>
        </w:rPr>
      </w:pPr>
      <w:r>
        <w:rPr>
          <w:rFonts w:ascii="Times New Roman" w:hAnsi="Times New Roman"/>
          <w:sz w:val="24"/>
          <w:szCs w:val="24"/>
        </w:rPr>
        <w:br w:type="page"/>
      </w:r>
    </w:p>
    <w:p w:rsidR="00EF49E4" w:rsidRPr="00EF49E4" w:rsidRDefault="00EF49E4" w:rsidP="00EF49E4">
      <w:pPr>
        <w:spacing w:after="0" w:line="240" w:lineRule="auto"/>
        <w:rPr>
          <w:rFonts w:ascii="Times New Roman" w:hAnsi="Times New Roman"/>
          <w:sz w:val="24"/>
          <w:szCs w:val="24"/>
        </w:rPr>
      </w:pPr>
    </w:p>
    <w:tbl>
      <w:tblPr>
        <w:tblW w:w="9781" w:type="dxa"/>
        <w:tblInd w:w="108" w:type="dxa"/>
        <w:tblLayout w:type="fixed"/>
        <w:tblLook w:val="0000" w:firstRow="0" w:lastRow="0" w:firstColumn="0" w:lastColumn="0" w:noHBand="0" w:noVBand="0"/>
      </w:tblPr>
      <w:tblGrid>
        <w:gridCol w:w="805"/>
        <w:gridCol w:w="2493"/>
        <w:gridCol w:w="1603"/>
        <w:gridCol w:w="1072"/>
        <w:gridCol w:w="1115"/>
        <w:gridCol w:w="292"/>
        <w:gridCol w:w="93"/>
        <w:gridCol w:w="891"/>
        <w:gridCol w:w="535"/>
        <w:gridCol w:w="882"/>
      </w:tblGrid>
      <w:tr w:rsidR="00EF49E4" w:rsidRPr="00EF49E4" w:rsidTr="004D4CE9">
        <w:trPr>
          <w:trHeight w:val="315"/>
        </w:trPr>
        <w:tc>
          <w:tcPr>
            <w:tcW w:w="9781" w:type="dxa"/>
            <w:gridSpan w:val="10"/>
            <w:tcBorders>
              <w:left w:val="nil"/>
              <w:bottom w:val="nil"/>
              <w:right w:val="nil"/>
            </w:tcBorders>
            <w:shd w:val="clear" w:color="auto" w:fill="auto"/>
            <w:noWrap/>
            <w:vAlign w:val="bottom"/>
          </w:tcPr>
          <w:p w:rsidR="00EF49E4" w:rsidRPr="00EF49E4" w:rsidRDefault="00EF49E4" w:rsidP="00EF49E4">
            <w:pPr>
              <w:spacing w:after="0" w:line="240" w:lineRule="auto"/>
              <w:jc w:val="center"/>
              <w:rPr>
                <w:rFonts w:ascii="Times New Roman" w:hAnsi="Times New Roman"/>
                <w:sz w:val="24"/>
                <w:szCs w:val="24"/>
              </w:rPr>
            </w:pPr>
            <w:bookmarkStart w:id="1" w:name="OLE_LINK1"/>
            <w:r w:rsidRPr="00EF49E4">
              <w:rPr>
                <w:rFonts w:ascii="Times New Roman" w:hAnsi="Times New Roman"/>
                <w:sz w:val="24"/>
                <w:szCs w:val="24"/>
              </w:rPr>
              <w:t>Расход тепла по административным учреждениям и учреждениям</w:t>
            </w:r>
          </w:p>
        </w:tc>
      </w:tr>
      <w:tr w:rsidR="00EF49E4" w:rsidRPr="00EF49E4" w:rsidTr="004D4CE9">
        <w:trPr>
          <w:trHeight w:val="315"/>
        </w:trPr>
        <w:tc>
          <w:tcPr>
            <w:tcW w:w="9781" w:type="dxa"/>
            <w:gridSpan w:val="10"/>
            <w:tcBorders>
              <w:top w:val="nil"/>
              <w:left w:val="nil"/>
              <w:bottom w:val="nil"/>
              <w:right w:val="nil"/>
            </w:tcBorders>
            <w:shd w:val="clear" w:color="auto" w:fill="auto"/>
            <w:noWrap/>
            <w:vAlign w:val="bottom"/>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культурно-бытового обслуживания</w:t>
            </w:r>
          </w:p>
        </w:tc>
      </w:tr>
      <w:tr w:rsidR="00EF49E4" w:rsidRPr="00EF49E4" w:rsidTr="004D4CE9">
        <w:trPr>
          <w:trHeight w:val="315"/>
        </w:trPr>
        <w:tc>
          <w:tcPr>
            <w:tcW w:w="805" w:type="dxa"/>
            <w:tcBorders>
              <w:top w:val="nil"/>
              <w:left w:val="nil"/>
              <w:bottom w:val="single" w:sz="4" w:space="0" w:color="auto"/>
              <w:right w:val="nil"/>
            </w:tcBorders>
            <w:shd w:val="clear" w:color="auto" w:fill="auto"/>
          </w:tcPr>
          <w:p w:rsidR="00EF49E4" w:rsidRPr="00EF49E4" w:rsidRDefault="00EF49E4" w:rsidP="00EF49E4">
            <w:pPr>
              <w:spacing w:after="0" w:line="240" w:lineRule="auto"/>
              <w:rPr>
                <w:rFonts w:ascii="Times New Roman" w:hAnsi="Times New Roman"/>
                <w:sz w:val="24"/>
                <w:szCs w:val="24"/>
              </w:rPr>
            </w:pPr>
          </w:p>
        </w:tc>
        <w:tc>
          <w:tcPr>
            <w:tcW w:w="2493" w:type="dxa"/>
            <w:tcBorders>
              <w:top w:val="nil"/>
              <w:left w:val="nil"/>
              <w:bottom w:val="single" w:sz="4" w:space="0" w:color="auto"/>
              <w:right w:val="nil"/>
            </w:tcBorders>
            <w:shd w:val="clear" w:color="auto" w:fill="auto"/>
          </w:tcPr>
          <w:p w:rsidR="00EF49E4" w:rsidRPr="00EF49E4" w:rsidRDefault="00EF49E4" w:rsidP="00EF49E4">
            <w:pPr>
              <w:spacing w:after="0" w:line="240" w:lineRule="auto"/>
              <w:rPr>
                <w:rFonts w:ascii="Times New Roman" w:hAnsi="Times New Roman"/>
                <w:sz w:val="24"/>
                <w:szCs w:val="24"/>
              </w:rPr>
            </w:pPr>
          </w:p>
        </w:tc>
        <w:tc>
          <w:tcPr>
            <w:tcW w:w="1603" w:type="dxa"/>
            <w:tcBorders>
              <w:top w:val="nil"/>
              <w:left w:val="nil"/>
              <w:bottom w:val="single" w:sz="4" w:space="0" w:color="auto"/>
              <w:right w:val="nil"/>
            </w:tcBorders>
            <w:shd w:val="clear" w:color="auto" w:fill="auto"/>
          </w:tcPr>
          <w:p w:rsidR="00EF49E4" w:rsidRPr="00EF49E4" w:rsidRDefault="00EF49E4" w:rsidP="00EF49E4">
            <w:pPr>
              <w:spacing w:after="0" w:line="240" w:lineRule="auto"/>
              <w:rPr>
                <w:rFonts w:ascii="Times New Roman" w:hAnsi="Times New Roman"/>
                <w:sz w:val="24"/>
                <w:szCs w:val="24"/>
              </w:rPr>
            </w:pPr>
          </w:p>
        </w:tc>
        <w:tc>
          <w:tcPr>
            <w:tcW w:w="1072" w:type="dxa"/>
            <w:tcBorders>
              <w:top w:val="nil"/>
              <w:left w:val="nil"/>
              <w:bottom w:val="single" w:sz="4" w:space="0" w:color="auto"/>
              <w:right w:val="nil"/>
            </w:tcBorders>
            <w:shd w:val="clear" w:color="auto" w:fill="auto"/>
          </w:tcPr>
          <w:p w:rsidR="00EF49E4" w:rsidRPr="00EF49E4" w:rsidRDefault="00EF49E4" w:rsidP="00EF49E4">
            <w:pPr>
              <w:spacing w:after="0" w:line="240" w:lineRule="auto"/>
              <w:rPr>
                <w:rFonts w:ascii="Times New Roman" w:hAnsi="Times New Roman"/>
                <w:sz w:val="24"/>
                <w:szCs w:val="24"/>
              </w:rPr>
            </w:pPr>
          </w:p>
        </w:tc>
        <w:tc>
          <w:tcPr>
            <w:tcW w:w="1500" w:type="dxa"/>
            <w:gridSpan w:val="3"/>
            <w:tcBorders>
              <w:top w:val="nil"/>
              <w:left w:val="nil"/>
              <w:bottom w:val="nil"/>
              <w:right w:val="nil"/>
            </w:tcBorders>
            <w:shd w:val="clear" w:color="auto" w:fill="auto"/>
          </w:tcPr>
          <w:p w:rsidR="00EF49E4" w:rsidRPr="00EF49E4" w:rsidRDefault="00EF49E4" w:rsidP="00EF49E4">
            <w:pPr>
              <w:spacing w:after="0" w:line="240" w:lineRule="auto"/>
              <w:jc w:val="center"/>
              <w:rPr>
                <w:rFonts w:ascii="Times New Roman" w:hAnsi="Times New Roman"/>
                <w:sz w:val="24"/>
                <w:szCs w:val="24"/>
              </w:rPr>
            </w:pPr>
          </w:p>
        </w:tc>
        <w:tc>
          <w:tcPr>
            <w:tcW w:w="2308" w:type="dxa"/>
            <w:gridSpan w:val="3"/>
            <w:tcBorders>
              <w:top w:val="nil"/>
              <w:left w:val="nil"/>
              <w:bottom w:val="single" w:sz="4" w:space="0" w:color="auto"/>
              <w:right w:val="nil"/>
            </w:tcBorders>
            <w:shd w:val="clear" w:color="auto" w:fill="auto"/>
          </w:tcPr>
          <w:p w:rsidR="00EF49E4" w:rsidRPr="00EF49E4" w:rsidRDefault="00EF49E4" w:rsidP="00EF49E4">
            <w:pPr>
              <w:spacing w:after="0" w:line="240" w:lineRule="auto"/>
              <w:jc w:val="right"/>
              <w:rPr>
                <w:rFonts w:ascii="Times New Roman" w:hAnsi="Times New Roman"/>
                <w:sz w:val="24"/>
                <w:szCs w:val="24"/>
              </w:rPr>
            </w:pPr>
            <w:r w:rsidRPr="00EF49E4">
              <w:rPr>
                <w:rFonts w:ascii="Times New Roman" w:hAnsi="Times New Roman"/>
                <w:sz w:val="24"/>
                <w:szCs w:val="24"/>
              </w:rPr>
              <w:t>Таблица №</w:t>
            </w:r>
            <w:r w:rsidR="004D4CE9">
              <w:rPr>
                <w:rFonts w:ascii="Times New Roman" w:hAnsi="Times New Roman"/>
                <w:sz w:val="24"/>
                <w:szCs w:val="24"/>
              </w:rPr>
              <w:t xml:space="preserve"> </w:t>
            </w:r>
            <w:r w:rsidR="004165A8">
              <w:rPr>
                <w:rFonts w:ascii="Times New Roman" w:hAnsi="Times New Roman"/>
                <w:sz w:val="24"/>
                <w:szCs w:val="24"/>
              </w:rPr>
              <w:t>7.4-</w:t>
            </w:r>
            <w:r w:rsidRPr="00EF49E4">
              <w:rPr>
                <w:rFonts w:ascii="Times New Roman" w:hAnsi="Times New Roman"/>
                <w:sz w:val="24"/>
                <w:szCs w:val="24"/>
              </w:rPr>
              <w:t>3</w:t>
            </w:r>
          </w:p>
        </w:tc>
      </w:tr>
      <w:tr w:rsidR="00EF49E4" w:rsidRPr="00EF49E4" w:rsidTr="004165A8">
        <w:trPr>
          <w:trHeight w:val="405"/>
        </w:trPr>
        <w:tc>
          <w:tcPr>
            <w:tcW w:w="805" w:type="dxa"/>
            <w:vMerge w:val="restart"/>
            <w:tcBorders>
              <w:top w:val="single" w:sz="4" w:space="0" w:color="auto"/>
              <w:left w:val="single" w:sz="4" w:space="0" w:color="auto"/>
              <w:bottom w:val="nil"/>
              <w:right w:val="single" w:sz="4" w:space="0" w:color="auto"/>
            </w:tcBorders>
            <w:shd w:val="clear" w:color="auto" w:fill="auto"/>
            <w:vAlign w:val="center"/>
          </w:tcPr>
          <w:p w:rsidR="00EF49E4" w:rsidRPr="00EF49E4" w:rsidRDefault="004165A8" w:rsidP="004165A8">
            <w:pPr>
              <w:spacing w:after="0" w:line="240" w:lineRule="auto"/>
              <w:jc w:val="center"/>
              <w:rPr>
                <w:rFonts w:ascii="Times New Roman" w:hAnsi="Times New Roman"/>
                <w:sz w:val="24"/>
                <w:szCs w:val="24"/>
              </w:rPr>
            </w:pPr>
            <w:r>
              <w:rPr>
                <w:rFonts w:ascii="Times New Roman" w:hAnsi="Times New Roman"/>
                <w:sz w:val="24"/>
                <w:szCs w:val="24"/>
              </w:rPr>
              <w:t xml:space="preserve">№  </w:t>
            </w:r>
            <w:r w:rsidR="00EF49E4" w:rsidRPr="00EF49E4">
              <w:rPr>
                <w:rFonts w:ascii="Times New Roman" w:hAnsi="Times New Roman"/>
                <w:sz w:val="24"/>
                <w:szCs w:val="24"/>
              </w:rPr>
              <w:t xml:space="preserve">по </w:t>
            </w:r>
            <w:proofErr w:type="gramStart"/>
            <w:r w:rsidR="00EF49E4" w:rsidRPr="00EF49E4">
              <w:rPr>
                <w:rFonts w:ascii="Times New Roman" w:hAnsi="Times New Roman"/>
                <w:sz w:val="24"/>
                <w:szCs w:val="24"/>
              </w:rPr>
              <w:t>пла</w:t>
            </w:r>
            <w:r>
              <w:rPr>
                <w:rFonts w:ascii="Times New Roman" w:hAnsi="Times New Roman"/>
                <w:sz w:val="24"/>
                <w:szCs w:val="24"/>
              </w:rPr>
              <w:t>-</w:t>
            </w:r>
            <w:r w:rsidR="00EF49E4" w:rsidRPr="00EF49E4">
              <w:rPr>
                <w:rFonts w:ascii="Times New Roman" w:hAnsi="Times New Roman"/>
                <w:sz w:val="24"/>
                <w:szCs w:val="24"/>
              </w:rPr>
              <w:t>ну</w:t>
            </w:r>
            <w:proofErr w:type="gramEnd"/>
          </w:p>
        </w:tc>
        <w:tc>
          <w:tcPr>
            <w:tcW w:w="2493" w:type="dxa"/>
            <w:vMerge w:val="restart"/>
            <w:tcBorders>
              <w:top w:val="single" w:sz="4" w:space="0" w:color="auto"/>
              <w:left w:val="single" w:sz="4" w:space="0" w:color="auto"/>
              <w:bottom w:val="nil"/>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Наименование учреждений</w:t>
            </w:r>
          </w:p>
        </w:tc>
        <w:tc>
          <w:tcPr>
            <w:tcW w:w="1603" w:type="dxa"/>
            <w:vMerge w:val="restart"/>
            <w:tcBorders>
              <w:top w:val="single" w:sz="4" w:space="0" w:color="auto"/>
              <w:left w:val="single" w:sz="4" w:space="0" w:color="auto"/>
              <w:bottom w:val="nil"/>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Единица измерения</w:t>
            </w:r>
          </w:p>
        </w:tc>
        <w:tc>
          <w:tcPr>
            <w:tcW w:w="1072" w:type="dxa"/>
            <w:vMerge w:val="restart"/>
            <w:tcBorders>
              <w:top w:val="single" w:sz="4" w:space="0" w:color="auto"/>
              <w:left w:val="single" w:sz="4" w:space="0" w:color="auto"/>
              <w:bottom w:val="nil"/>
              <w:right w:val="single" w:sz="4" w:space="0" w:color="auto"/>
            </w:tcBorders>
            <w:shd w:val="clear" w:color="auto" w:fill="auto"/>
            <w:noWrap/>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Емкость</w:t>
            </w:r>
          </w:p>
        </w:tc>
        <w:tc>
          <w:tcPr>
            <w:tcW w:w="3808" w:type="dxa"/>
            <w:gridSpan w:val="6"/>
            <w:tcBorders>
              <w:top w:val="single" w:sz="4" w:space="0" w:color="auto"/>
              <w:left w:val="nil"/>
              <w:bottom w:val="single" w:sz="4" w:space="0" w:color="auto"/>
              <w:right w:val="single" w:sz="4" w:space="0" w:color="000000"/>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Тепловая нагрузка, МВт</w:t>
            </w:r>
          </w:p>
        </w:tc>
      </w:tr>
      <w:tr w:rsidR="00EF49E4" w:rsidRPr="00EF49E4" w:rsidTr="004165A8">
        <w:trPr>
          <w:trHeight w:val="716"/>
        </w:trPr>
        <w:tc>
          <w:tcPr>
            <w:tcW w:w="805" w:type="dxa"/>
            <w:vMerge/>
            <w:tcBorders>
              <w:top w:val="single" w:sz="4" w:space="0" w:color="auto"/>
              <w:left w:val="single" w:sz="4" w:space="0" w:color="auto"/>
              <w:bottom w:val="nil"/>
              <w:right w:val="single" w:sz="4" w:space="0" w:color="auto"/>
            </w:tcBorders>
            <w:vAlign w:val="center"/>
          </w:tcPr>
          <w:p w:rsidR="00EF49E4" w:rsidRPr="00EF49E4" w:rsidRDefault="00EF49E4" w:rsidP="004165A8">
            <w:pPr>
              <w:spacing w:after="0" w:line="240" w:lineRule="auto"/>
              <w:jc w:val="center"/>
              <w:rPr>
                <w:rFonts w:ascii="Times New Roman" w:hAnsi="Times New Roman"/>
                <w:sz w:val="24"/>
                <w:szCs w:val="24"/>
              </w:rPr>
            </w:pPr>
          </w:p>
        </w:tc>
        <w:tc>
          <w:tcPr>
            <w:tcW w:w="2493" w:type="dxa"/>
            <w:vMerge/>
            <w:tcBorders>
              <w:top w:val="single" w:sz="4" w:space="0" w:color="auto"/>
              <w:left w:val="single" w:sz="4" w:space="0" w:color="auto"/>
              <w:bottom w:val="nil"/>
              <w:right w:val="single" w:sz="4" w:space="0" w:color="auto"/>
            </w:tcBorders>
            <w:vAlign w:val="center"/>
          </w:tcPr>
          <w:p w:rsidR="00EF49E4" w:rsidRPr="00EF49E4" w:rsidRDefault="00EF49E4" w:rsidP="004165A8">
            <w:pPr>
              <w:spacing w:after="0" w:line="240" w:lineRule="auto"/>
              <w:jc w:val="center"/>
              <w:rPr>
                <w:rFonts w:ascii="Times New Roman" w:hAnsi="Times New Roman"/>
                <w:sz w:val="24"/>
                <w:szCs w:val="24"/>
              </w:rPr>
            </w:pPr>
          </w:p>
        </w:tc>
        <w:tc>
          <w:tcPr>
            <w:tcW w:w="1603" w:type="dxa"/>
            <w:vMerge/>
            <w:tcBorders>
              <w:top w:val="single" w:sz="4" w:space="0" w:color="auto"/>
              <w:left w:val="single" w:sz="4" w:space="0" w:color="auto"/>
              <w:bottom w:val="nil"/>
              <w:right w:val="single" w:sz="4" w:space="0" w:color="auto"/>
            </w:tcBorders>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vMerge/>
            <w:tcBorders>
              <w:top w:val="single" w:sz="4" w:space="0" w:color="auto"/>
              <w:left w:val="single" w:sz="4" w:space="0" w:color="auto"/>
              <w:bottom w:val="nil"/>
              <w:right w:val="single" w:sz="4" w:space="0" w:color="auto"/>
            </w:tcBorders>
            <w:vAlign w:val="center"/>
          </w:tcPr>
          <w:p w:rsidR="00EF49E4" w:rsidRPr="00EF49E4" w:rsidRDefault="00EF49E4" w:rsidP="004165A8">
            <w:pPr>
              <w:spacing w:after="0" w:line="240" w:lineRule="auto"/>
              <w:jc w:val="center"/>
              <w:rPr>
                <w:rFonts w:ascii="Times New Roman" w:hAnsi="Times New Roman"/>
                <w:sz w:val="24"/>
                <w:szCs w:val="24"/>
              </w:rPr>
            </w:pPr>
          </w:p>
        </w:tc>
        <w:tc>
          <w:tcPr>
            <w:tcW w:w="1115" w:type="dxa"/>
            <w:tcBorders>
              <w:top w:val="nil"/>
              <w:left w:val="nil"/>
              <w:bottom w:val="single" w:sz="4" w:space="0" w:color="auto"/>
              <w:right w:val="single" w:sz="4" w:space="0" w:color="auto"/>
            </w:tcBorders>
            <w:shd w:val="clear" w:color="auto" w:fill="auto"/>
            <w:vAlign w:val="center"/>
          </w:tcPr>
          <w:p w:rsidR="004165A8" w:rsidRDefault="004165A8" w:rsidP="004165A8">
            <w:pPr>
              <w:spacing w:after="0" w:line="240" w:lineRule="auto"/>
              <w:jc w:val="center"/>
              <w:rPr>
                <w:rFonts w:ascii="Times New Roman" w:hAnsi="Times New Roman"/>
                <w:sz w:val="24"/>
                <w:szCs w:val="24"/>
              </w:rPr>
            </w:pPr>
            <w:r w:rsidRPr="00EF49E4">
              <w:rPr>
                <w:rFonts w:ascii="Times New Roman" w:hAnsi="Times New Roman"/>
                <w:sz w:val="24"/>
                <w:szCs w:val="24"/>
              </w:rPr>
              <w:t>С</w:t>
            </w:r>
            <w:r w:rsidR="00EF49E4" w:rsidRPr="00EF49E4">
              <w:rPr>
                <w:rFonts w:ascii="Times New Roman" w:hAnsi="Times New Roman"/>
                <w:sz w:val="24"/>
                <w:szCs w:val="24"/>
              </w:rPr>
              <w:t>ущест</w:t>
            </w:r>
            <w:r>
              <w:rPr>
                <w:rFonts w:ascii="Times New Roman" w:hAnsi="Times New Roman"/>
                <w:sz w:val="24"/>
                <w:szCs w:val="24"/>
              </w:rPr>
              <w:t>-</w:t>
            </w:r>
            <w:r w:rsidR="00EF49E4" w:rsidRPr="00EF49E4">
              <w:rPr>
                <w:rFonts w:ascii="Times New Roman" w:hAnsi="Times New Roman"/>
                <w:sz w:val="24"/>
                <w:szCs w:val="24"/>
              </w:rPr>
              <w:t>вующее положе</w:t>
            </w:r>
          </w:p>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ние</w:t>
            </w:r>
          </w:p>
        </w:tc>
        <w:tc>
          <w:tcPr>
            <w:tcW w:w="1276"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1очередь строительства</w:t>
            </w:r>
          </w:p>
        </w:tc>
        <w:tc>
          <w:tcPr>
            <w:tcW w:w="1417"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Расчетный срок строитель</w:t>
            </w:r>
            <w:r w:rsidR="004165A8">
              <w:rPr>
                <w:rFonts w:ascii="Times New Roman" w:hAnsi="Times New Roman"/>
                <w:sz w:val="24"/>
                <w:szCs w:val="24"/>
              </w:rPr>
              <w:t xml:space="preserve"> </w:t>
            </w:r>
            <w:r w:rsidRPr="00EF49E4">
              <w:rPr>
                <w:rFonts w:ascii="Times New Roman" w:hAnsi="Times New Roman"/>
                <w:sz w:val="24"/>
                <w:szCs w:val="24"/>
              </w:rPr>
              <w:t>ства</w:t>
            </w:r>
          </w:p>
        </w:tc>
      </w:tr>
      <w:tr w:rsidR="00EF49E4" w:rsidRPr="004165A8" w:rsidTr="004165A8">
        <w:trPr>
          <w:trHeight w:val="3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1</w:t>
            </w:r>
          </w:p>
        </w:tc>
        <w:tc>
          <w:tcPr>
            <w:tcW w:w="2493" w:type="dxa"/>
            <w:tcBorders>
              <w:top w:val="single" w:sz="4" w:space="0" w:color="auto"/>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2</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3</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4</w:t>
            </w:r>
          </w:p>
        </w:tc>
        <w:tc>
          <w:tcPr>
            <w:tcW w:w="1115" w:type="dxa"/>
            <w:tcBorders>
              <w:top w:val="nil"/>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5</w:t>
            </w:r>
          </w:p>
        </w:tc>
        <w:tc>
          <w:tcPr>
            <w:tcW w:w="1276" w:type="dxa"/>
            <w:gridSpan w:val="3"/>
            <w:tcBorders>
              <w:top w:val="nil"/>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tcPr>
          <w:p w:rsidR="00EF49E4" w:rsidRPr="004165A8" w:rsidRDefault="00EF49E4" w:rsidP="004165A8">
            <w:pPr>
              <w:spacing w:after="0" w:line="240" w:lineRule="auto"/>
              <w:jc w:val="center"/>
              <w:rPr>
                <w:rFonts w:ascii="Times New Roman" w:hAnsi="Times New Roman"/>
                <w:sz w:val="20"/>
                <w:szCs w:val="20"/>
              </w:rPr>
            </w:pPr>
            <w:r w:rsidRPr="004165A8">
              <w:rPr>
                <w:rFonts w:ascii="Times New Roman" w:hAnsi="Times New Roman"/>
                <w:sz w:val="20"/>
                <w:szCs w:val="20"/>
              </w:rPr>
              <w:t>7</w:t>
            </w:r>
          </w:p>
        </w:tc>
      </w:tr>
      <w:tr w:rsidR="00EF49E4" w:rsidRPr="00EF49E4" w:rsidTr="004D4CE9">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Организации и учреждения управления, предприятия связи</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both"/>
              <w:rPr>
                <w:rFonts w:ascii="Times New Roman" w:hAnsi="Times New Roman"/>
                <w:sz w:val="24"/>
                <w:szCs w:val="24"/>
              </w:rPr>
            </w:pPr>
            <w:r w:rsidRPr="00EF49E4">
              <w:rPr>
                <w:rFonts w:ascii="Times New Roman" w:hAnsi="Times New Roman"/>
                <w:sz w:val="24"/>
                <w:szCs w:val="24"/>
              </w:rPr>
              <w:t>Администрация Банновского сельского поселения</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2</w:t>
            </w:r>
          </w:p>
        </w:tc>
        <w:tc>
          <w:tcPr>
            <w:tcW w:w="249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rPr>
                <w:rFonts w:ascii="Times New Roman" w:hAnsi="Times New Roman"/>
                <w:sz w:val="24"/>
                <w:szCs w:val="24"/>
              </w:rPr>
            </w:pPr>
            <w:r w:rsidRPr="00EF49E4">
              <w:rPr>
                <w:rFonts w:ascii="Times New Roman" w:hAnsi="Times New Roman"/>
                <w:sz w:val="24"/>
                <w:szCs w:val="24"/>
              </w:rPr>
              <w:t>Контор</w:t>
            </w:r>
            <w:proofErr w:type="gramStart"/>
            <w:r w:rsidRPr="00EF49E4">
              <w:rPr>
                <w:rFonts w:ascii="Times New Roman" w:hAnsi="Times New Roman"/>
                <w:sz w:val="24"/>
                <w:szCs w:val="24"/>
              </w:rPr>
              <w:t>а ООО</w:t>
            </w:r>
            <w:proofErr w:type="gramEnd"/>
            <w:r w:rsidRPr="00EF49E4">
              <w:rPr>
                <w:rFonts w:ascii="Times New Roman" w:hAnsi="Times New Roman"/>
                <w:sz w:val="24"/>
                <w:szCs w:val="24"/>
              </w:rPr>
              <w:t xml:space="preserve"> «Колос»</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0,050</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3</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Административное здание:</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4</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both"/>
              <w:rPr>
                <w:rFonts w:ascii="Times New Roman" w:hAnsi="Times New Roman"/>
                <w:sz w:val="24"/>
                <w:szCs w:val="24"/>
              </w:rPr>
            </w:pPr>
            <w:r w:rsidRPr="00EF49E4">
              <w:rPr>
                <w:rFonts w:ascii="Times New Roman" w:hAnsi="Times New Roman"/>
                <w:sz w:val="24"/>
                <w:szCs w:val="24"/>
              </w:rPr>
              <w:t xml:space="preserve">АТС </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номеров</w:t>
            </w: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120</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0,010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0,010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0,010</w:t>
            </w:r>
          </w:p>
        </w:tc>
      </w:tr>
      <w:tr w:rsidR="00EF49E4" w:rsidRPr="00EF49E4" w:rsidTr="00180B17">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180B17">
            <w:pPr>
              <w:spacing w:after="0" w:line="240" w:lineRule="auto"/>
              <w:jc w:val="center"/>
              <w:rPr>
                <w:rFonts w:ascii="Times New Roman" w:hAnsi="Times New Roman"/>
                <w:b/>
                <w:bCs/>
                <w:sz w:val="24"/>
                <w:szCs w:val="24"/>
              </w:rPr>
            </w:pPr>
            <w:r w:rsidRPr="00EF49E4">
              <w:rPr>
                <w:rFonts w:ascii="Times New Roman" w:hAnsi="Times New Roman"/>
                <w:b/>
                <w:bCs/>
                <w:sz w:val="24"/>
                <w:szCs w:val="24"/>
              </w:rPr>
              <w:t>Учреждения народного образования</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5</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Общеобразовательная школа на 320 мест</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320</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0,600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0,600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0,600</w:t>
            </w:r>
          </w:p>
        </w:tc>
      </w:tr>
      <w:tr w:rsidR="00EF49E4" w:rsidRPr="00EF49E4" w:rsidTr="00180B17">
        <w:trPr>
          <w:trHeight w:val="3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6</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Начальная общеобразовательная школа</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50</w:t>
            </w:r>
          </w:p>
        </w:tc>
        <w:tc>
          <w:tcPr>
            <w:tcW w:w="3808" w:type="dxa"/>
            <w:gridSpan w:val="6"/>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при общеобразовательной школе</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7</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Детский сад «Сказка» на 38 мест</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38</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0,060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0,060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0,060</w:t>
            </w:r>
          </w:p>
        </w:tc>
      </w:tr>
      <w:tr w:rsidR="00EF49E4" w:rsidRPr="00EF49E4" w:rsidTr="00180B17">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180B17">
            <w:pPr>
              <w:spacing w:after="0" w:line="240" w:lineRule="auto"/>
              <w:jc w:val="center"/>
              <w:rPr>
                <w:rFonts w:ascii="Times New Roman" w:hAnsi="Times New Roman"/>
                <w:b/>
                <w:bCs/>
                <w:sz w:val="24"/>
                <w:szCs w:val="24"/>
              </w:rPr>
            </w:pPr>
            <w:r w:rsidRPr="00EF49E4">
              <w:rPr>
                <w:rFonts w:ascii="Times New Roman" w:hAnsi="Times New Roman"/>
                <w:b/>
                <w:bCs/>
                <w:sz w:val="24"/>
                <w:szCs w:val="24"/>
              </w:rPr>
              <w:t>Учреждения здравоохранения</w:t>
            </w:r>
          </w:p>
        </w:tc>
      </w:tr>
      <w:tr w:rsidR="00EF49E4" w:rsidRPr="00EF49E4" w:rsidTr="00180B17">
        <w:trPr>
          <w:trHeight w:val="617"/>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8</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Фельдшерско-акушерский пункт </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посещ./смену</w:t>
            </w: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35</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0,100</w:t>
            </w:r>
          </w:p>
        </w:tc>
      </w:tr>
      <w:tr w:rsidR="00EF49E4" w:rsidRPr="00EF49E4" w:rsidTr="00180B17">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180B17">
            <w:pPr>
              <w:spacing w:after="0" w:line="240" w:lineRule="auto"/>
              <w:jc w:val="center"/>
              <w:rPr>
                <w:rFonts w:ascii="Times New Roman" w:hAnsi="Times New Roman"/>
                <w:b/>
                <w:bCs/>
                <w:sz w:val="24"/>
                <w:szCs w:val="24"/>
              </w:rPr>
            </w:pPr>
            <w:r w:rsidRPr="00EF49E4">
              <w:rPr>
                <w:rFonts w:ascii="Times New Roman" w:hAnsi="Times New Roman"/>
                <w:b/>
                <w:bCs/>
                <w:sz w:val="24"/>
                <w:szCs w:val="24"/>
              </w:rPr>
              <w:t>Спортивные и физкультурно-оздоровительные сооружения</w:t>
            </w:r>
          </w:p>
        </w:tc>
      </w:tr>
      <w:tr w:rsidR="00EF49E4" w:rsidRPr="00EF49E4" w:rsidTr="00180B17">
        <w:trPr>
          <w:trHeight w:val="286"/>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bCs/>
                <w:sz w:val="24"/>
                <w:szCs w:val="24"/>
              </w:rPr>
            </w:pPr>
            <w:r w:rsidRPr="00EF49E4">
              <w:rPr>
                <w:rFonts w:ascii="Times New Roman" w:hAnsi="Times New Roman"/>
                <w:bCs/>
                <w:sz w:val="24"/>
                <w:szCs w:val="24"/>
              </w:rPr>
              <w:t>9</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Спортивный зал при СДК</w:t>
            </w:r>
            <w:r w:rsidR="004165A8">
              <w:rPr>
                <w:rFonts w:ascii="Times New Roman" w:hAnsi="Times New Roman"/>
                <w:sz w:val="24"/>
                <w:szCs w:val="24"/>
              </w:rPr>
              <w:t xml:space="preserve"> на 216м2 пл. п.</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r>
      <w:tr w:rsidR="00EF49E4" w:rsidRPr="00EF49E4" w:rsidTr="00180B17">
        <w:trPr>
          <w:trHeight w:val="286"/>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10</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Хоккейная коробка при СДК 100м х 60м</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w:t>
            </w:r>
          </w:p>
        </w:tc>
      </w:tr>
      <w:tr w:rsidR="00EF49E4" w:rsidRPr="00EF49E4" w:rsidTr="004D4CE9">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Учреждения культуры</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bCs/>
                <w:sz w:val="24"/>
                <w:szCs w:val="24"/>
              </w:rPr>
            </w:pPr>
            <w:r w:rsidRPr="00EF49E4">
              <w:rPr>
                <w:rFonts w:ascii="Times New Roman" w:hAnsi="Times New Roman"/>
                <w:bCs/>
                <w:sz w:val="24"/>
                <w:szCs w:val="24"/>
              </w:rPr>
              <w:t>11</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Сельский Дом культуры </w:t>
            </w:r>
          </w:p>
        </w:tc>
        <w:tc>
          <w:tcPr>
            <w:tcW w:w="1603"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280</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4165A8">
            <w:pPr>
              <w:spacing w:after="0" w:line="240" w:lineRule="auto"/>
              <w:jc w:val="center"/>
              <w:rPr>
                <w:rFonts w:ascii="Times New Roman" w:hAnsi="Times New Roman"/>
                <w:sz w:val="24"/>
                <w:szCs w:val="24"/>
              </w:rPr>
            </w:pPr>
            <w:r w:rsidRPr="00EF49E4">
              <w:rPr>
                <w:rFonts w:ascii="Times New Roman" w:hAnsi="Times New Roman"/>
                <w:sz w:val="24"/>
                <w:szCs w:val="24"/>
              </w:rPr>
              <w:t>0,200</w:t>
            </w:r>
          </w:p>
        </w:tc>
      </w:tr>
      <w:tr w:rsidR="00EF49E4" w:rsidRPr="00EF49E4" w:rsidTr="00180B17">
        <w:trPr>
          <w:trHeight w:val="315"/>
        </w:trPr>
        <w:tc>
          <w:tcPr>
            <w:tcW w:w="805" w:type="dxa"/>
            <w:tcBorders>
              <w:top w:val="nil"/>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12</w:t>
            </w:r>
          </w:p>
        </w:tc>
        <w:tc>
          <w:tcPr>
            <w:tcW w:w="2493" w:type="dxa"/>
            <w:tcBorders>
              <w:top w:val="nil"/>
              <w:left w:val="nil"/>
              <w:bottom w:val="single" w:sz="4" w:space="0" w:color="auto"/>
              <w:right w:val="single" w:sz="4" w:space="0" w:color="auto"/>
            </w:tcBorders>
            <w:shd w:val="clear" w:color="auto" w:fill="auto"/>
          </w:tcPr>
          <w:p w:rsidR="00EF49E4" w:rsidRPr="00EF49E4" w:rsidRDefault="00EF49E4" w:rsidP="00EF49E4">
            <w:pPr>
              <w:keepNext/>
              <w:spacing w:after="0" w:line="240" w:lineRule="auto"/>
              <w:outlineLvl w:val="7"/>
              <w:rPr>
                <w:rFonts w:ascii="Times New Roman" w:hAnsi="Times New Roman"/>
                <w:sz w:val="24"/>
                <w:szCs w:val="24"/>
              </w:rPr>
            </w:pPr>
            <w:r w:rsidRPr="00EF49E4">
              <w:rPr>
                <w:rFonts w:ascii="Times New Roman" w:hAnsi="Times New Roman"/>
                <w:sz w:val="24"/>
                <w:szCs w:val="24"/>
              </w:rPr>
              <w:t xml:space="preserve">Церковный приход </w:t>
            </w:r>
          </w:p>
        </w:tc>
        <w:tc>
          <w:tcPr>
            <w:tcW w:w="1603"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p>
        </w:tc>
        <w:tc>
          <w:tcPr>
            <w:tcW w:w="1072"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p>
        </w:tc>
        <w:tc>
          <w:tcPr>
            <w:tcW w:w="1500" w:type="dxa"/>
            <w:gridSpan w:val="3"/>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1426" w:type="dxa"/>
            <w:gridSpan w:val="2"/>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w:t>
            </w:r>
          </w:p>
        </w:tc>
        <w:tc>
          <w:tcPr>
            <w:tcW w:w="882" w:type="dxa"/>
            <w:tcBorders>
              <w:top w:val="nil"/>
              <w:left w:val="nil"/>
              <w:bottom w:val="single" w:sz="4" w:space="0" w:color="auto"/>
              <w:right w:val="single" w:sz="4" w:space="0" w:color="auto"/>
            </w:tcBorders>
            <w:shd w:val="clear" w:color="auto" w:fill="auto"/>
          </w:tcPr>
          <w:p w:rsidR="00EF49E4" w:rsidRPr="00EF49E4" w:rsidRDefault="00EF49E4" w:rsidP="00EF49E4">
            <w:pPr>
              <w:spacing w:after="0" w:line="240" w:lineRule="auto"/>
              <w:jc w:val="center"/>
              <w:rPr>
                <w:rFonts w:ascii="Times New Roman" w:hAnsi="Times New Roman"/>
                <w:sz w:val="24"/>
                <w:szCs w:val="24"/>
              </w:rPr>
            </w:pPr>
            <w:r w:rsidRPr="00EF49E4">
              <w:rPr>
                <w:rFonts w:ascii="Times New Roman" w:hAnsi="Times New Roman"/>
                <w:sz w:val="24"/>
                <w:szCs w:val="24"/>
              </w:rPr>
              <w:t>-</w:t>
            </w:r>
          </w:p>
        </w:tc>
      </w:tr>
      <w:tr w:rsidR="00EF49E4" w:rsidRPr="00EF49E4" w:rsidTr="004D4CE9">
        <w:trPr>
          <w:trHeight w:val="315"/>
        </w:trPr>
        <w:tc>
          <w:tcPr>
            <w:tcW w:w="9781"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Предприятия торговли, общественного питания, бытового и коммунального обслуживания</w:t>
            </w:r>
          </w:p>
        </w:tc>
      </w:tr>
      <w:tr w:rsidR="00EF49E4" w:rsidRPr="00EF49E4" w:rsidTr="00180B17">
        <w:trPr>
          <w:trHeight w:val="329"/>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13</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Торговый центр </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w:t>
            </w:r>
            <w:r w:rsidRPr="00EF49E4">
              <w:rPr>
                <w:rFonts w:ascii="Times New Roman" w:hAnsi="Times New Roman"/>
                <w:sz w:val="24"/>
                <w:szCs w:val="24"/>
                <w:vertAlign w:val="superscript"/>
              </w:rPr>
              <w:t>2</w:t>
            </w:r>
            <w:r w:rsidRPr="00EF49E4">
              <w:rPr>
                <w:rFonts w:ascii="Times New Roman" w:hAnsi="Times New Roman"/>
                <w:sz w:val="24"/>
                <w:szCs w:val="24"/>
              </w:rPr>
              <w:t xml:space="preserve"> торг</w:t>
            </w:r>
            <w:proofErr w:type="gramStart"/>
            <w:r w:rsidRPr="00EF49E4">
              <w:rPr>
                <w:rFonts w:ascii="Times New Roman" w:hAnsi="Times New Roman"/>
                <w:sz w:val="24"/>
                <w:szCs w:val="24"/>
              </w:rPr>
              <w:t>.</w:t>
            </w:r>
            <w:proofErr w:type="gramEnd"/>
            <w:r w:rsidRPr="00EF49E4">
              <w:rPr>
                <w:rFonts w:ascii="Times New Roman" w:hAnsi="Times New Roman"/>
                <w:sz w:val="24"/>
                <w:szCs w:val="24"/>
              </w:rPr>
              <w:t xml:space="preserve"> </w:t>
            </w:r>
            <w:proofErr w:type="gramStart"/>
            <w:r w:rsidRPr="00EF49E4">
              <w:rPr>
                <w:rFonts w:ascii="Times New Roman" w:hAnsi="Times New Roman"/>
                <w:sz w:val="24"/>
                <w:szCs w:val="24"/>
              </w:rPr>
              <w:t>п</w:t>
            </w:r>
            <w:proofErr w:type="gramEnd"/>
            <w:r w:rsidRPr="00EF49E4">
              <w:rPr>
                <w:rFonts w:ascii="Times New Roman" w:hAnsi="Times New Roman"/>
                <w:sz w:val="24"/>
                <w:szCs w:val="24"/>
              </w:rPr>
              <w:t>л.</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655,2</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0,200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0,200</w:t>
            </w:r>
          </w:p>
        </w:tc>
      </w:tr>
      <w:tr w:rsidR="00EF49E4" w:rsidRPr="00EF49E4" w:rsidTr="00180B17">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14</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Магазин смешанных товаров </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w:t>
            </w:r>
            <w:r w:rsidRPr="00EF49E4">
              <w:rPr>
                <w:rFonts w:ascii="Times New Roman" w:hAnsi="Times New Roman"/>
                <w:sz w:val="24"/>
                <w:szCs w:val="24"/>
                <w:vertAlign w:val="superscript"/>
              </w:rPr>
              <w:t>2</w:t>
            </w:r>
            <w:r w:rsidRPr="00EF49E4">
              <w:rPr>
                <w:rFonts w:ascii="Times New Roman" w:hAnsi="Times New Roman"/>
                <w:sz w:val="24"/>
                <w:szCs w:val="24"/>
              </w:rPr>
              <w:t xml:space="preserve"> торг</w:t>
            </w:r>
            <w:proofErr w:type="gramStart"/>
            <w:r w:rsidRPr="00EF49E4">
              <w:rPr>
                <w:rFonts w:ascii="Times New Roman" w:hAnsi="Times New Roman"/>
                <w:sz w:val="24"/>
                <w:szCs w:val="24"/>
              </w:rPr>
              <w:t>.</w:t>
            </w:r>
            <w:proofErr w:type="gramEnd"/>
            <w:r w:rsidRPr="00EF49E4">
              <w:rPr>
                <w:rFonts w:ascii="Times New Roman" w:hAnsi="Times New Roman"/>
                <w:sz w:val="24"/>
                <w:szCs w:val="24"/>
              </w:rPr>
              <w:t xml:space="preserve"> </w:t>
            </w:r>
            <w:proofErr w:type="gramStart"/>
            <w:r w:rsidRPr="00EF49E4">
              <w:rPr>
                <w:rFonts w:ascii="Times New Roman" w:hAnsi="Times New Roman"/>
                <w:sz w:val="24"/>
                <w:szCs w:val="24"/>
              </w:rPr>
              <w:t>п</w:t>
            </w:r>
            <w:proofErr w:type="gramEnd"/>
            <w:r w:rsidRPr="00EF49E4">
              <w:rPr>
                <w:rFonts w:ascii="Times New Roman" w:hAnsi="Times New Roman"/>
                <w:sz w:val="24"/>
                <w:szCs w:val="24"/>
              </w:rPr>
              <w:t>л.</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2х64</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0,090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0,090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0,090</w:t>
            </w:r>
          </w:p>
        </w:tc>
      </w:tr>
      <w:tr w:rsidR="00EF49E4" w:rsidRPr="00EF49E4" w:rsidTr="00180B17">
        <w:trPr>
          <w:trHeight w:val="31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15</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Кафе </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40</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0,150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0,150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0,150</w:t>
            </w:r>
          </w:p>
        </w:tc>
      </w:tr>
      <w:tr w:rsidR="00EF49E4" w:rsidRPr="00EF49E4" w:rsidTr="00180B17">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16</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Магазин смешанных товаров</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w:t>
            </w:r>
            <w:r w:rsidRPr="00EF49E4">
              <w:rPr>
                <w:rFonts w:ascii="Times New Roman" w:hAnsi="Times New Roman"/>
                <w:sz w:val="24"/>
                <w:szCs w:val="24"/>
                <w:vertAlign w:val="superscript"/>
              </w:rPr>
              <w:t>2</w:t>
            </w:r>
            <w:r w:rsidRPr="00EF49E4">
              <w:rPr>
                <w:rFonts w:ascii="Times New Roman" w:hAnsi="Times New Roman"/>
                <w:sz w:val="24"/>
                <w:szCs w:val="24"/>
              </w:rPr>
              <w:t xml:space="preserve"> торг</w:t>
            </w:r>
            <w:proofErr w:type="gramStart"/>
            <w:r w:rsidRPr="00EF49E4">
              <w:rPr>
                <w:rFonts w:ascii="Times New Roman" w:hAnsi="Times New Roman"/>
                <w:sz w:val="24"/>
                <w:szCs w:val="24"/>
              </w:rPr>
              <w:t>.</w:t>
            </w:r>
            <w:proofErr w:type="gramEnd"/>
            <w:r w:rsidRPr="00EF49E4">
              <w:rPr>
                <w:rFonts w:ascii="Times New Roman" w:hAnsi="Times New Roman"/>
                <w:sz w:val="24"/>
                <w:szCs w:val="24"/>
              </w:rPr>
              <w:t xml:space="preserve"> </w:t>
            </w:r>
            <w:proofErr w:type="gramStart"/>
            <w:r w:rsidRPr="00EF49E4">
              <w:rPr>
                <w:rFonts w:ascii="Times New Roman" w:hAnsi="Times New Roman"/>
                <w:sz w:val="24"/>
                <w:szCs w:val="24"/>
              </w:rPr>
              <w:t>п</w:t>
            </w:r>
            <w:proofErr w:type="gramEnd"/>
            <w:r w:rsidRPr="00EF49E4">
              <w:rPr>
                <w:rFonts w:ascii="Times New Roman" w:hAnsi="Times New Roman"/>
                <w:sz w:val="24"/>
                <w:szCs w:val="24"/>
              </w:rPr>
              <w:t>л.</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2х30</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0,010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0,010</w:t>
            </w:r>
          </w:p>
        </w:tc>
      </w:tr>
      <w:tr w:rsidR="00EF49E4" w:rsidRPr="00EF49E4" w:rsidTr="00180B17">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lastRenderedPageBreak/>
              <w:t>17</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КБО на 7 рабочих мест</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7</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0,030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0,030</w:t>
            </w:r>
          </w:p>
        </w:tc>
      </w:tr>
      <w:tr w:rsidR="000523B7" w:rsidRPr="000523B7" w:rsidTr="000523B7">
        <w:trPr>
          <w:trHeight w:val="27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1</w:t>
            </w:r>
          </w:p>
        </w:tc>
        <w:tc>
          <w:tcPr>
            <w:tcW w:w="2493" w:type="dxa"/>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2</w:t>
            </w:r>
          </w:p>
        </w:tc>
        <w:tc>
          <w:tcPr>
            <w:tcW w:w="1603" w:type="dxa"/>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3</w:t>
            </w:r>
          </w:p>
        </w:tc>
        <w:tc>
          <w:tcPr>
            <w:tcW w:w="1072" w:type="dxa"/>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4</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5</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6</w:t>
            </w:r>
          </w:p>
        </w:tc>
        <w:tc>
          <w:tcPr>
            <w:tcW w:w="882" w:type="dxa"/>
            <w:tcBorders>
              <w:top w:val="single" w:sz="4" w:space="0" w:color="auto"/>
              <w:left w:val="nil"/>
              <w:bottom w:val="single" w:sz="4" w:space="0" w:color="auto"/>
              <w:right w:val="single" w:sz="4" w:space="0" w:color="auto"/>
            </w:tcBorders>
            <w:shd w:val="clear" w:color="auto" w:fill="auto"/>
            <w:vAlign w:val="center"/>
          </w:tcPr>
          <w:p w:rsidR="000523B7" w:rsidRPr="000523B7" w:rsidRDefault="000523B7" w:rsidP="000523B7">
            <w:pPr>
              <w:spacing w:after="0" w:line="240" w:lineRule="auto"/>
              <w:jc w:val="center"/>
              <w:rPr>
                <w:rFonts w:ascii="Times New Roman" w:hAnsi="Times New Roman"/>
                <w:sz w:val="20"/>
                <w:szCs w:val="20"/>
              </w:rPr>
            </w:pPr>
            <w:r>
              <w:rPr>
                <w:rFonts w:ascii="Times New Roman" w:hAnsi="Times New Roman"/>
                <w:sz w:val="20"/>
                <w:szCs w:val="20"/>
              </w:rPr>
              <w:t>7</w:t>
            </w:r>
          </w:p>
        </w:tc>
      </w:tr>
      <w:tr w:rsidR="00EF49E4" w:rsidRPr="00EF49E4" w:rsidTr="00180B17">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18</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Прачечная и химчистка самообслуживания</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0,010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0,010</w:t>
            </w:r>
          </w:p>
        </w:tc>
      </w:tr>
      <w:tr w:rsidR="00EF49E4" w:rsidRPr="00EF49E4" w:rsidTr="00180B17">
        <w:trPr>
          <w:trHeight w:val="361"/>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19</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Баня </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мест</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10</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0,100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0,100</w:t>
            </w:r>
          </w:p>
        </w:tc>
      </w:tr>
      <w:tr w:rsidR="00EF49E4" w:rsidRPr="00EF49E4" w:rsidTr="00180B17">
        <w:trPr>
          <w:trHeight w:val="28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20</w:t>
            </w:r>
          </w:p>
        </w:tc>
        <w:tc>
          <w:tcPr>
            <w:tcW w:w="2493" w:type="dxa"/>
            <w:tcBorders>
              <w:top w:val="single" w:sz="4" w:space="0" w:color="auto"/>
              <w:left w:val="nil"/>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sz w:val="24"/>
                <w:szCs w:val="24"/>
              </w:rPr>
            </w:pPr>
            <w:r w:rsidRPr="00EF49E4">
              <w:rPr>
                <w:rFonts w:ascii="Times New Roman" w:hAnsi="Times New Roman"/>
                <w:sz w:val="24"/>
                <w:szCs w:val="24"/>
              </w:rPr>
              <w:t xml:space="preserve">Пождепо </w:t>
            </w:r>
          </w:p>
        </w:tc>
        <w:tc>
          <w:tcPr>
            <w:tcW w:w="1603"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машин</w:t>
            </w:r>
          </w:p>
        </w:tc>
        <w:tc>
          <w:tcPr>
            <w:tcW w:w="107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2</w:t>
            </w:r>
          </w:p>
        </w:tc>
        <w:tc>
          <w:tcPr>
            <w:tcW w:w="1500" w:type="dxa"/>
            <w:gridSpan w:val="3"/>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0,050</w:t>
            </w:r>
          </w:p>
        </w:tc>
        <w:tc>
          <w:tcPr>
            <w:tcW w:w="882" w:type="dxa"/>
            <w:tcBorders>
              <w:top w:val="single" w:sz="4" w:space="0" w:color="auto"/>
              <w:left w:val="nil"/>
              <w:bottom w:val="single" w:sz="4" w:space="0" w:color="auto"/>
              <w:right w:val="single" w:sz="4" w:space="0" w:color="auto"/>
            </w:tcBorders>
            <w:shd w:val="clear" w:color="auto" w:fill="auto"/>
            <w:vAlign w:val="center"/>
          </w:tcPr>
          <w:p w:rsidR="00EF49E4" w:rsidRPr="00EF49E4" w:rsidRDefault="00EF49E4" w:rsidP="00180B17">
            <w:pPr>
              <w:spacing w:after="0" w:line="240" w:lineRule="auto"/>
              <w:jc w:val="center"/>
              <w:rPr>
                <w:rFonts w:ascii="Times New Roman" w:hAnsi="Times New Roman"/>
                <w:sz w:val="24"/>
                <w:szCs w:val="24"/>
              </w:rPr>
            </w:pPr>
            <w:r w:rsidRPr="00EF49E4">
              <w:rPr>
                <w:rFonts w:ascii="Times New Roman" w:hAnsi="Times New Roman"/>
                <w:sz w:val="24"/>
                <w:szCs w:val="24"/>
              </w:rPr>
              <w:t>0,050</w:t>
            </w:r>
          </w:p>
        </w:tc>
      </w:tr>
      <w:tr w:rsidR="00EF49E4" w:rsidRPr="00EF49E4" w:rsidTr="004D4CE9">
        <w:trPr>
          <w:trHeight w:val="148"/>
        </w:trPr>
        <w:tc>
          <w:tcPr>
            <w:tcW w:w="5973" w:type="dxa"/>
            <w:gridSpan w:val="4"/>
            <w:tcBorders>
              <w:top w:val="nil"/>
              <w:left w:val="single" w:sz="4" w:space="0" w:color="auto"/>
              <w:bottom w:val="single" w:sz="4" w:space="0" w:color="auto"/>
              <w:right w:val="single" w:sz="4" w:space="0" w:color="auto"/>
            </w:tcBorders>
            <w:shd w:val="clear" w:color="auto" w:fill="auto"/>
          </w:tcPr>
          <w:p w:rsidR="00EF49E4" w:rsidRPr="00EF49E4" w:rsidRDefault="00EF49E4" w:rsidP="00EF49E4">
            <w:pPr>
              <w:spacing w:after="0" w:line="240" w:lineRule="auto"/>
              <w:rPr>
                <w:rFonts w:ascii="Times New Roman" w:hAnsi="Times New Roman"/>
                <w:b/>
                <w:bCs/>
                <w:sz w:val="24"/>
                <w:szCs w:val="24"/>
              </w:rPr>
            </w:pPr>
            <w:r w:rsidRPr="00EF49E4">
              <w:rPr>
                <w:rFonts w:ascii="Times New Roman" w:hAnsi="Times New Roman"/>
                <w:b/>
                <w:bCs/>
                <w:sz w:val="24"/>
                <w:szCs w:val="24"/>
              </w:rPr>
              <w:t>Итого по культурно-бытовым потребителям:</w:t>
            </w:r>
          </w:p>
        </w:tc>
        <w:tc>
          <w:tcPr>
            <w:tcW w:w="1500" w:type="dxa"/>
            <w:gridSpan w:val="3"/>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1,610</w:t>
            </w:r>
          </w:p>
        </w:tc>
        <w:tc>
          <w:tcPr>
            <w:tcW w:w="1426" w:type="dxa"/>
            <w:gridSpan w:val="2"/>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1,810</w:t>
            </w:r>
          </w:p>
        </w:tc>
        <w:tc>
          <w:tcPr>
            <w:tcW w:w="882" w:type="dxa"/>
            <w:tcBorders>
              <w:top w:val="nil"/>
              <w:left w:val="nil"/>
              <w:bottom w:val="single" w:sz="4" w:space="0" w:color="auto"/>
              <w:right w:val="single" w:sz="4" w:space="0" w:color="auto"/>
            </w:tcBorders>
            <w:shd w:val="clear" w:color="auto" w:fill="auto"/>
            <w:vAlign w:val="center"/>
          </w:tcPr>
          <w:p w:rsidR="00EF49E4" w:rsidRPr="00EF49E4" w:rsidRDefault="00EF49E4" w:rsidP="00EF49E4">
            <w:pPr>
              <w:spacing w:after="0" w:line="240" w:lineRule="auto"/>
              <w:jc w:val="center"/>
              <w:rPr>
                <w:rFonts w:ascii="Times New Roman" w:hAnsi="Times New Roman"/>
                <w:b/>
                <w:bCs/>
                <w:sz w:val="24"/>
                <w:szCs w:val="24"/>
              </w:rPr>
            </w:pPr>
            <w:r w:rsidRPr="00EF49E4">
              <w:rPr>
                <w:rFonts w:ascii="Times New Roman" w:hAnsi="Times New Roman"/>
                <w:b/>
                <w:bCs/>
                <w:sz w:val="24"/>
                <w:szCs w:val="24"/>
              </w:rPr>
              <w:t>1,810</w:t>
            </w:r>
          </w:p>
        </w:tc>
      </w:tr>
      <w:bookmarkEnd w:id="1"/>
    </w:tbl>
    <w:p w:rsidR="00EF49E4" w:rsidRPr="00EF49E4" w:rsidRDefault="00EF49E4" w:rsidP="00EF49E4">
      <w:pPr>
        <w:spacing w:after="0" w:line="240" w:lineRule="auto"/>
        <w:rPr>
          <w:rFonts w:ascii="Times New Roman" w:hAnsi="Times New Roman"/>
          <w:sz w:val="24"/>
          <w:szCs w:val="24"/>
        </w:rPr>
      </w:pPr>
    </w:p>
    <w:p w:rsidR="00EF49E4" w:rsidRDefault="00EF49E4" w:rsidP="00EF49E4"/>
    <w:p w:rsidR="00EF49E4" w:rsidRDefault="00EF49E4" w:rsidP="00EF49E4"/>
    <w:p w:rsidR="00EF49E4" w:rsidRPr="00934A03" w:rsidRDefault="00EF49E4" w:rsidP="00EF49E4">
      <w:pPr>
        <w:sectPr w:rsidR="00EF49E4" w:rsidRPr="00934A03" w:rsidSect="00F91CBC">
          <w:headerReference w:type="even" r:id="rId11"/>
          <w:pgSz w:w="11907" w:h="16840" w:code="9"/>
          <w:pgMar w:top="1134" w:right="851" w:bottom="1134" w:left="1701" w:header="720" w:footer="720" w:gutter="0"/>
          <w:cols w:space="720"/>
        </w:sectPr>
      </w:pPr>
    </w:p>
    <w:tbl>
      <w:tblPr>
        <w:tblW w:w="14184" w:type="dxa"/>
        <w:tblInd w:w="93" w:type="dxa"/>
        <w:tblLook w:val="0000" w:firstRow="0" w:lastRow="0" w:firstColumn="0" w:lastColumn="0" w:noHBand="0" w:noVBand="0"/>
      </w:tblPr>
      <w:tblGrid>
        <w:gridCol w:w="1065"/>
        <w:gridCol w:w="1079"/>
        <w:gridCol w:w="1525"/>
        <w:gridCol w:w="1525"/>
        <w:gridCol w:w="1057"/>
        <w:gridCol w:w="1079"/>
        <w:gridCol w:w="1065"/>
        <w:gridCol w:w="1079"/>
        <w:gridCol w:w="1525"/>
        <w:gridCol w:w="1525"/>
        <w:gridCol w:w="1057"/>
        <w:gridCol w:w="1079"/>
      </w:tblGrid>
      <w:tr w:rsidR="00180B17" w:rsidRPr="00180B17" w:rsidTr="00F91CBC">
        <w:trPr>
          <w:trHeight w:val="315"/>
        </w:trPr>
        <w:tc>
          <w:tcPr>
            <w:tcW w:w="14184" w:type="dxa"/>
            <w:gridSpan w:val="12"/>
            <w:tcBorders>
              <w:top w:val="nil"/>
              <w:left w:val="nil"/>
              <w:bottom w:val="nil"/>
              <w:right w:val="nil"/>
            </w:tcBorders>
            <w:shd w:val="clear" w:color="auto" w:fill="auto"/>
            <w:noWrap/>
            <w:vAlign w:val="bottom"/>
          </w:tcPr>
          <w:p w:rsidR="00180B17" w:rsidRPr="00180B17" w:rsidRDefault="00180B17" w:rsidP="00180B17">
            <w:pPr>
              <w:spacing w:after="0" w:line="240" w:lineRule="auto"/>
              <w:jc w:val="center"/>
              <w:rPr>
                <w:rFonts w:ascii="Times New Roman" w:hAnsi="Times New Roman"/>
                <w:sz w:val="24"/>
                <w:szCs w:val="24"/>
              </w:rPr>
            </w:pPr>
            <w:r w:rsidRPr="00180B17">
              <w:rPr>
                <w:rFonts w:ascii="Times New Roman" w:hAnsi="Times New Roman"/>
                <w:sz w:val="24"/>
                <w:szCs w:val="24"/>
              </w:rPr>
              <w:lastRenderedPageBreak/>
              <w:t>Расход тепла на I очередь строительства, включая сущ. застройку</w:t>
            </w:r>
          </w:p>
        </w:tc>
      </w:tr>
      <w:tr w:rsidR="00180B17" w:rsidRPr="00180B17" w:rsidTr="00F91CBC">
        <w:trPr>
          <w:trHeight w:val="315"/>
        </w:trPr>
        <w:tc>
          <w:tcPr>
            <w:tcW w:w="1065"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079"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406"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406"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057"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079"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065"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079"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406"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1406" w:type="dxa"/>
            <w:tcBorders>
              <w:top w:val="nil"/>
              <w:left w:val="nil"/>
              <w:bottom w:val="nil"/>
              <w:right w:val="nil"/>
            </w:tcBorders>
            <w:shd w:val="clear" w:color="auto" w:fill="auto"/>
            <w:noWrap/>
            <w:vAlign w:val="bottom"/>
          </w:tcPr>
          <w:p w:rsidR="00180B17" w:rsidRPr="00180B17" w:rsidRDefault="00180B17" w:rsidP="00180B17">
            <w:pPr>
              <w:spacing w:after="0" w:line="240" w:lineRule="auto"/>
              <w:rPr>
                <w:rFonts w:ascii="Times New Roman" w:hAnsi="Times New Roman"/>
                <w:sz w:val="24"/>
                <w:szCs w:val="24"/>
              </w:rPr>
            </w:pPr>
          </w:p>
        </w:tc>
        <w:tc>
          <w:tcPr>
            <w:tcW w:w="2136" w:type="dxa"/>
            <w:gridSpan w:val="2"/>
            <w:tcBorders>
              <w:top w:val="nil"/>
              <w:left w:val="nil"/>
              <w:bottom w:val="single" w:sz="4" w:space="0" w:color="auto"/>
              <w:right w:val="nil"/>
            </w:tcBorders>
            <w:shd w:val="clear" w:color="auto" w:fill="auto"/>
            <w:noWrap/>
            <w:vAlign w:val="center"/>
          </w:tcPr>
          <w:p w:rsidR="00180B17" w:rsidRPr="00180B17" w:rsidRDefault="00180B17" w:rsidP="00180B17">
            <w:pPr>
              <w:spacing w:after="0" w:line="240" w:lineRule="auto"/>
              <w:jc w:val="right"/>
              <w:rPr>
                <w:rFonts w:ascii="Times New Roman" w:hAnsi="Times New Roman"/>
                <w:sz w:val="24"/>
                <w:szCs w:val="24"/>
              </w:rPr>
            </w:pPr>
            <w:r w:rsidRPr="00180B17">
              <w:rPr>
                <w:rFonts w:ascii="Times New Roman" w:hAnsi="Times New Roman"/>
                <w:sz w:val="24"/>
                <w:szCs w:val="24"/>
              </w:rPr>
              <w:t>Таблица № 7.4-4</w:t>
            </w:r>
          </w:p>
        </w:tc>
      </w:tr>
      <w:tr w:rsidR="00180B17" w:rsidRPr="00C67F3C" w:rsidTr="00F91CBC">
        <w:trPr>
          <w:trHeight w:val="705"/>
        </w:trPr>
        <w:tc>
          <w:tcPr>
            <w:tcW w:w="70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Расход тепла по существующей застройке</w:t>
            </w:r>
          </w:p>
        </w:tc>
        <w:tc>
          <w:tcPr>
            <w:tcW w:w="7092" w:type="dxa"/>
            <w:gridSpan w:val="6"/>
            <w:tcBorders>
              <w:top w:val="single" w:sz="4" w:space="0" w:color="auto"/>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Расход тепла на I очередь строительства, включая сущ. застройку</w:t>
            </w:r>
          </w:p>
        </w:tc>
      </w:tr>
      <w:tr w:rsidR="00180B17" w:rsidRPr="00C67F3C" w:rsidTr="00F91CBC">
        <w:trPr>
          <w:trHeight w:val="795"/>
        </w:trPr>
        <w:tc>
          <w:tcPr>
            <w:tcW w:w="1065" w:type="dxa"/>
            <w:tcBorders>
              <w:top w:val="nil"/>
              <w:left w:val="single" w:sz="4" w:space="0" w:color="auto"/>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Гкал/час</w:t>
            </w:r>
          </w:p>
        </w:tc>
        <w:tc>
          <w:tcPr>
            <w:tcW w:w="1065"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Гкал/час</w:t>
            </w:r>
          </w:p>
        </w:tc>
      </w:tr>
      <w:tr w:rsidR="00180B17" w:rsidRPr="00C67F3C" w:rsidTr="00180B17">
        <w:trPr>
          <w:trHeight w:val="209"/>
        </w:trPr>
        <w:tc>
          <w:tcPr>
            <w:tcW w:w="1065" w:type="dxa"/>
            <w:tcBorders>
              <w:top w:val="nil"/>
              <w:left w:val="single" w:sz="4" w:space="0" w:color="auto"/>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2</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3</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4</w:t>
            </w:r>
          </w:p>
        </w:tc>
        <w:tc>
          <w:tcPr>
            <w:tcW w:w="1057"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5</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6</w:t>
            </w:r>
          </w:p>
        </w:tc>
        <w:tc>
          <w:tcPr>
            <w:tcW w:w="1065"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7</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8</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9</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10</w:t>
            </w:r>
          </w:p>
        </w:tc>
        <w:tc>
          <w:tcPr>
            <w:tcW w:w="1057"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11</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12</w:t>
            </w:r>
          </w:p>
        </w:tc>
      </w:tr>
      <w:tr w:rsidR="00180B17" w:rsidRPr="00C67F3C" w:rsidTr="00F91CBC">
        <w:trPr>
          <w:trHeight w:val="315"/>
        </w:trPr>
        <w:tc>
          <w:tcPr>
            <w:tcW w:w="1065" w:type="dxa"/>
            <w:tcBorders>
              <w:top w:val="nil"/>
              <w:left w:val="single" w:sz="4" w:space="0" w:color="auto"/>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0,200</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0,172</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1,610</w:t>
            </w:r>
          </w:p>
        </w:tc>
        <w:tc>
          <w:tcPr>
            <w:tcW w:w="1406"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1,384</w:t>
            </w:r>
          </w:p>
        </w:tc>
        <w:tc>
          <w:tcPr>
            <w:tcW w:w="1057"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1,810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1,556</w:t>
            </w:r>
          </w:p>
        </w:tc>
        <w:tc>
          <w:tcPr>
            <w:tcW w:w="1065"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0,460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0,396</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1,810</w:t>
            </w:r>
          </w:p>
        </w:tc>
        <w:tc>
          <w:tcPr>
            <w:tcW w:w="1406"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1,556</w:t>
            </w:r>
          </w:p>
        </w:tc>
        <w:tc>
          <w:tcPr>
            <w:tcW w:w="1057"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2,270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1,952</w:t>
            </w:r>
          </w:p>
        </w:tc>
      </w:tr>
      <w:tr w:rsidR="00180B17" w:rsidRPr="00C67F3C" w:rsidTr="00F91CBC">
        <w:trPr>
          <w:trHeight w:val="315"/>
        </w:trPr>
        <w:tc>
          <w:tcPr>
            <w:tcW w:w="1065"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65"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r>
      <w:tr w:rsidR="00180B17" w:rsidRPr="00C67F3C" w:rsidTr="00F91CBC">
        <w:trPr>
          <w:trHeight w:val="315"/>
        </w:trPr>
        <w:tc>
          <w:tcPr>
            <w:tcW w:w="1065"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65"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p>
        </w:tc>
      </w:tr>
      <w:tr w:rsidR="00180B17" w:rsidRPr="00C67F3C" w:rsidTr="00F91CBC">
        <w:trPr>
          <w:trHeight w:val="315"/>
        </w:trPr>
        <w:tc>
          <w:tcPr>
            <w:tcW w:w="14184" w:type="dxa"/>
            <w:gridSpan w:val="12"/>
            <w:tcBorders>
              <w:top w:val="nil"/>
              <w:left w:val="nil"/>
              <w:bottom w:val="nil"/>
              <w:right w:val="nil"/>
            </w:tcBorders>
            <w:shd w:val="clear" w:color="auto" w:fill="auto"/>
            <w:noWrap/>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Расход тепла на расчетный срок строительства, включая сущ. застройку</w:t>
            </w:r>
          </w:p>
        </w:tc>
      </w:tr>
      <w:tr w:rsidR="00180B17" w:rsidRPr="00C67F3C" w:rsidTr="00F91CBC">
        <w:trPr>
          <w:trHeight w:val="315"/>
        </w:trPr>
        <w:tc>
          <w:tcPr>
            <w:tcW w:w="1065"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057"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065"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180B17" w:rsidRPr="00C67F3C" w:rsidRDefault="00180B17" w:rsidP="00180B17">
            <w:pPr>
              <w:spacing w:after="0" w:line="240" w:lineRule="auto"/>
              <w:jc w:val="right"/>
              <w:rPr>
                <w:rFonts w:ascii="Times New Roman" w:hAnsi="Times New Roman"/>
              </w:rPr>
            </w:pPr>
          </w:p>
        </w:tc>
        <w:tc>
          <w:tcPr>
            <w:tcW w:w="2136" w:type="dxa"/>
            <w:gridSpan w:val="2"/>
            <w:tcBorders>
              <w:top w:val="nil"/>
              <w:left w:val="nil"/>
              <w:bottom w:val="single" w:sz="4" w:space="0" w:color="auto"/>
              <w:right w:val="nil"/>
            </w:tcBorders>
            <w:shd w:val="clear" w:color="auto" w:fill="auto"/>
            <w:noWrap/>
            <w:vAlign w:val="center"/>
          </w:tcPr>
          <w:p w:rsidR="00180B17" w:rsidRPr="00C67F3C" w:rsidRDefault="00180B17" w:rsidP="00180B17">
            <w:pPr>
              <w:spacing w:after="0" w:line="240" w:lineRule="auto"/>
              <w:jc w:val="right"/>
              <w:rPr>
                <w:rFonts w:ascii="Times New Roman" w:hAnsi="Times New Roman"/>
              </w:rPr>
            </w:pPr>
            <w:r w:rsidRPr="00C67F3C">
              <w:rPr>
                <w:rFonts w:ascii="Times New Roman" w:hAnsi="Times New Roman"/>
              </w:rPr>
              <w:t>Таблица № 7.4-5</w:t>
            </w:r>
          </w:p>
        </w:tc>
      </w:tr>
      <w:tr w:rsidR="00180B17" w:rsidRPr="00C67F3C" w:rsidTr="00F91CBC">
        <w:trPr>
          <w:trHeight w:val="690"/>
        </w:trPr>
        <w:tc>
          <w:tcPr>
            <w:tcW w:w="70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Расход тепла по существующей застройке</w:t>
            </w:r>
          </w:p>
        </w:tc>
        <w:tc>
          <w:tcPr>
            <w:tcW w:w="7092" w:type="dxa"/>
            <w:gridSpan w:val="6"/>
            <w:tcBorders>
              <w:top w:val="single" w:sz="4" w:space="0" w:color="auto"/>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Расход тепла на расчетный срок строительства, включая сущ. застройку</w:t>
            </w:r>
          </w:p>
        </w:tc>
      </w:tr>
      <w:tr w:rsidR="00180B17" w:rsidRPr="00C67F3C" w:rsidTr="00F91CBC">
        <w:trPr>
          <w:trHeight w:val="795"/>
        </w:trPr>
        <w:tc>
          <w:tcPr>
            <w:tcW w:w="1065" w:type="dxa"/>
            <w:tcBorders>
              <w:top w:val="nil"/>
              <w:left w:val="single" w:sz="4" w:space="0" w:color="auto"/>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Гкал/час</w:t>
            </w:r>
          </w:p>
        </w:tc>
        <w:tc>
          <w:tcPr>
            <w:tcW w:w="1065"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Всего, Гкал/час</w:t>
            </w:r>
          </w:p>
        </w:tc>
      </w:tr>
      <w:tr w:rsidR="00180B17" w:rsidRPr="00C67F3C" w:rsidTr="00180B17">
        <w:trPr>
          <w:trHeight w:val="243"/>
        </w:trPr>
        <w:tc>
          <w:tcPr>
            <w:tcW w:w="1065" w:type="dxa"/>
            <w:tcBorders>
              <w:top w:val="nil"/>
              <w:left w:val="single" w:sz="4" w:space="0" w:color="auto"/>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2</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3</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4</w:t>
            </w:r>
          </w:p>
        </w:tc>
        <w:tc>
          <w:tcPr>
            <w:tcW w:w="1057"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5</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6</w:t>
            </w:r>
          </w:p>
        </w:tc>
        <w:tc>
          <w:tcPr>
            <w:tcW w:w="1065"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7</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8</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9</w:t>
            </w:r>
          </w:p>
        </w:tc>
        <w:tc>
          <w:tcPr>
            <w:tcW w:w="1406"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10</w:t>
            </w:r>
          </w:p>
        </w:tc>
        <w:tc>
          <w:tcPr>
            <w:tcW w:w="1057"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11</w:t>
            </w:r>
          </w:p>
        </w:tc>
        <w:tc>
          <w:tcPr>
            <w:tcW w:w="1079" w:type="dxa"/>
            <w:tcBorders>
              <w:top w:val="nil"/>
              <w:left w:val="nil"/>
              <w:bottom w:val="single" w:sz="4" w:space="0" w:color="auto"/>
              <w:right w:val="single" w:sz="4" w:space="0" w:color="auto"/>
            </w:tcBorders>
            <w:shd w:val="clear" w:color="auto" w:fill="auto"/>
            <w:vAlign w:val="bottom"/>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12</w:t>
            </w:r>
          </w:p>
        </w:tc>
      </w:tr>
      <w:tr w:rsidR="00180B17" w:rsidRPr="00C67F3C" w:rsidTr="00F91CBC">
        <w:trPr>
          <w:trHeight w:val="315"/>
        </w:trPr>
        <w:tc>
          <w:tcPr>
            <w:tcW w:w="1065" w:type="dxa"/>
            <w:tcBorders>
              <w:top w:val="nil"/>
              <w:left w:val="single" w:sz="4" w:space="0" w:color="auto"/>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0,200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0,172</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1,610</w:t>
            </w:r>
          </w:p>
        </w:tc>
        <w:tc>
          <w:tcPr>
            <w:tcW w:w="1406"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1,384</w:t>
            </w:r>
          </w:p>
        </w:tc>
        <w:tc>
          <w:tcPr>
            <w:tcW w:w="1057"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1,810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1,556</w:t>
            </w:r>
          </w:p>
        </w:tc>
        <w:tc>
          <w:tcPr>
            <w:tcW w:w="1065"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0,960</w:t>
            </w:r>
          </w:p>
        </w:tc>
        <w:tc>
          <w:tcPr>
            <w:tcW w:w="1079"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0,825</w:t>
            </w:r>
          </w:p>
        </w:tc>
        <w:tc>
          <w:tcPr>
            <w:tcW w:w="1406" w:type="dxa"/>
            <w:tcBorders>
              <w:top w:val="nil"/>
              <w:left w:val="nil"/>
              <w:bottom w:val="single" w:sz="4" w:space="0" w:color="auto"/>
              <w:right w:val="single" w:sz="4" w:space="0" w:color="auto"/>
            </w:tcBorders>
            <w:shd w:val="clear" w:color="auto" w:fill="auto"/>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1,810</w:t>
            </w:r>
          </w:p>
        </w:tc>
        <w:tc>
          <w:tcPr>
            <w:tcW w:w="1406"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1,556</w:t>
            </w:r>
          </w:p>
        </w:tc>
        <w:tc>
          <w:tcPr>
            <w:tcW w:w="1057"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2,770</w:t>
            </w:r>
          </w:p>
        </w:tc>
        <w:tc>
          <w:tcPr>
            <w:tcW w:w="1079" w:type="dxa"/>
            <w:tcBorders>
              <w:top w:val="nil"/>
              <w:left w:val="nil"/>
              <w:bottom w:val="single" w:sz="4" w:space="0" w:color="auto"/>
              <w:right w:val="single" w:sz="4" w:space="0" w:color="auto"/>
            </w:tcBorders>
            <w:shd w:val="clear" w:color="auto" w:fill="auto"/>
            <w:noWrap/>
            <w:vAlign w:val="center"/>
          </w:tcPr>
          <w:p w:rsidR="00180B17" w:rsidRPr="00C67F3C" w:rsidRDefault="00180B17" w:rsidP="00180B17">
            <w:pPr>
              <w:spacing w:after="0" w:line="240" w:lineRule="auto"/>
              <w:jc w:val="center"/>
              <w:rPr>
                <w:rFonts w:ascii="Times New Roman" w:hAnsi="Times New Roman"/>
              </w:rPr>
            </w:pPr>
            <w:r w:rsidRPr="00C67F3C">
              <w:rPr>
                <w:rFonts w:ascii="Times New Roman" w:hAnsi="Times New Roman"/>
              </w:rPr>
              <w:t>2,381</w:t>
            </w:r>
          </w:p>
        </w:tc>
      </w:tr>
    </w:tbl>
    <w:p w:rsidR="00EF49E4" w:rsidRDefault="00EF49E4"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E400C5" w:rsidRDefault="00E400C5" w:rsidP="00180B17">
      <w:pPr>
        <w:pStyle w:val="a0"/>
        <w:spacing w:after="0"/>
        <w:ind w:firstLine="567"/>
        <w:jc w:val="center"/>
        <w:rPr>
          <w:bCs/>
        </w:rPr>
      </w:pPr>
    </w:p>
    <w:p w:rsidR="00180AE4" w:rsidRDefault="00180AE4" w:rsidP="00180B17">
      <w:pPr>
        <w:pStyle w:val="a0"/>
        <w:spacing w:after="0"/>
        <w:ind w:firstLine="567"/>
        <w:jc w:val="center"/>
        <w:rPr>
          <w:bCs/>
        </w:rPr>
        <w:sectPr w:rsidR="00180AE4" w:rsidSect="00180B17">
          <w:footerReference w:type="even" r:id="rId12"/>
          <w:footerReference w:type="default" r:id="rId13"/>
          <w:pgSz w:w="16838" w:h="11906" w:orient="landscape"/>
          <w:pgMar w:top="1701" w:right="1134" w:bottom="851" w:left="1134" w:header="709" w:footer="709" w:gutter="0"/>
          <w:cols w:space="708"/>
          <w:docGrid w:linePitch="360"/>
        </w:sectPr>
      </w:pPr>
    </w:p>
    <w:p w:rsidR="00180AE4" w:rsidRPr="00180AE4" w:rsidRDefault="00180AE4" w:rsidP="00180AE4">
      <w:pPr>
        <w:spacing w:after="0" w:line="240" w:lineRule="auto"/>
        <w:jc w:val="center"/>
        <w:rPr>
          <w:rFonts w:ascii="Times New Roman" w:hAnsi="Times New Roman"/>
          <w:b/>
          <w:sz w:val="24"/>
          <w:szCs w:val="24"/>
        </w:rPr>
      </w:pPr>
      <w:r w:rsidRPr="00180AE4">
        <w:rPr>
          <w:rFonts w:ascii="Times New Roman" w:hAnsi="Times New Roman"/>
          <w:b/>
          <w:sz w:val="24"/>
          <w:szCs w:val="24"/>
        </w:rPr>
        <w:lastRenderedPageBreak/>
        <w:t>7.5  Газоснабжение.</w:t>
      </w:r>
    </w:p>
    <w:p w:rsidR="00180AE4" w:rsidRPr="00180AE4" w:rsidRDefault="00180AE4" w:rsidP="00180AE4">
      <w:pPr>
        <w:spacing w:after="0" w:line="240" w:lineRule="auto"/>
        <w:jc w:val="center"/>
        <w:rPr>
          <w:rFonts w:ascii="Times New Roman" w:hAnsi="Times New Roman"/>
          <w:sz w:val="24"/>
          <w:szCs w:val="24"/>
        </w:rPr>
      </w:pPr>
    </w:p>
    <w:p w:rsidR="00180AE4" w:rsidRPr="00180AE4" w:rsidRDefault="00180AE4" w:rsidP="00180AE4">
      <w:pPr>
        <w:spacing w:after="0" w:line="240" w:lineRule="auto"/>
        <w:jc w:val="center"/>
        <w:rPr>
          <w:rFonts w:ascii="Times New Roman" w:hAnsi="Times New Roman"/>
          <w:sz w:val="24"/>
          <w:szCs w:val="24"/>
        </w:rPr>
      </w:pPr>
      <w:r w:rsidRPr="00180AE4">
        <w:rPr>
          <w:rFonts w:ascii="Times New Roman" w:hAnsi="Times New Roman"/>
          <w:sz w:val="24"/>
          <w:szCs w:val="24"/>
        </w:rPr>
        <w:t>Существующее положение.</w:t>
      </w:r>
    </w:p>
    <w:p w:rsidR="00180AE4" w:rsidRPr="00180AE4" w:rsidRDefault="00180AE4" w:rsidP="00180AE4">
      <w:pPr>
        <w:spacing w:after="0" w:line="240" w:lineRule="auto"/>
        <w:jc w:val="center"/>
        <w:rPr>
          <w:rFonts w:ascii="Times New Roman" w:hAnsi="Times New Roman"/>
          <w:sz w:val="24"/>
          <w:szCs w:val="24"/>
        </w:rPr>
      </w:pP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Существующий жилой фонд села Банново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w:t>
      </w:r>
      <w:r w:rsidRPr="00180AE4">
        <w:rPr>
          <w:rFonts w:ascii="Times New Roman" w:hAnsi="Times New Roman"/>
          <w:sz w:val="24"/>
          <w:szCs w:val="24"/>
          <w:vertAlign w:val="superscript"/>
        </w:rPr>
        <w:t>3</w:t>
      </w:r>
      <w:r w:rsidRPr="00180AE4">
        <w:rPr>
          <w:rFonts w:ascii="Times New Roman" w:hAnsi="Times New Roman"/>
          <w:sz w:val="24"/>
          <w:szCs w:val="24"/>
        </w:rPr>
        <w:t>.</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В настоящее время газоснабжением охвачено ориентировочно 10% жилого фонда. Мелкие потребители получают газ в баллонах. Сжиженный газ подвозится с газонаполнительной станции г. Кемерово.</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Использование сжиженного газа - пищеприготовление и приготовление горячей воды для хозяйственно-бытовых нужд в жилых домах.</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Природный газ в настоящее время не используется.</w:t>
      </w:r>
    </w:p>
    <w:p w:rsidR="00180AE4" w:rsidRPr="00180AE4" w:rsidRDefault="00180AE4" w:rsidP="00180AE4">
      <w:pPr>
        <w:spacing w:after="0" w:line="240" w:lineRule="auto"/>
        <w:ind w:firstLine="567"/>
        <w:rPr>
          <w:rFonts w:ascii="Times New Roman" w:hAnsi="Times New Roman"/>
          <w:sz w:val="24"/>
          <w:szCs w:val="24"/>
        </w:rPr>
      </w:pPr>
    </w:p>
    <w:p w:rsidR="00180AE4" w:rsidRPr="00180AE4" w:rsidRDefault="00180AE4" w:rsidP="00180AE4">
      <w:pPr>
        <w:spacing w:after="0" w:line="240" w:lineRule="auto"/>
        <w:ind w:firstLine="567"/>
        <w:jc w:val="center"/>
        <w:rPr>
          <w:rFonts w:ascii="Times New Roman" w:hAnsi="Times New Roman"/>
          <w:sz w:val="24"/>
          <w:szCs w:val="24"/>
        </w:rPr>
      </w:pPr>
      <w:r w:rsidRPr="00180AE4">
        <w:rPr>
          <w:rFonts w:ascii="Times New Roman" w:hAnsi="Times New Roman"/>
          <w:sz w:val="24"/>
          <w:szCs w:val="24"/>
        </w:rPr>
        <w:t>Проектное решение.</w:t>
      </w:r>
    </w:p>
    <w:p w:rsidR="00180AE4" w:rsidRPr="00180AE4" w:rsidRDefault="00180AE4" w:rsidP="00180AE4">
      <w:pPr>
        <w:spacing w:after="0" w:line="240" w:lineRule="auto"/>
        <w:ind w:firstLine="567"/>
        <w:jc w:val="center"/>
        <w:rPr>
          <w:rFonts w:ascii="Times New Roman" w:hAnsi="Times New Roman"/>
          <w:sz w:val="24"/>
          <w:szCs w:val="24"/>
        </w:rPr>
      </w:pP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 xml:space="preserve">На </w:t>
      </w:r>
      <w:r w:rsidRPr="00180AE4">
        <w:rPr>
          <w:rFonts w:ascii="Times New Roman" w:hAnsi="Times New Roman"/>
          <w:sz w:val="24"/>
          <w:szCs w:val="24"/>
          <w:lang w:val="en-US"/>
        </w:rPr>
        <w:t>I</w:t>
      </w:r>
      <w:r>
        <w:rPr>
          <w:rFonts w:ascii="Times New Roman" w:hAnsi="Times New Roman"/>
          <w:sz w:val="24"/>
          <w:szCs w:val="24"/>
        </w:rPr>
        <w:t>-ю</w:t>
      </w:r>
      <w:r w:rsidRPr="00180AE4">
        <w:rPr>
          <w:rFonts w:ascii="Times New Roman" w:hAnsi="Times New Roman"/>
          <w:sz w:val="24"/>
          <w:szCs w:val="24"/>
        </w:rPr>
        <w:t xml:space="preserve"> очередь строительства строящийся жилой фонд будет газифицироваться сжиженным газом по ГОСТ 22448-90* «Газы углеводородные сжиженные топливные коммунально-бытового потребления. Технические условия»: одноэтажные дома и двухэтажные дома с численностью квартир не более 4-х – от газобаллонных установок с установкой их в кухнях, двухэтажные дома с численностью квартир более 4-х – от групповых резервуарных установок.</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Расчетные показатели потребления сжиженного газа приняты в соответствии со СП 42-101-2003 «Общие положения по проектированию и строительству газораспределительных систем из металлических и полиэтиленовых труб».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 ккал (существующий индивидуальный жилой сектор). Расход теплоты при наличии в квартире газовой плиты и газового водонагревателя (при отсутствии централизованного горячего водоснабжения) на 1 человека в год составит 1750 тыс. ккал (проектируемый жилой сектор).</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 xml:space="preserve">Ориентировочный годовой расход сжиженного газа на индивидуально-бытовые нужды при 50% газоснабжении жилого фонда на </w:t>
      </w:r>
      <w:r w:rsidRPr="00180AE4">
        <w:rPr>
          <w:rFonts w:ascii="Times New Roman" w:hAnsi="Times New Roman"/>
          <w:sz w:val="24"/>
          <w:szCs w:val="24"/>
          <w:lang w:val="en-US"/>
        </w:rPr>
        <w:t>I</w:t>
      </w:r>
      <w:r w:rsidRPr="00180AE4">
        <w:rPr>
          <w:rFonts w:ascii="Times New Roman" w:hAnsi="Times New Roman"/>
          <w:sz w:val="24"/>
          <w:szCs w:val="24"/>
        </w:rPr>
        <w:t xml:space="preserve"> очередь строительства составит 36,2 тыс. м</w:t>
      </w:r>
      <w:r w:rsidRPr="00180AE4">
        <w:rPr>
          <w:rFonts w:ascii="Times New Roman" w:hAnsi="Times New Roman"/>
          <w:sz w:val="24"/>
          <w:szCs w:val="24"/>
          <w:vertAlign w:val="superscript"/>
        </w:rPr>
        <w:t>3</w:t>
      </w:r>
      <w:r w:rsidRPr="00180AE4">
        <w:rPr>
          <w:rFonts w:ascii="Times New Roman" w:hAnsi="Times New Roman"/>
          <w:sz w:val="24"/>
          <w:szCs w:val="24"/>
        </w:rPr>
        <w:t>. Максимально-часовой расход газа составит 20,1 м</w:t>
      </w:r>
      <w:r w:rsidRPr="00180AE4">
        <w:rPr>
          <w:rFonts w:ascii="Times New Roman" w:hAnsi="Times New Roman"/>
          <w:sz w:val="24"/>
          <w:szCs w:val="24"/>
          <w:vertAlign w:val="superscript"/>
        </w:rPr>
        <w:t>3</w:t>
      </w:r>
      <w:r w:rsidRPr="00180AE4">
        <w:rPr>
          <w:rFonts w:ascii="Times New Roman" w:hAnsi="Times New Roman"/>
          <w:sz w:val="24"/>
          <w:szCs w:val="24"/>
        </w:rPr>
        <w:t>/час.</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Ориентировочный годовой расход сжиженного газа на индивидуально-бытовые нужды при 100% газоснабжении жилого фонда на расчетный срок строительства составит 71,6 тыс. м</w:t>
      </w:r>
      <w:r w:rsidRPr="00180AE4">
        <w:rPr>
          <w:rFonts w:ascii="Times New Roman" w:hAnsi="Times New Roman"/>
          <w:sz w:val="24"/>
          <w:szCs w:val="24"/>
          <w:vertAlign w:val="superscript"/>
        </w:rPr>
        <w:t>3</w:t>
      </w:r>
      <w:r w:rsidRPr="00180AE4">
        <w:rPr>
          <w:rFonts w:ascii="Times New Roman" w:hAnsi="Times New Roman"/>
          <w:sz w:val="24"/>
          <w:szCs w:val="24"/>
        </w:rPr>
        <w:t>. Максимально-часовой расход газа на расчетный срок строительства составит 39,8 м</w:t>
      </w:r>
      <w:r w:rsidRPr="00180AE4">
        <w:rPr>
          <w:rFonts w:ascii="Times New Roman" w:hAnsi="Times New Roman"/>
          <w:sz w:val="24"/>
          <w:szCs w:val="24"/>
          <w:vertAlign w:val="superscript"/>
        </w:rPr>
        <w:t>3</w:t>
      </w:r>
      <w:r w:rsidRPr="00180AE4">
        <w:rPr>
          <w:rFonts w:ascii="Times New Roman" w:hAnsi="Times New Roman"/>
          <w:sz w:val="24"/>
          <w:szCs w:val="24"/>
        </w:rPr>
        <w:t>/час.</w:t>
      </w:r>
    </w:p>
    <w:p w:rsidR="00180AE4" w:rsidRPr="00180AE4" w:rsidRDefault="00180AE4" w:rsidP="00180AE4">
      <w:pPr>
        <w:spacing w:after="0" w:line="240" w:lineRule="auto"/>
        <w:ind w:firstLine="567"/>
        <w:jc w:val="both"/>
        <w:rPr>
          <w:rFonts w:ascii="Times New Roman" w:hAnsi="Times New Roman"/>
          <w:sz w:val="24"/>
          <w:szCs w:val="24"/>
        </w:rPr>
      </w:pPr>
      <w:r w:rsidRPr="00180AE4">
        <w:rPr>
          <w:rFonts w:ascii="Times New Roman" w:hAnsi="Times New Roman"/>
          <w:sz w:val="24"/>
          <w:szCs w:val="24"/>
        </w:rPr>
        <w:t>Затраты на газоснабжение жилого фонда (строительство групповых резервных установок) входят в среднюю стоимость строительства 1 м</w:t>
      </w:r>
      <w:r w:rsidRPr="00180AE4">
        <w:rPr>
          <w:rFonts w:ascii="Times New Roman" w:hAnsi="Times New Roman"/>
          <w:sz w:val="24"/>
          <w:szCs w:val="24"/>
          <w:vertAlign w:val="superscript"/>
        </w:rPr>
        <w:t>2</w:t>
      </w:r>
      <w:r w:rsidRPr="00180AE4">
        <w:rPr>
          <w:rFonts w:ascii="Times New Roman" w:hAnsi="Times New Roman"/>
          <w:sz w:val="24"/>
          <w:szCs w:val="24"/>
        </w:rPr>
        <w:t>общей площади.</w:t>
      </w:r>
    </w:p>
    <w:p w:rsidR="00180AE4" w:rsidRDefault="00180AE4" w:rsidP="00180AE4">
      <w:pPr>
        <w:pStyle w:val="a0"/>
        <w:spacing w:after="0"/>
        <w:ind w:firstLine="567"/>
        <w:jc w:val="center"/>
        <w:rPr>
          <w:bCs/>
        </w:rPr>
      </w:pPr>
    </w:p>
    <w:p w:rsidR="00180AE4" w:rsidRPr="00180AE4" w:rsidRDefault="00180AE4" w:rsidP="00180AE4">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7.6  </w:t>
      </w:r>
      <w:r w:rsidRPr="00180AE4">
        <w:rPr>
          <w:rFonts w:ascii="Times New Roman" w:hAnsi="Times New Roman"/>
          <w:b/>
          <w:sz w:val="24"/>
          <w:szCs w:val="24"/>
        </w:rPr>
        <w:t>Электроснабжение</w:t>
      </w:r>
    </w:p>
    <w:p w:rsidR="00180AE4" w:rsidRPr="00180AE4" w:rsidRDefault="00180AE4" w:rsidP="00180AE4">
      <w:pPr>
        <w:spacing w:after="0" w:line="240" w:lineRule="auto"/>
        <w:ind w:firstLine="567"/>
        <w:jc w:val="center"/>
        <w:rPr>
          <w:rFonts w:ascii="Times New Roman" w:hAnsi="Times New Roman"/>
          <w:sz w:val="24"/>
          <w:szCs w:val="24"/>
        </w:rPr>
      </w:pP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 xml:space="preserve">Электроснабжение села Банново в составе Генерального плана выполнено на период до 2028 г. – расчетный срок, с выделением </w:t>
      </w:r>
      <w:r w:rsidRPr="00B77DCC">
        <w:rPr>
          <w:rFonts w:ascii="Times New Roman" w:hAnsi="Times New Roman"/>
          <w:sz w:val="24"/>
          <w:szCs w:val="24"/>
          <w:lang w:val="en-US"/>
        </w:rPr>
        <w:t>I</w:t>
      </w:r>
      <w:r w:rsidRPr="00B77DCC">
        <w:rPr>
          <w:rFonts w:ascii="Times New Roman" w:hAnsi="Times New Roman"/>
          <w:sz w:val="24"/>
          <w:szCs w:val="24"/>
        </w:rPr>
        <w:t xml:space="preserve"> очереди строительства – 2018 г. Исходный год принят на момент обследования – 20</w:t>
      </w:r>
      <w:r>
        <w:rPr>
          <w:rFonts w:ascii="Times New Roman" w:hAnsi="Times New Roman"/>
          <w:sz w:val="24"/>
          <w:szCs w:val="24"/>
        </w:rPr>
        <w:t>10</w:t>
      </w:r>
      <w:r w:rsidRPr="00B77DCC">
        <w:rPr>
          <w:rFonts w:ascii="Times New Roman" w:hAnsi="Times New Roman"/>
          <w:sz w:val="24"/>
          <w:szCs w:val="24"/>
        </w:rPr>
        <w:t xml:space="preserve"> г.</w:t>
      </w:r>
    </w:p>
    <w:p w:rsidR="00B77DCC" w:rsidRPr="00B77DCC" w:rsidRDefault="00B77DCC" w:rsidP="00B77DCC">
      <w:pPr>
        <w:spacing w:after="0" w:line="240" w:lineRule="auto"/>
        <w:ind w:firstLine="567"/>
        <w:rPr>
          <w:rFonts w:ascii="Times New Roman" w:hAnsi="Times New Roman"/>
          <w:sz w:val="24"/>
          <w:szCs w:val="24"/>
        </w:rPr>
      </w:pPr>
      <w:r w:rsidRPr="00B77DCC">
        <w:rPr>
          <w:rFonts w:ascii="Times New Roman" w:hAnsi="Times New Roman"/>
          <w:sz w:val="24"/>
          <w:szCs w:val="24"/>
        </w:rPr>
        <w:t>Схема электроснабжения разработана по материалам архитектурно планировочного раздела на основании существующе</w:t>
      </w:r>
      <w:r>
        <w:rPr>
          <w:rFonts w:ascii="Times New Roman" w:hAnsi="Times New Roman"/>
          <w:sz w:val="24"/>
          <w:szCs w:val="24"/>
        </w:rPr>
        <w:t>й схемы электроснабжения села</w:t>
      </w:r>
      <w:r w:rsidRPr="00B77DCC">
        <w:rPr>
          <w:rFonts w:ascii="Times New Roman" w:hAnsi="Times New Roman"/>
          <w:sz w:val="24"/>
          <w:szCs w:val="24"/>
        </w:rPr>
        <w:t>.</w:t>
      </w:r>
    </w:p>
    <w:p w:rsidR="006D0313" w:rsidRDefault="006D0313">
      <w:pPr>
        <w:rPr>
          <w:rFonts w:ascii="Times New Roman" w:eastAsia="Times New Roman" w:hAnsi="Times New Roman"/>
          <w:sz w:val="24"/>
          <w:szCs w:val="24"/>
          <w:lang w:eastAsia="ru-RU"/>
        </w:rPr>
      </w:pPr>
      <w:r>
        <w:rPr>
          <w:sz w:val="24"/>
          <w:szCs w:val="24"/>
        </w:rPr>
        <w:br w:type="page"/>
      </w:r>
    </w:p>
    <w:p w:rsidR="00B77DCC" w:rsidRPr="00B77DCC" w:rsidRDefault="00B77DCC" w:rsidP="00B77DCC">
      <w:pPr>
        <w:pStyle w:val="23"/>
        <w:tabs>
          <w:tab w:val="left" w:pos="567"/>
        </w:tabs>
        <w:spacing w:after="0" w:line="240" w:lineRule="auto"/>
        <w:ind w:firstLine="567"/>
        <w:jc w:val="center"/>
        <w:rPr>
          <w:sz w:val="24"/>
          <w:szCs w:val="24"/>
        </w:rPr>
      </w:pPr>
      <w:r w:rsidRPr="00B77DCC">
        <w:rPr>
          <w:sz w:val="24"/>
          <w:szCs w:val="24"/>
        </w:rPr>
        <w:lastRenderedPageBreak/>
        <w:t>Существующая схема электроснабжения</w:t>
      </w:r>
    </w:p>
    <w:p w:rsidR="00B77DCC" w:rsidRPr="00B77DCC" w:rsidRDefault="00B77DCC" w:rsidP="00B77DCC">
      <w:pPr>
        <w:pStyle w:val="23"/>
        <w:tabs>
          <w:tab w:val="left" w:pos="567"/>
        </w:tabs>
        <w:spacing w:after="0" w:line="240" w:lineRule="auto"/>
        <w:ind w:firstLine="567"/>
        <w:rPr>
          <w:sz w:val="24"/>
          <w:szCs w:val="24"/>
        </w:rPr>
      </w:pPr>
    </w:p>
    <w:p w:rsidR="00B77DCC" w:rsidRPr="00B77DCC" w:rsidRDefault="00B77DCC" w:rsidP="00B77DCC">
      <w:pPr>
        <w:pStyle w:val="23"/>
        <w:tabs>
          <w:tab w:val="left" w:pos="567"/>
        </w:tabs>
        <w:spacing w:after="0" w:line="240" w:lineRule="auto"/>
        <w:ind w:firstLine="567"/>
        <w:jc w:val="both"/>
        <w:rPr>
          <w:sz w:val="24"/>
          <w:szCs w:val="24"/>
        </w:rPr>
      </w:pPr>
      <w:r w:rsidRPr="00B77DCC">
        <w:rPr>
          <w:sz w:val="24"/>
          <w:szCs w:val="24"/>
        </w:rPr>
        <w:t xml:space="preserve">Электроснабжение села Банново осуществляется от Кузбасской энергосистемы - системной ПС 220 кВ «Краснополянская». Опорным центром питания является ПС 35 кВ </w:t>
      </w:r>
      <w:proofErr w:type="gramStart"/>
      <w:r w:rsidRPr="00B77DCC">
        <w:rPr>
          <w:sz w:val="24"/>
          <w:szCs w:val="24"/>
        </w:rPr>
        <w:t>расположенная</w:t>
      </w:r>
      <w:proofErr w:type="gramEnd"/>
      <w:r w:rsidRPr="00B77DCC">
        <w:rPr>
          <w:sz w:val="24"/>
          <w:szCs w:val="24"/>
        </w:rPr>
        <w:t xml:space="preserve"> в посёлке Крапивино.</w:t>
      </w:r>
    </w:p>
    <w:p w:rsidR="00B77DCC" w:rsidRPr="00B77DCC" w:rsidRDefault="00B77DCC" w:rsidP="00B77DCC">
      <w:pPr>
        <w:pStyle w:val="23"/>
        <w:tabs>
          <w:tab w:val="left" w:pos="567"/>
        </w:tabs>
        <w:spacing w:after="0" w:line="240" w:lineRule="auto"/>
        <w:ind w:firstLine="567"/>
        <w:jc w:val="both"/>
        <w:rPr>
          <w:sz w:val="24"/>
          <w:szCs w:val="24"/>
        </w:rPr>
      </w:pPr>
      <w:r w:rsidRPr="00B77DCC">
        <w:rPr>
          <w:sz w:val="24"/>
          <w:szCs w:val="24"/>
        </w:rPr>
        <w:t xml:space="preserve">Основные данные по центру питания приведены в таблице </w:t>
      </w:r>
      <w:r>
        <w:rPr>
          <w:sz w:val="24"/>
          <w:szCs w:val="24"/>
        </w:rPr>
        <w:t>№ 7.6-1.</w:t>
      </w:r>
    </w:p>
    <w:p w:rsidR="00B77DCC" w:rsidRDefault="00B77DCC" w:rsidP="00B77DCC">
      <w:pPr>
        <w:pStyle w:val="23"/>
        <w:tabs>
          <w:tab w:val="left" w:pos="567"/>
        </w:tabs>
        <w:spacing w:after="0" w:line="240" w:lineRule="auto"/>
        <w:ind w:firstLine="567"/>
        <w:jc w:val="right"/>
        <w:rPr>
          <w:sz w:val="24"/>
          <w:szCs w:val="24"/>
        </w:rPr>
      </w:pPr>
    </w:p>
    <w:p w:rsidR="00B77DCC" w:rsidRPr="00B77DCC" w:rsidRDefault="00B77DCC" w:rsidP="00B77DCC">
      <w:pPr>
        <w:pStyle w:val="23"/>
        <w:tabs>
          <w:tab w:val="left" w:pos="567"/>
        </w:tabs>
        <w:spacing w:after="0" w:line="240" w:lineRule="auto"/>
        <w:ind w:firstLine="567"/>
        <w:jc w:val="right"/>
        <w:rPr>
          <w:sz w:val="24"/>
          <w:szCs w:val="24"/>
        </w:rPr>
      </w:pPr>
      <w:r w:rsidRPr="00B77DCC">
        <w:rPr>
          <w:sz w:val="24"/>
          <w:szCs w:val="24"/>
        </w:rPr>
        <w:t xml:space="preserve">Таблица </w:t>
      </w:r>
      <w:r>
        <w:rPr>
          <w:sz w:val="24"/>
          <w:szCs w:val="24"/>
        </w:rPr>
        <w:t>№ 7.6-1</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9"/>
        <w:gridCol w:w="2874"/>
        <w:gridCol w:w="1669"/>
        <w:gridCol w:w="1899"/>
        <w:gridCol w:w="1345"/>
        <w:gridCol w:w="1406"/>
        <w:gridCol w:w="11"/>
      </w:tblGrid>
      <w:tr w:rsidR="00B77DCC" w:rsidRPr="00B77DCC" w:rsidTr="00B77DCC">
        <w:trPr>
          <w:cantSplit/>
          <w:trHeight w:val="1028"/>
          <w:jc w:val="center"/>
        </w:trPr>
        <w:tc>
          <w:tcPr>
            <w:tcW w:w="609" w:type="dxa"/>
            <w:vMerge w:val="restart"/>
            <w:vAlign w:val="center"/>
          </w:tcPr>
          <w:p w:rsidR="00B77DCC" w:rsidRPr="00B77DCC" w:rsidRDefault="00F91CBC" w:rsidP="00F91CBC">
            <w:pPr>
              <w:tabs>
                <w:tab w:val="left" w:pos="-1701"/>
              </w:tabs>
              <w:spacing w:after="0" w:line="240" w:lineRule="auto"/>
              <w:jc w:val="center"/>
              <w:rPr>
                <w:rFonts w:ascii="Times New Roman" w:hAnsi="Times New Roman"/>
                <w:sz w:val="24"/>
                <w:szCs w:val="24"/>
              </w:rPr>
            </w:pPr>
            <w:r>
              <w:rPr>
                <w:rFonts w:ascii="Times New Roman" w:hAnsi="Times New Roman"/>
                <w:sz w:val="24"/>
                <w:szCs w:val="24"/>
              </w:rPr>
              <w:t>№</w:t>
            </w:r>
          </w:p>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п.п.</w:t>
            </w:r>
          </w:p>
        </w:tc>
        <w:tc>
          <w:tcPr>
            <w:tcW w:w="2874" w:type="dxa"/>
            <w:vMerge w:val="restart"/>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Наименование ПС</w:t>
            </w:r>
          </w:p>
        </w:tc>
        <w:tc>
          <w:tcPr>
            <w:tcW w:w="1669" w:type="dxa"/>
            <w:vMerge w:val="restart"/>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Система</w:t>
            </w:r>
          </w:p>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напряжений,</w:t>
            </w:r>
          </w:p>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кВ</w:t>
            </w:r>
          </w:p>
        </w:tc>
        <w:tc>
          <w:tcPr>
            <w:tcW w:w="1899" w:type="dxa"/>
            <w:vMerge w:val="restart"/>
            <w:vAlign w:val="center"/>
          </w:tcPr>
          <w:p w:rsidR="00B77DCC" w:rsidRPr="00B77DCC" w:rsidRDefault="00F91CBC" w:rsidP="00F91CBC">
            <w:pPr>
              <w:tabs>
                <w:tab w:val="left" w:pos="-1701"/>
              </w:tabs>
              <w:spacing w:after="0" w:line="240" w:lineRule="auto"/>
              <w:jc w:val="center"/>
              <w:rPr>
                <w:rFonts w:ascii="Times New Roman" w:hAnsi="Times New Roman"/>
                <w:sz w:val="24"/>
                <w:szCs w:val="24"/>
              </w:rPr>
            </w:pPr>
            <w:r>
              <w:rPr>
                <w:rFonts w:ascii="Times New Roman" w:hAnsi="Times New Roman"/>
                <w:sz w:val="24"/>
                <w:szCs w:val="24"/>
              </w:rPr>
              <w:t xml:space="preserve">Количество и установленная мощность </w:t>
            </w:r>
            <w:proofErr w:type="gramStart"/>
            <w:r>
              <w:rPr>
                <w:rFonts w:ascii="Times New Roman" w:hAnsi="Times New Roman"/>
                <w:sz w:val="24"/>
                <w:szCs w:val="24"/>
              </w:rPr>
              <w:t>транс-</w:t>
            </w:r>
            <w:r w:rsidR="00B77DCC" w:rsidRPr="00B77DCC">
              <w:rPr>
                <w:rFonts w:ascii="Times New Roman" w:hAnsi="Times New Roman"/>
                <w:sz w:val="24"/>
                <w:szCs w:val="24"/>
              </w:rPr>
              <w:t>форматоров</w:t>
            </w:r>
            <w:proofErr w:type="gramEnd"/>
            <w:r w:rsidR="00B77DCC" w:rsidRPr="00B77DCC">
              <w:rPr>
                <w:rFonts w:ascii="Times New Roman" w:hAnsi="Times New Roman"/>
                <w:sz w:val="24"/>
                <w:szCs w:val="24"/>
              </w:rPr>
              <w:t>, МВА</w:t>
            </w:r>
          </w:p>
        </w:tc>
        <w:tc>
          <w:tcPr>
            <w:tcW w:w="2762" w:type="dxa"/>
            <w:gridSpan w:val="3"/>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 xml:space="preserve">Максимальная нагрузка  на шинах 10 кВ </w:t>
            </w:r>
          </w:p>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МВт</w:t>
            </w:r>
          </w:p>
        </w:tc>
      </w:tr>
      <w:tr w:rsidR="00B77DCC" w:rsidRPr="00B77DCC" w:rsidTr="00B77DCC">
        <w:trPr>
          <w:cantSplit/>
          <w:trHeight w:val="476"/>
          <w:jc w:val="center"/>
        </w:trPr>
        <w:tc>
          <w:tcPr>
            <w:tcW w:w="609" w:type="dxa"/>
            <w:vMerge/>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2874" w:type="dxa"/>
            <w:vMerge/>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669" w:type="dxa"/>
            <w:vMerge/>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899" w:type="dxa"/>
            <w:vMerge/>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345"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Всего</w:t>
            </w:r>
          </w:p>
        </w:tc>
        <w:tc>
          <w:tcPr>
            <w:tcW w:w="1417" w:type="dxa"/>
            <w:gridSpan w:val="2"/>
            <w:vAlign w:val="center"/>
          </w:tcPr>
          <w:p w:rsidR="00B77DCC" w:rsidRPr="00B77DCC" w:rsidRDefault="00B77DCC" w:rsidP="00F91CBC">
            <w:pPr>
              <w:pStyle w:val="a0"/>
              <w:spacing w:after="0"/>
              <w:jc w:val="center"/>
            </w:pPr>
            <w:r w:rsidRPr="00B77DCC">
              <w:t>В т.ч. по с. Банново</w:t>
            </w:r>
          </w:p>
        </w:tc>
      </w:tr>
      <w:tr w:rsidR="00B77DCC" w:rsidRPr="00F91CBC" w:rsidTr="00B77DCC">
        <w:trPr>
          <w:gridAfter w:val="1"/>
          <w:wAfter w:w="11" w:type="dxa"/>
          <w:trHeight w:hRule="exact" w:val="280"/>
          <w:jc w:val="center"/>
        </w:trPr>
        <w:tc>
          <w:tcPr>
            <w:tcW w:w="609"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1</w:t>
            </w:r>
          </w:p>
        </w:tc>
        <w:tc>
          <w:tcPr>
            <w:tcW w:w="2874"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2</w:t>
            </w:r>
          </w:p>
        </w:tc>
        <w:tc>
          <w:tcPr>
            <w:tcW w:w="1669"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3</w:t>
            </w:r>
          </w:p>
        </w:tc>
        <w:tc>
          <w:tcPr>
            <w:tcW w:w="1899"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4</w:t>
            </w:r>
          </w:p>
        </w:tc>
        <w:tc>
          <w:tcPr>
            <w:tcW w:w="1345"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5</w:t>
            </w:r>
          </w:p>
        </w:tc>
        <w:tc>
          <w:tcPr>
            <w:tcW w:w="1406" w:type="dxa"/>
          </w:tcPr>
          <w:p w:rsidR="00B77DCC" w:rsidRPr="00F91CBC" w:rsidRDefault="00B77DCC" w:rsidP="00F91CBC">
            <w:pPr>
              <w:tabs>
                <w:tab w:val="left" w:pos="-1701"/>
              </w:tabs>
              <w:spacing w:after="0" w:line="240" w:lineRule="auto"/>
              <w:jc w:val="center"/>
              <w:rPr>
                <w:rFonts w:ascii="Times New Roman" w:hAnsi="Times New Roman"/>
                <w:sz w:val="20"/>
                <w:szCs w:val="20"/>
              </w:rPr>
            </w:pPr>
            <w:r w:rsidRPr="00F91CBC">
              <w:rPr>
                <w:rFonts w:ascii="Times New Roman" w:hAnsi="Times New Roman"/>
                <w:sz w:val="20"/>
                <w:szCs w:val="20"/>
              </w:rPr>
              <w:t>6</w:t>
            </w:r>
          </w:p>
        </w:tc>
      </w:tr>
      <w:tr w:rsidR="00B77DCC" w:rsidRPr="00B77DCC" w:rsidTr="00B77DCC">
        <w:trPr>
          <w:gridAfter w:val="1"/>
          <w:wAfter w:w="11" w:type="dxa"/>
          <w:jc w:val="center"/>
        </w:trPr>
        <w:tc>
          <w:tcPr>
            <w:tcW w:w="609" w:type="dxa"/>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1.</w:t>
            </w:r>
          </w:p>
        </w:tc>
        <w:tc>
          <w:tcPr>
            <w:tcW w:w="2874" w:type="dxa"/>
          </w:tcPr>
          <w:p w:rsidR="00B77DCC" w:rsidRPr="00B77DCC" w:rsidRDefault="00B77DCC" w:rsidP="00F91CBC">
            <w:pPr>
              <w:tabs>
                <w:tab w:val="left" w:pos="-1701"/>
              </w:tabs>
              <w:spacing w:after="0" w:line="240" w:lineRule="auto"/>
              <w:rPr>
                <w:rFonts w:ascii="Times New Roman" w:hAnsi="Times New Roman"/>
                <w:sz w:val="24"/>
                <w:szCs w:val="24"/>
              </w:rPr>
            </w:pPr>
            <w:r w:rsidRPr="00B77DCC">
              <w:rPr>
                <w:rFonts w:ascii="Times New Roman" w:hAnsi="Times New Roman"/>
                <w:sz w:val="24"/>
                <w:szCs w:val="24"/>
              </w:rPr>
              <w:t>Крапивинская</w:t>
            </w:r>
          </w:p>
        </w:tc>
        <w:tc>
          <w:tcPr>
            <w:tcW w:w="1669"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35/10</w:t>
            </w:r>
          </w:p>
        </w:tc>
        <w:tc>
          <w:tcPr>
            <w:tcW w:w="1899" w:type="dxa"/>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2х6,3</w:t>
            </w:r>
          </w:p>
        </w:tc>
        <w:tc>
          <w:tcPr>
            <w:tcW w:w="1345" w:type="dxa"/>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10,7</w:t>
            </w:r>
          </w:p>
        </w:tc>
        <w:tc>
          <w:tcPr>
            <w:tcW w:w="1406" w:type="dxa"/>
          </w:tcPr>
          <w:p w:rsidR="00B77DCC" w:rsidRPr="00B77DCC" w:rsidRDefault="00B77DCC" w:rsidP="00F91CBC">
            <w:pPr>
              <w:tabs>
                <w:tab w:val="left" w:pos="-1701"/>
              </w:tabs>
              <w:spacing w:after="0" w:line="240" w:lineRule="auto"/>
              <w:jc w:val="center"/>
              <w:rPr>
                <w:rFonts w:ascii="Times New Roman" w:hAnsi="Times New Roman"/>
                <w:sz w:val="24"/>
                <w:szCs w:val="24"/>
              </w:rPr>
            </w:pPr>
            <w:r w:rsidRPr="00B77DCC">
              <w:rPr>
                <w:rFonts w:ascii="Times New Roman" w:hAnsi="Times New Roman"/>
                <w:sz w:val="24"/>
                <w:szCs w:val="24"/>
              </w:rPr>
              <w:t>1,03</w:t>
            </w:r>
          </w:p>
        </w:tc>
      </w:tr>
      <w:tr w:rsidR="00B77DCC" w:rsidRPr="00B77DCC" w:rsidTr="00B77DCC">
        <w:trPr>
          <w:gridAfter w:val="1"/>
          <w:wAfter w:w="11" w:type="dxa"/>
          <w:jc w:val="center"/>
        </w:trPr>
        <w:tc>
          <w:tcPr>
            <w:tcW w:w="609"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2874" w:type="dxa"/>
            <w:vAlign w:val="center"/>
          </w:tcPr>
          <w:p w:rsidR="00B77DCC" w:rsidRPr="00B77DCC" w:rsidRDefault="00B77DCC" w:rsidP="00F91CBC">
            <w:pPr>
              <w:tabs>
                <w:tab w:val="left" w:pos="-1701"/>
              </w:tabs>
              <w:spacing w:after="0" w:line="240" w:lineRule="auto"/>
              <w:jc w:val="both"/>
              <w:rPr>
                <w:rFonts w:ascii="Times New Roman" w:hAnsi="Times New Roman"/>
                <w:sz w:val="24"/>
                <w:szCs w:val="24"/>
              </w:rPr>
            </w:pPr>
          </w:p>
        </w:tc>
        <w:tc>
          <w:tcPr>
            <w:tcW w:w="1669"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899"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345"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c>
          <w:tcPr>
            <w:tcW w:w="1406" w:type="dxa"/>
            <w:vAlign w:val="center"/>
          </w:tcPr>
          <w:p w:rsidR="00B77DCC" w:rsidRPr="00B77DCC" w:rsidRDefault="00B77DCC" w:rsidP="00F91CBC">
            <w:pPr>
              <w:tabs>
                <w:tab w:val="left" w:pos="-1701"/>
              </w:tabs>
              <w:spacing w:after="0" w:line="240" w:lineRule="auto"/>
              <w:jc w:val="center"/>
              <w:rPr>
                <w:rFonts w:ascii="Times New Roman" w:hAnsi="Times New Roman"/>
                <w:sz w:val="24"/>
                <w:szCs w:val="24"/>
              </w:rPr>
            </w:pPr>
          </w:p>
        </w:tc>
      </w:tr>
    </w:tbl>
    <w:p w:rsidR="00B77DCC" w:rsidRPr="00B77DCC" w:rsidRDefault="00B77DCC" w:rsidP="00B77DCC">
      <w:pPr>
        <w:tabs>
          <w:tab w:val="left" w:pos="-1701"/>
        </w:tabs>
        <w:spacing w:after="0" w:line="240" w:lineRule="auto"/>
        <w:ind w:firstLine="567"/>
        <w:jc w:val="both"/>
        <w:rPr>
          <w:rFonts w:ascii="Times New Roman" w:hAnsi="Times New Roman"/>
          <w:sz w:val="24"/>
          <w:szCs w:val="24"/>
        </w:rPr>
      </w:pPr>
    </w:p>
    <w:p w:rsidR="00B77DCC" w:rsidRPr="00B77DCC" w:rsidRDefault="00B77DCC" w:rsidP="00F91CBC">
      <w:pPr>
        <w:pStyle w:val="23"/>
        <w:tabs>
          <w:tab w:val="left" w:pos="567"/>
        </w:tabs>
        <w:spacing w:after="0" w:line="240" w:lineRule="auto"/>
        <w:ind w:firstLine="567"/>
        <w:jc w:val="both"/>
        <w:rPr>
          <w:sz w:val="24"/>
          <w:szCs w:val="24"/>
        </w:rPr>
      </w:pPr>
      <w:r w:rsidRPr="00B77DCC">
        <w:rPr>
          <w:sz w:val="24"/>
          <w:szCs w:val="24"/>
        </w:rPr>
        <w:t>Электроснабжение выполняется непосредственно с шин 10 кВ ПС по фидеру Ф-10-10-Б. Общая протяжённость фидера (по трассе) составляет 11,6 км.</w:t>
      </w:r>
    </w:p>
    <w:p w:rsidR="00B77DCC" w:rsidRPr="00B77DCC" w:rsidRDefault="00B77DCC" w:rsidP="00F91CBC">
      <w:pPr>
        <w:tabs>
          <w:tab w:val="left" w:pos="-1701"/>
        </w:tabs>
        <w:spacing w:after="0" w:line="240" w:lineRule="auto"/>
        <w:ind w:firstLine="567"/>
        <w:jc w:val="both"/>
        <w:rPr>
          <w:rFonts w:ascii="Times New Roman" w:hAnsi="Times New Roman"/>
          <w:sz w:val="24"/>
          <w:szCs w:val="24"/>
        </w:rPr>
      </w:pPr>
      <w:r w:rsidRPr="00B77DCC">
        <w:rPr>
          <w:rFonts w:ascii="Times New Roman" w:hAnsi="Times New Roman"/>
          <w:sz w:val="24"/>
          <w:szCs w:val="24"/>
        </w:rPr>
        <w:t xml:space="preserve">Схема построения распределительных сетей 10 кВ радиальная. Трансформаторные подстанции (ТП) 10/0,4 кВ – однотрансформаторные, в большинстве случаев закрытые тупиковые. Опоры в сетях 10 кВ железобетонные и  деревянные с </w:t>
      </w:r>
      <w:proofErr w:type="gramStart"/>
      <w:r w:rsidRPr="00B77DCC">
        <w:rPr>
          <w:rFonts w:ascii="Times New Roman" w:hAnsi="Times New Roman"/>
          <w:sz w:val="24"/>
          <w:szCs w:val="24"/>
        </w:rPr>
        <w:t>ж/б</w:t>
      </w:r>
      <w:proofErr w:type="gramEnd"/>
      <w:r w:rsidRPr="00B77DCC">
        <w:rPr>
          <w:rFonts w:ascii="Times New Roman" w:hAnsi="Times New Roman"/>
          <w:sz w:val="24"/>
          <w:szCs w:val="24"/>
        </w:rPr>
        <w:t xml:space="preserve"> приставками, линии выполнены проводами А35, АС50 и АС70.</w:t>
      </w:r>
    </w:p>
    <w:p w:rsidR="00B77DCC" w:rsidRPr="00B77DCC" w:rsidRDefault="00B77DCC" w:rsidP="00F91CBC">
      <w:pPr>
        <w:pStyle w:val="23"/>
        <w:spacing w:after="0" w:line="240" w:lineRule="auto"/>
        <w:ind w:firstLine="567"/>
        <w:jc w:val="both"/>
        <w:rPr>
          <w:sz w:val="24"/>
          <w:szCs w:val="24"/>
        </w:rPr>
      </w:pPr>
      <w:r w:rsidRPr="00B77DCC">
        <w:rPr>
          <w:sz w:val="24"/>
          <w:szCs w:val="24"/>
        </w:rPr>
        <w:t xml:space="preserve">Данные по распределительным сетям 10 кВ приведены в таблице </w:t>
      </w:r>
      <w:r w:rsidR="00F91CBC">
        <w:rPr>
          <w:sz w:val="24"/>
          <w:szCs w:val="24"/>
        </w:rPr>
        <w:t>№ 7.6-</w:t>
      </w:r>
      <w:r w:rsidRPr="00B77DCC">
        <w:rPr>
          <w:sz w:val="24"/>
          <w:szCs w:val="24"/>
        </w:rPr>
        <w:t>2.</w:t>
      </w:r>
    </w:p>
    <w:p w:rsidR="00B77DCC" w:rsidRPr="00B77DCC" w:rsidRDefault="00B77DCC" w:rsidP="00F91CBC">
      <w:pPr>
        <w:tabs>
          <w:tab w:val="left" w:pos="-1701"/>
        </w:tabs>
        <w:spacing w:after="0" w:line="240" w:lineRule="auto"/>
        <w:ind w:firstLine="567"/>
        <w:jc w:val="both"/>
        <w:rPr>
          <w:rFonts w:ascii="Times New Roman" w:hAnsi="Times New Roman"/>
          <w:sz w:val="24"/>
          <w:szCs w:val="24"/>
        </w:rPr>
      </w:pPr>
      <w:r w:rsidRPr="00B77DCC">
        <w:rPr>
          <w:rFonts w:ascii="Times New Roman" w:hAnsi="Times New Roman"/>
          <w:sz w:val="24"/>
          <w:szCs w:val="24"/>
        </w:rPr>
        <w:t>Существующая схема построения питающих и распредел</w:t>
      </w:r>
      <w:r w:rsidR="00F91CBC">
        <w:rPr>
          <w:rFonts w:ascii="Times New Roman" w:hAnsi="Times New Roman"/>
          <w:sz w:val="24"/>
          <w:szCs w:val="24"/>
        </w:rPr>
        <w:t>ительных электрических сетей 10</w:t>
      </w:r>
      <w:r w:rsidRPr="00B77DCC">
        <w:rPr>
          <w:rFonts w:ascii="Times New Roman" w:hAnsi="Times New Roman"/>
          <w:sz w:val="24"/>
          <w:szCs w:val="24"/>
        </w:rPr>
        <w:t>кВ не полностью удовлетворяет требованиям ПУЭ и РД.34.20.185-94 по надёжности электроснабжения. Это обусловлено тем, что подстанции являются одно</w:t>
      </w:r>
      <w:r w:rsidR="00F91CBC">
        <w:rPr>
          <w:rFonts w:ascii="Times New Roman" w:hAnsi="Times New Roman"/>
          <w:sz w:val="24"/>
          <w:szCs w:val="24"/>
        </w:rPr>
        <w:t xml:space="preserve"> </w:t>
      </w:r>
      <w:r w:rsidRPr="00B77DCC">
        <w:rPr>
          <w:rFonts w:ascii="Times New Roman" w:hAnsi="Times New Roman"/>
          <w:sz w:val="24"/>
          <w:szCs w:val="24"/>
        </w:rPr>
        <w:t>трансформаторными и подключены к протяженным радиальным линиям 10 кВ и не обеспечены резервированием.</w:t>
      </w:r>
    </w:p>
    <w:p w:rsidR="00B77DCC" w:rsidRPr="00B77DCC" w:rsidRDefault="00B77DCC" w:rsidP="00F91CB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t>Суммарная установленная мощность трансформаторов в ТП-10/0,4 кВ –1540 кВА, расчётн</w:t>
      </w:r>
      <w:r w:rsidR="00F91CBC">
        <w:rPr>
          <w:rFonts w:ascii="Times New Roman" w:hAnsi="Times New Roman"/>
          <w:sz w:val="24"/>
          <w:szCs w:val="24"/>
        </w:rPr>
        <w:t>ая нагрузка потребителей села</w:t>
      </w:r>
      <w:r w:rsidRPr="00B77DCC">
        <w:rPr>
          <w:rFonts w:ascii="Times New Roman" w:hAnsi="Times New Roman"/>
          <w:sz w:val="24"/>
          <w:szCs w:val="24"/>
        </w:rPr>
        <w:t xml:space="preserve"> – 1026 кВт, средняя загрузка трансформаторов в часы собственного максимума нагрузок ТП – 66,6 %.</w:t>
      </w:r>
    </w:p>
    <w:p w:rsidR="00B77DCC" w:rsidRPr="00B77DCC" w:rsidRDefault="00B77DCC" w:rsidP="00B77DCC">
      <w:pPr>
        <w:shd w:val="clear" w:color="auto" w:fill="FFFFFF"/>
        <w:spacing w:after="0" w:line="240" w:lineRule="auto"/>
        <w:ind w:firstLine="567"/>
        <w:rPr>
          <w:rFonts w:ascii="Times New Roman" w:hAnsi="Times New Roman"/>
          <w:sz w:val="24"/>
          <w:szCs w:val="24"/>
        </w:rPr>
      </w:pPr>
    </w:p>
    <w:p w:rsidR="00B77DCC" w:rsidRPr="00B77DCC" w:rsidRDefault="00B77DCC" w:rsidP="00B77DCC">
      <w:pPr>
        <w:shd w:val="clear" w:color="auto" w:fill="FFFFFF"/>
        <w:spacing w:after="0" w:line="240" w:lineRule="auto"/>
        <w:ind w:firstLine="567"/>
        <w:jc w:val="center"/>
        <w:rPr>
          <w:rFonts w:ascii="Times New Roman" w:hAnsi="Times New Roman"/>
          <w:sz w:val="24"/>
          <w:szCs w:val="24"/>
        </w:rPr>
      </w:pPr>
      <w:r w:rsidRPr="00B77DCC">
        <w:rPr>
          <w:rFonts w:ascii="Times New Roman" w:hAnsi="Times New Roman"/>
          <w:sz w:val="24"/>
          <w:szCs w:val="24"/>
        </w:rPr>
        <w:t>Характеристика электросетей с. Банново</w:t>
      </w:r>
    </w:p>
    <w:p w:rsidR="00B77DCC" w:rsidRPr="00B77DCC" w:rsidRDefault="00B77DCC" w:rsidP="00B77DCC">
      <w:pPr>
        <w:shd w:val="clear" w:color="auto" w:fill="FFFFFF"/>
        <w:spacing w:after="0" w:line="240" w:lineRule="auto"/>
        <w:ind w:firstLine="567"/>
        <w:jc w:val="right"/>
        <w:rPr>
          <w:rFonts w:ascii="Times New Roman" w:hAnsi="Times New Roman"/>
          <w:sz w:val="24"/>
          <w:szCs w:val="24"/>
        </w:rPr>
      </w:pPr>
      <w:r w:rsidRPr="00B77DCC">
        <w:rPr>
          <w:rFonts w:ascii="Times New Roman" w:hAnsi="Times New Roman"/>
          <w:sz w:val="24"/>
          <w:szCs w:val="24"/>
        </w:rPr>
        <w:t>Таблица</w:t>
      </w:r>
      <w:r w:rsidR="00F91CBC">
        <w:rPr>
          <w:rFonts w:ascii="Times New Roman" w:hAnsi="Times New Roman"/>
          <w:sz w:val="24"/>
          <w:szCs w:val="24"/>
        </w:rPr>
        <w:t xml:space="preserve"> № 7.6-</w:t>
      </w:r>
      <w:r w:rsidRPr="00B77DCC">
        <w:rPr>
          <w:rFonts w:ascii="Times New Roman" w:hAnsi="Times New Roman"/>
          <w:sz w:val="24"/>
          <w:szCs w:val="24"/>
        </w:rPr>
        <w:t>2</w:t>
      </w: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956"/>
        <w:gridCol w:w="1304"/>
        <w:gridCol w:w="1096"/>
        <w:gridCol w:w="837"/>
        <w:gridCol w:w="1272"/>
        <w:gridCol w:w="2574"/>
      </w:tblGrid>
      <w:tr w:rsidR="00B77DCC" w:rsidRPr="00F91CBC" w:rsidTr="000523B7">
        <w:trPr>
          <w:trHeight w:val="765"/>
        </w:trPr>
        <w:tc>
          <w:tcPr>
            <w:tcW w:w="1782" w:type="dxa"/>
            <w:vMerge w:val="restart"/>
            <w:shd w:val="clear" w:color="auto" w:fill="auto"/>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 xml:space="preserve">Диспетчерский № ТП </w:t>
            </w:r>
          </w:p>
        </w:tc>
        <w:tc>
          <w:tcPr>
            <w:tcW w:w="956" w:type="dxa"/>
            <w:vMerge w:val="restart"/>
            <w:shd w:val="clear" w:color="auto" w:fill="auto"/>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Тип</w:t>
            </w:r>
          </w:p>
        </w:tc>
        <w:tc>
          <w:tcPr>
            <w:tcW w:w="1304" w:type="dxa"/>
            <w:vMerge w:val="restart"/>
            <w:shd w:val="clear" w:color="auto" w:fill="auto"/>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 xml:space="preserve">Мощность </w:t>
            </w:r>
            <w:proofErr w:type="spellStart"/>
            <w:r w:rsidRPr="00F91CBC">
              <w:rPr>
                <w:rFonts w:ascii="Times New Roman" w:hAnsi="Times New Roman"/>
                <w:sz w:val="24"/>
                <w:szCs w:val="24"/>
              </w:rPr>
              <w:t>тр</w:t>
            </w:r>
            <w:proofErr w:type="spellEnd"/>
            <w:r w:rsidRPr="00F91CBC">
              <w:rPr>
                <w:rFonts w:ascii="Times New Roman" w:hAnsi="Times New Roman"/>
                <w:sz w:val="24"/>
                <w:szCs w:val="24"/>
              </w:rPr>
              <w:t xml:space="preserve">-ров, </w:t>
            </w:r>
            <w:proofErr w:type="spellStart"/>
            <w:r w:rsidRPr="00F91CBC">
              <w:rPr>
                <w:rFonts w:ascii="Times New Roman" w:hAnsi="Times New Roman"/>
                <w:sz w:val="24"/>
                <w:szCs w:val="24"/>
              </w:rPr>
              <w:t>кВА</w:t>
            </w:r>
            <w:proofErr w:type="spellEnd"/>
          </w:p>
        </w:tc>
        <w:tc>
          <w:tcPr>
            <w:tcW w:w="1096" w:type="dxa"/>
            <w:vMerge w:val="restart"/>
            <w:shd w:val="clear" w:color="auto" w:fill="auto"/>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 загрузки</w:t>
            </w:r>
          </w:p>
        </w:tc>
        <w:tc>
          <w:tcPr>
            <w:tcW w:w="837" w:type="dxa"/>
            <w:vMerge w:val="restart"/>
            <w:shd w:val="clear" w:color="auto" w:fill="auto"/>
            <w:vAlign w:val="center"/>
          </w:tcPr>
          <w:p w:rsidR="00B77DCC" w:rsidRPr="00F91CBC" w:rsidRDefault="00B77DCC" w:rsidP="00F91CBC">
            <w:pPr>
              <w:spacing w:after="0" w:line="240" w:lineRule="auto"/>
              <w:jc w:val="center"/>
              <w:rPr>
                <w:rFonts w:ascii="Times New Roman" w:hAnsi="Times New Roman"/>
                <w:sz w:val="24"/>
                <w:szCs w:val="24"/>
              </w:rPr>
            </w:pPr>
            <w:proofErr w:type="spellStart"/>
            <w:r w:rsidRPr="00F91CBC">
              <w:rPr>
                <w:rFonts w:ascii="Times New Roman" w:hAnsi="Times New Roman"/>
                <w:sz w:val="24"/>
                <w:szCs w:val="24"/>
              </w:rPr>
              <w:t>Рр</w:t>
            </w:r>
            <w:proofErr w:type="spellEnd"/>
            <w:r w:rsidRPr="00F91CBC">
              <w:rPr>
                <w:rFonts w:ascii="Times New Roman" w:hAnsi="Times New Roman"/>
                <w:sz w:val="24"/>
                <w:szCs w:val="24"/>
              </w:rPr>
              <w:t xml:space="preserve"> ТП, </w:t>
            </w:r>
            <w:proofErr w:type="spellStart"/>
            <w:r w:rsidRPr="00F91CBC">
              <w:rPr>
                <w:rFonts w:ascii="Times New Roman" w:hAnsi="Times New Roman"/>
                <w:sz w:val="24"/>
                <w:szCs w:val="24"/>
              </w:rPr>
              <w:t>кВА</w:t>
            </w:r>
            <w:proofErr w:type="spellEnd"/>
          </w:p>
        </w:tc>
        <w:tc>
          <w:tcPr>
            <w:tcW w:w="1272" w:type="dxa"/>
            <w:vMerge w:val="restart"/>
            <w:shd w:val="clear" w:color="auto" w:fill="auto"/>
            <w:vAlign w:val="center"/>
          </w:tcPr>
          <w:p w:rsidR="00B77DCC" w:rsidRPr="00F91CBC" w:rsidRDefault="00F91CBC" w:rsidP="00F91CBC">
            <w:pPr>
              <w:spacing w:after="0" w:line="240" w:lineRule="auto"/>
              <w:jc w:val="center"/>
              <w:rPr>
                <w:rFonts w:ascii="Times New Roman" w:hAnsi="Times New Roman"/>
                <w:sz w:val="24"/>
                <w:szCs w:val="24"/>
              </w:rPr>
            </w:pPr>
            <w:r>
              <w:rPr>
                <w:rFonts w:ascii="Times New Roman" w:hAnsi="Times New Roman"/>
                <w:sz w:val="24"/>
                <w:szCs w:val="24"/>
              </w:rPr>
              <w:t>Кол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тход. ВЛ-0,4</w:t>
            </w:r>
            <w:r w:rsidR="00B77DCC" w:rsidRPr="00F91CBC">
              <w:rPr>
                <w:rFonts w:ascii="Times New Roman" w:hAnsi="Times New Roman"/>
                <w:sz w:val="24"/>
                <w:szCs w:val="24"/>
              </w:rPr>
              <w:t>кВ</w:t>
            </w:r>
          </w:p>
        </w:tc>
        <w:tc>
          <w:tcPr>
            <w:tcW w:w="2551" w:type="dxa"/>
            <w:vMerge w:val="restart"/>
            <w:shd w:val="clear" w:color="auto" w:fill="auto"/>
            <w:vAlign w:val="center"/>
          </w:tcPr>
          <w:p w:rsidR="00B77DCC" w:rsidRPr="00F91CBC" w:rsidRDefault="00F91CBC" w:rsidP="00F91CBC">
            <w:pPr>
              <w:spacing w:after="0" w:line="240" w:lineRule="auto"/>
              <w:jc w:val="center"/>
              <w:rPr>
                <w:rFonts w:ascii="Times New Roman" w:hAnsi="Times New Roman"/>
                <w:sz w:val="24"/>
                <w:szCs w:val="24"/>
              </w:rPr>
            </w:pPr>
            <w:r>
              <w:rPr>
                <w:rFonts w:ascii="Times New Roman" w:hAnsi="Times New Roman"/>
                <w:sz w:val="24"/>
                <w:szCs w:val="24"/>
              </w:rPr>
              <w:t>Наименование потребителей</w:t>
            </w:r>
          </w:p>
        </w:tc>
      </w:tr>
      <w:tr w:rsidR="00B77DCC" w:rsidRPr="00F91CBC" w:rsidTr="000523B7">
        <w:trPr>
          <w:trHeight w:val="276"/>
        </w:trPr>
        <w:tc>
          <w:tcPr>
            <w:tcW w:w="1782" w:type="dxa"/>
            <w:vMerge/>
            <w:vAlign w:val="center"/>
          </w:tcPr>
          <w:p w:rsidR="00B77DCC" w:rsidRPr="00F91CBC" w:rsidRDefault="00B77DCC" w:rsidP="00F91CBC">
            <w:pPr>
              <w:spacing w:after="0" w:line="240" w:lineRule="auto"/>
              <w:rPr>
                <w:rFonts w:ascii="Times New Roman" w:hAnsi="Times New Roman"/>
                <w:sz w:val="24"/>
                <w:szCs w:val="24"/>
              </w:rPr>
            </w:pPr>
          </w:p>
        </w:tc>
        <w:tc>
          <w:tcPr>
            <w:tcW w:w="956" w:type="dxa"/>
            <w:vMerge/>
            <w:vAlign w:val="center"/>
          </w:tcPr>
          <w:p w:rsidR="00B77DCC" w:rsidRPr="00F91CBC" w:rsidRDefault="00B77DCC" w:rsidP="00F91CBC">
            <w:pPr>
              <w:spacing w:after="0" w:line="240" w:lineRule="auto"/>
              <w:rPr>
                <w:rFonts w:ascii="Times New Roman" w:hAnsi="Times New Roman"/>
                <w:sz w:val="24"/>
                <w:szCs w:val="24"/>
              </w:rPr>
            </w:pPr>
          </w:p>
        </w:tc>
        <w:tc>
          <w:tcPr>
            <w:tcW w:w="1304" w:type="dxa"/>
            <w:vMerge/>
            <w:vAlign w:val="center"/>
          </w:tcPr>
          <w:p w:rsidR="00B77DCC" w:rsidRPr="00F91CBC" w:rsidRDefault="00B77DCC" w:rsidP="00F91CBC">
            <w:pPr>
              <w:spacing w:after="0" w:line="240" w:lineRule="auto"/>
              <w:rPr>
                <w:rFonts w:ascii="Times New Roman" w:hAnsi="Times New Roman"/>
                <w:sz w:val="24"/>
                <w:szCs w:val="24"/>
              </w:rPr>
            </w:pPr>
          </w:p>
        </w:tc>
        <w:tc>
          <w:tcPr>
            <w:tcW w:w="1096" w:type="dxa"/>
            <w:vMerge/>
            <w:vAlign w:val="center"/>
          </w:tcPr>
          <w:p w:rsidR="00B77DCC" w:rsidRPr="00F91CBC" w:rsidRDefault="00B77DCC" w:rsidP="00F91CBC">
            <w:pPr>
              <w:spacing w:after="0" w:line="240" w:lineRule="auto"/>
              <w:rPr>
                <w:rFonts w:ascii="Times New Roman" w:hAnsi="Times New Roman"/>
                <w:sz w:val="24"/>
                <w:szCs w:val="24"/>
              </w:rPr>
            </w:pPr>
          </w:p>
        </w:tc>
        <w:tc>
          <w:tcPr>
            <w:tcW w:w="837" w:type="dxa"/>
            <w:vMerge/>
            <w:vAlign w:val="center"/>
          </w:tcPr>
          <w:p w:rsidR="00B77DCC" w:rsidRPr="00F91CBC" w:rsidRDefault="00B77DCC" w:rsidP="00F91CBC">
            <w:pPr>
              <w:spacing w:after="0" w:line="240" w:lineRule="auto"/>
              <w:rPr>
                <w:rFonts w:ascii="Times New Roman" w:hAnsi="Times New Roman"/>
                <w:sz w:val="24"/>
                <w:szCs w:val="24"/>
              </w:rPr>
            </w:pPr>
          </w:p>
        </w:tc>
        <w:tc>
          <w:tcPr>
            <w:tcW w:w="1272" w:type="dxa"/>
            <w:vMerge/>
            <w:vAlign w:val="center"/>
          </w:tcPr>
          <w:p w:rsidR="00B77DCC" w:rsidRPr="00F91CBC" w:rsidRDefault="00B77DCC" w:rsidP="00F91CBC">
            <w:pPr>
              <w:spacing w:after="0" w:line="240" w:lineRule="auto"/>
              <w:rPr>
                <w:rFonts w:ascii="Times New Roman" w:hAnsi="Times New Roman"/>
                <w:sz w:val="24"/>
                <w:szCs w:val="24"/>
              </w:rPr>
            </w:pPr>
          </w:p>
        </w:tc>
        <w:tc>
          <w:tcPr>
            <w:tcW w:w="2551" w:type="dxa"/>
            <w:vMerge/>
            <w:vAlign w:val="center"/>
          </w:tcPr>
          <w:p w:rsidR="00B77DCC" w:rsidRPr="00F91CBC" w:rsidRDefault="00B77DCC" w:rsidP="00F91CBC">
            <w:pPr>
              <w:spacing w:after="0" w:line="240" w:lineRule="auto"/>
              <w:rPr>
                <w:rFonts w:ascii="Times New Roman" w:hAnsi="Times New Roman"/>
                <w:sz w:val="24"/>
                <w:szCs w:val="24"/>
              </w:rPr>
            </w:pPr>
          </w:p>
        </w:tc>
      </w:tr>
      <w:tr w:rsidR="00F91CBC" w:rsidRPr="00F91CBC" w:rsidTr="000523B7">
        <w:trPr>
          <w:trHeight w:val="261"/>
        </w:trPr>
        <w:tc>
          <w:tcPr>
            <w:tcW w:w="1782" w:type="dxa"/>
            <w:shd w:val="clear" w:color="auto" w:fill="auto"/>
            <w:vAlign w:val="center"/>
          </w:tcPr>
          <w:p w:rsidR="00F91CBC" w:rsidRPr="00F91CBC" w:rsidRDefault="00F91CBC" w:rsidP="00F91CBC">
            <w:pPr>
              <w:spacing w:after="0" w:line="240" w:lineRule="auto"/>
              <w:jc w:val="center"/>
              <w:rPr>
                <w:rFonts w:ascii="Times New Roman" w:hAnsi="Times New Roman"/>
                <w:color w:val="000000"/>
                <w:sz w:val="20"/>
                <w:szCs w:val="20"/>
              </w:rPr>
            </w:pPr>
            <w:r w:rsidRPr="00F91CBC">
              <w:rPr>
                <w:rFonts w:ascii="Times New Roman" w:hAnsi="Times New Roman"/>
                <w:color w:val="000000"/>
                <w:sz w:val="20"/>
                <w:szCs w:val="20"/>
              </w:rPr>
              <w:t>1</w:t>
            </w:r>
          </w:p>
        </w:tc>
        <w:tc>
          <w:tcPr>
            <w:tcW w:w="956" w:type="dxa"/>
            <w:shd w:val="clear" w:color="000000" w:fill="FFFFFF"/>
            <w:vAlign w:val="center"/>
          </w:tcPr>
          <w:p w:rsidR="00F91CBC" w:rsidRPr="00F91CBC" w:rsidRDefault="00F91CBC" w:rsidP="00F91CBC">
            <w:pPr>
              <w:spacing w:after="0" w:line="240" w:lineRule="auto"/>
              <w:jc w:val="center"/>
              <w:rPr>
                <w:rFonts w:ascii="Times New Roman" w:hAnsi="Times New Roman"/>
                <w:iCs/>
                <w:color w:val="000000"/>
                <w:sz w:val="20"/>
                <w:szCs w:val="20"/>
              </w:rPr>
            </w:pPr>
            <w:r w:rsidRPr="00F91CBC">
              <w:rPr>
                <w:rFonts w:ascii="Times New Roman" w:hAnsi="Times New Roman"/>
                <w:iCs/>
                <w:color w:val="000000"/>
                <w:sz w:val="20"/>
                <w:szCs w:val="20"/>
              </w:rPr>
              <w:t>2</w:t>
            </w:r>
          </w:p>
        </w:tc>
        <w:tc>
          <w:tcPr>
            <w:tcW w:w="1304" w:type="dxa"/>
            <w:shd w:val="clear" w:color="000000" w:fill="FFFFFF"/>
            <w:noWrap/>
            <w:vAlign w:val="center"/>
          </w:tcPr>
          <w:p w:rsidR="00F91CBC" w:rsidRPr="00F91CBC" w:rsidRDefault="00F91CBC" w:rsidP="00F91CBC">
            <w:pPr>
              <w:spacing w:after="0" w:line="240" w:lineRule="auto"/>
              <w:jc w:val="center"/>
              <w:rPr>
                <w:rFonts w:ascii="Times New Roman" w:hAnsi="Times New Roman"/>
                <w:iCs/>
                <w:color w:val="000000"/>
                <w:sz w:val="20"/>
                <w:szCs w:val="20"/>
              </w:rPr>
            </w:pPr>
            <w:r w:rsidRPr="00F91CBC">
              <w:rPr>
                <w:rFonts w:ascii="Times New Roman" w:hAnsi="Times New Roman"/>
                <w:iCs/>
                <w:color w:val="000000"/>
                <w:sz w:val="20"/>
                <w:szCs w:val="20"/>
              </w:rPr>
              <w:t>3</w:t>
            </w:r>
          </w:p>
        </w:tc>
        <w:tc>
          <w:tcPr>
            <w:tcW w:w="1096" w:type="dxa"/>
            <w:shd w:val="clear" w:color="auto" w:fill="FFFFFF"/>
            <w:noWrap/>
            <w:vAlign w:val="center"/>
          </w:tcPr>
          <w:p w:rsidR="00F91CBC" w:rsidRPr="00F91CBC" w:rsidRDefault="00F91CBC" w:rsidP="00F91CBC">
            <w:pPr>
              <w:spacing w:after="0" w:line="240" w:lineRule="auto"/>
              <w:jc w:val="center"/>
              <w:rPr>
                <w:rFonts w:ascii="Times New Roman" w:hAnsi="Times New Roman"/>
                <w:iCs/>
                <w:color w:val="000000"/>
                <w:sz w:val="20"/>
                <w:szCs w:val="20"/>
              </w:rPr>
            </w:pPr>
            <w:r w:rsidRPr="00F91CBC">
              <w:rPr>
                <w:rFonts w:ascii="Times New Roman" w:hAnsi="Times New Roman"/>
                <w:iCs/>
                <w:color w:val="000000"/>
                <w:sz w:val="20"/>
                <w:szCs w:val="20"/>
              </w:rPr>
              <w:t>4</w:t>
            </w:r>
          </w:p>
        </w:tc>
        <w:tc>
          <w:tcPr>
            <w:tcW w:w="837" w:type="dxa"/>
            <w:shd w:val="clear" w:color="auto" w:fill="auto"/>
            <w:noWrap/>
            <w:vAlign w:val="center"/>
          </w:tcPr>
          <w:p w:rsidR="00F91CBC" w:rsidRPr="00F91CBC" w:rsidRDefault="00F91CBC" w:rsidP="00F91CBC">
            <w:pPr>
              <w:spacing w:after="0" w:line="240" w:lineRule="auto"/>
              <w:jc w:val="center"/>
              <w:rPr>
                <w:rFonts w:ascii="Times New Roman" w:hAnsi="Times New Roman"/>
                <w:sz w:val="20"/>
                <w:szCs w:val="20"/>
              </w:rPr>
            </w:pPr>
            <w:r w:rsidRPr="00F91CBC">
              <w:rPr>
                <w:rFonts w:ascii="Times New Roman" w:hAnsi="Times New Roman"/>
                <w:sz w:val="20"/>
                <w:szCs w:val="20"/>
              </w:rPr>
              <w:t>5</w:t>
            </w:r>
          </w:p>
        </w:tc>
        <w:tc>
          <w:tcPr>
            <w:tcW w:w="1272" w:type="dxa"/>
            <w:shd w:val="clear" w:color="000000" w:fill="FFFFFF"/>
            <w:noWrap/>
            <w:vAlign w:val="center"/>
          </w:tcPr>
          <w:p w:rsidR="00F91CBC" w:rsidRPr="00F91CBC" w:rsidRDefault="00F91CBC" w:rsidP="00F91CBC">
            <w:pPr>
              <w:spacing w:after="0" w:line="240" w:lineRule="auto"/>
              <w:jc w:val="center"/>
              <w:rPr>
                <w:rFonts w:ascii="Times New Roman" w:hAnsi="Times New Roman"/>
                <w:iCs/>
                <w:color w:val="000000"/>
                <w:sz w:val="20"/>
                <w:szCs w:val="20"/>
              </w:rPr>
            </w:pPr>
            <w:r w:rsidRPr="00F91CBC">
              <w:rPr>
                <w:rFonts w:ascii="Times New Roman" w:hAnsi="Times New Roman"/>
                <w:iCs/>
                <w:color w:val="000000"/>
                <w:sz w:val="20"/>
                <w:szCs w:val="20"/>
              </w:rPr>
              <w:t>6</w:t>
            </w:r>
          </w:p>
        </w:tc>
        <w:tc>
          <w:tcPr>
            <w:tcW w:w="2551" w:type="dxa"/>
            <w:shd w:val="clear" w:color="auto" w:fill="FFFFFF"/>
            <w:vAlign w:val="center"/>
          </w:tcPr>
          <w:p w:rsidR="00F91CBC" w:rsidRPr="00F91CBC" w:rsidRDefault="00F91CBC" w:rsidP="00F91CBC">
            <w:pPr>
              <w:spacing w:after="0" w:line="240" w:lineRule="auto"/>
              <w:jc w:val="center"/>
              <w:rPr>
                <w:rFonts w:ascii="Times New Roman" w:hAnsi="Times New Roman"/>
                <w:iCs/>
                <w:color w:val="000000"/>
                <w:sz w:val="20"/>
                <w:szCs w:val="20"/>
              </w:rPr>
            </w:pPr>
            <w:r w:rsidRPr="00F91CBC">
              <w:rPr>
                <w:rFonts w:ascii="Times New Roman" w:hAnsi="Times New Roman"/>
                <w:iCs/>
                <w:color w:val="000000"/>
                <w:sz w:val="20"/>
                <w:szCs w:val="20"/>
              </w:rPr>
              <w:t>7</w:t>
            </w:r>
          </w:p>
        </w:tc>
      </w:tr>
      <w:tr w:rsidR="00B77DCC" w:rsidRPr="00F91CBC" w:rsidTr="000523B7">
        <w:trPr>
          <w:trHeight w:val="315"/>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TП-055</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160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60</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96</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3</w:t>
            </w:r>
          </w:p>
        </w:tc>
        <w:tc>
          <w:tcPr>
            <w:tcW w:w="2551" w:type="dxa"/>
            <w:shd w:val="clear" w:color="auto" w:fill="FFFFFF"/>
            <w:vAlign w:val="center"/>
          </w:tcPr>
          <w:p w:rsidR="00B77DCC" w:rsidRPr="00F91CBC" w:rsidRDefault="00B77DCC" w:rsidP="00F91CBC">
            <w:pPr>
              <w:spacing w:after="0" w:line="240" w:lineRule="auto"/>
              <w:rPr>
                <w:rFonts w:ascii="Times New Roman" w:hAnsi="Times New Roman"/>
                <w:iCs/>
                <w:color w:val="000000"/>
                <w:sz w:val="24"/>
                <w:szCs w:val="24"/>
              </w:rPr>
            </w:pPr>
            <w:r w:rsidRPr="00F91CBC">
              <w:rPr>
                <w:rFonts w:ascii="Times New Roman" w:hAnsi="Times New Roman"/>
                <w:iCs/>
                <w:color w:val="000000"/>
                <w:sz w:val="24"/>
                <w:szCs w:val="24"/>
              </w:rPr>
              <w:t>школа, д/сад, клуб.</w:t>
            </w:r>
          </w:p>
        </w:tc>
      </w:tr>
      <w:tr w:rsidR="00B77DCC" w:rsidRPr="00F91CBC" w:rsidTr="000523B7">
        <w:trPr>
          <w:trHeight w:val="630"/>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TП-108</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ЖБ/ТП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160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50</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80</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2</w:t>
            </w:r>
          </w:p>
        </w:tc>
        <w:tc>
          <w:tcPr>
            <w:tcW w:w="2551" w:type="dxa"/>
            <w:shd w:val="clear" w:color="auto" w:fill="FFFFFF"/>
            <w:vAlign w:val="center"/>
          </w:tcPr>
          <w:p w:rsidR="00B77DCC" w:rsidRPr="00F91CBC" w:rsidRDefault="00B77DCC" w:rsidP="00F91CBC">
            <w:pPr>
              <w:spacing w:after="0" w:line="240" w:lineRule="auto"/>
              <w:rPr>
                <w:rFonts w:ascii="Times New Roman" w:hAnsi="Times New Roman"/>
                <w:iCs/>
                <w:color w:val="000000"/>
                <w:sz w:val="24"/>
                <w:szCs w:val="24"/>
              </w:rPr>
            </w:pPr>
            <w:r w:rsidRPr="00F91CBC">
              <w:rPr>
                <w:rFonts w:ascii="Times New Roman" w:hAnsi="Times New Roman"/>
                <w:iCs/>
                <w:color w:val="000000"/>
                <w:sz w:val="24"/>
                <w:szCs w:val="24"/>
              </w:rPr>
              <w:t>быт, скважина, мастерские.</w:t>
            </w:r>
          </w:p>
        </w:tc>
      </w:tr>
      <w:tr w:rsidR="00B77DCC" w:rsidRPr="00F91CBC" w:rsidTr="000523B7">
        <w:trPr>
          <w:trHeight w:val="315"/>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TП-109</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100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30</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30</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w:t>
            </w:r>
          </w:p>
        </w:tc>
        <w:tc>
          <w:tcPr>
            <w:tcW w:w="2551" w:type="dxa"/>
            <w:shd w:val="clear" w:color="auto" w:fill="FFFFFF"/>
            <w:vAlign w:val="center"/>
          </w:tcPr>
          <w:p w:rsidR="00B77DCC" w:rsidRPr="00F91CBC" w:rsidRDefault="00F91CBC" w:rsidP="00F91CBC">
            <w:pPr>
              <w:spacing w:after="0" w:line="240" w:lineRule="auto"/>
              <w:rPr>
                <w:rFonts w:ascii="Times New Roman" w:hAnsi="Times New Roman"/>
                <w:iCs/>
                <w:color w:val="000000"/>
                <w:sz w:val="24"/>
                <w:szCs w:val="24"/>
              </w:rPr>
            </w:pPr>
            <w:proofErr w:type="spellStart"/>
            <w:r>
              <w:rPr>
                <w:rFonts w:ascii="Times New Roman" w:hAnsi="Times New Roman"/>
                <w:iCs/>
                <w:color w:val="000000"/>
                <w:sz w:val="24"/>
                <w:szCs w:val="24"/>
              </w:rPr>
              <w:t>турбаз</w:t>
            </w:r>
            <w:proofErr w:type="gramStart"/>
            <w:r>
              <w:rPr>
                <w:rFonts w:ascii="Times New Roman" w:hAnsi="Times New Roman"/>
                <w:iCs/>
                <w:color w:val="000000"/>
                <w:sz w:val="24"/>
                <w:szCs w:val="24"/>
              </w:rPr>
              <w:t>а"</w:t>
            </w:r>
            <w:proofErr w:type="gramEnd"/>
            <w:r>
              <w:rPr>
                <w:rFonts w:ascii="Times New Roman" w:hAnsi="Times New Roman"/>
                <w:iCs/>
                <w:color w:val="000000"/>
                <w:sz w:val="24"/>
                <w:szCs w:val="24"/>
              </w:rPr>
              <w:t>К</w:t>
            </w:r>
            <w:r w:rsidR="00B77DCC" w:rsidRPr="00F91CBC">
              <w:rPr>
                <w:rFonts w:ascii="Times New Roman" w:hAnsi="Times New Roman"/>
                <w:iCs/>
                <w:color w:val="000000"/>
                <w:sz w:val="24"/>
                <w:szCs w:val="24"/>
              </w:rPr>
              <w:t>олос</w:t>
            </w:r>
            <w:proofErr w:type="spellEnd"/>
            <w:r w:rsidR="00B77DCC" w:rsidRPr="00F91CBC">
              <w:rPr>
                <w:rFonts w:ascii="Times New Roman" w:hAnsi="Times New Roman"/>
                <w:iCs/>
                <w:color w:val="000000"/>
                <w:sz w:val="24"/>
                <w:szCs w:val="24"/>
              </w:rPr>
              <w:t>"</w:t>
            </w:r>
          </w:p>
        </w:tc>
      </w:tr>
      <w:tr w:rsidR="00B77DCC" w:rsidRPr="00F91CBC" w:rsidTr="000523B7">
        <w:trPr>
          <w:trHeight w:val="256"/>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TП-143</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160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60</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96</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2</w:t>
            </w:r>
          </w:p>
        </w:tc>
        <w:tc>
          <w:tcPr>
            <w:tcW w:w="2551" w:type="dxa"/>
            <w:shd w:val="clear" w:color="auto" w:fill="FFFFFF"/>
            <w:vAlign w:val="center"/>
          </w:tcPr>
          <w:p w:rsidR="00B77DCC" w:rsidRPr="00F91CBC" w:rsidRDefault="00B77DCC" w:rsidP="00F91CBC">
            <w:pPr>
              <w:spacing w:after="0" w:line="240" w:lineRule="auto"/>
              <w:rPr>
                <w:rFonts w:ascii="Times New Roman" w:hAnsi="Times New Roman"/>
                <w:iCs/>
                <w:color w:val="000000"/>
                <w:sz w:val="24"/>
                <w:szCs w:val="24"/>
              </w:rPr>
            </w:pPr>
            <w:r w:rsidRPr="00F91CBC">
              <w:rPr>
                <w:rFonts w:ascii="Times New Roman" w:hAnsi="Times New Roman"/>
                <w:iCs/>
                <w:color w:val="000000"/>
                <w:sz w:val="24"/>
                <w:szCs w:val="24"/>
              </w:rPr>
              <w:t>быт</w:t>
            </w:r>
          </w:p>
        </w:tc>
      </w:tr>
      <w:tr w:rsidR="00B77DCC" w:rsidRPr="00F91CBC" w:rsidTr="0010778D">
        <w:trPr>
          <w:trHeight w:val="355"/>
        </w:trPr>
        <w:tc>
          <w:tcPr>
            <w:tcW w:w="1782" w:type="dxa"/>
            <w:shd w:val="clear" w:color="auto" w:fill="auto"/>
            <w:vAlign w:val="center"/>
          </w:tcPr>
          <w:p w:rsidR="00B77DCC" w:rsidRPr="00F91CBC" w:rsidRDefault="00B77DCC" w:rsidP="00F91CBC">
            <w:pPr>
              <w:spacing w:after="0" w:line="240" w:lineRule="auto"/>
              <w:rPr>
                <w:rFonts w:ascii="Times New Roman" w:hAnsi="Times New Roman"/>
                <w:sz w:val="24"/>
                <w:szCs w:val="24"/>
              </w:rPr>
            </w:pPr>
            <w:r w:rsidRPr="00F91CBC">
              <w:rPr>
                <w:rFonts w:ascii="Times New Roman" w:hAnsi="Times New Roman"/>
                <w:sz w:val="24"/>
                <w:szCs w:val="24"/>
              </w:rPr>
              <w:t>TП-144</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160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65</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104</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2</w:t>
            </w:r>
          </w:p>
        </w:tc>
        <w:tc>
          <w:tcPr>
            <w:tcW w:w="2551" w:type="dxa"/>
            <w:shd w:val="clear" w:color="auto" w:fill="FFFFFF"/>
            <w:vAlign w:val="center"/>
          </w:tcPr>
          <w:p w:rsidR="00B77DCC" w:rsidRPr="00F91CBC" w:rsidRDefault="0010778D" w:rsidP="00F91CBC">
            <w:pPr>
              <w:spacing w:after="0" w:line="240" w:lineRule="auto"/>
              <w:rPr>
                <w:rFonts w:ascii="Times New Roman" w:hAnsi="Times New Roman"/>
                <w:iCs/>
                <w:color w:val="000000"/>
                <w:sz w:val="24"/>
                <w:szCs w:val="24"/>
              </w:rPr>
            </w:pPr>
            <w:r>
              <w:rPr>
                <w:rFonts w:ascii="Times New Roman" w:hAnsi="Times New Roman"/>
                <w:iCs/>
                <w:color w:val="000000"/>
                <w:sz w:val="24"/>
                <w:szCs w:val="24"/>
              </w:rPr>
              <w:t>быт</w:t>
            </w:r>
            <w:proofErr w:type="gramStart"/>
            <w:r>
              <w:rPr>
                <w:rFonts w:ascii="Times New Roman" w:hAnsi="Times New Roman"/>
                <w:iCs/>
                <w:color w:val="000000"/>
                <w:sz w:val="24"/>
                <w:szCs w:val="24"/>
              </w:rPr>
              <w:t>,</w:t>
            </w:r>
            <w:r w:rsidR="0029643F">
              <w:rPr>
                <w:rFonts w:ascii="Times New Roman" w:hAnsi="Times New Roman"/>
                <w:iCs/>
                <w:color w:val="000000"/>
                <w:sz w:val="24"/>
                <w:szCs w:val="24"/>
              </w:rPr>
              <w:t>п</w:t>
            </w:r>
            <w:proofErr w:type="gramEnd"/>
            <w:r w:rsidR="0029643F">
              <w:rPr>
                <w:rFonts w:ascii="Times New Roman" w:hAnsi="Times New Roman"/>
                <w:iCs/>
                <w:color w:val="000000"/>
                <w:sz w:val="24"/>
                <w:szCs w:val="24"/>
              </w:rPr>
              <w:t>екар</w:t>
            </w:r>
            <w:r w:rsidR="000523B7">
              <w:rPr>
                <w:rFonts w:ascii="Times New Roman" w:hAnsi="Times New Roman"/>
                <w:iCs/>
                <w:color w:val="000000"/>
                <w:sz w:val="24"/>
                <w:szCs w:val="24"/>
              </w:rPr>
              <w:t>ня,</w:t>
            </w:r>
            <w:r w:rsidR="00B77DCC" w:rsidRPr="00F91CBC">
              <w:rPr>
                <w:rFonts w:ascii="Times New Roman" w:hAnsi="Times New Roman"/>
                <w:iCs/>
                <w:color w:val="000000"/>
                <w:sz w:val="24"/>
                <w:szCs w:val="24"/>
              </w:rPr>
              <w:t>скважина.</w:t>
            </w:r>
          </w:p>
        </w:tc>
      </w:tr>
      <w:tr w:rsidR="00B77DCC" w:rsidRPr="00F91CBC" w:rsidTr="000523B7">
        <w:trPr>
          <w:trHeight w:val="315"/>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TП-235</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400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90</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360</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2</w:t>
            </w:r>
          </w:p>
        </w:tc>
        <w:tc>
          <w:tcPr>
            <w:tcW w:w="2551" w:type="dxa"/>
            <w:shd w:val="clear" w:color="auto" w:fill="FFFFFF"/>
            <w:vAlign w:val="center"/>
          </w:tcPr>
          <w:p w:rsidR="00B77DCC" w:rsidRPr="00F91CBC" w:rsidRDefault="00B77DCC" w:rsidP="00F91CBC">
            <w:pPr>
              <w:spacing w:after="0" w:line="240" w:lineRule="auto"/>
              <w:rPr>
                <w:rFonts w:ascii="Times New Roman" w:hAnsi="Times New Roman"/>
                <w:iCs/>
                <w:color w:val="000000"/>
                <w:sz w:val="24"/>
                <w:szCs w:val="24"/>
              </w:rPr>
            </w:pPr>
            <w:r w:rsidRPr="00F91CBC">
              <w:rPr>
                <w:rFonts w:ascii="Times New Roman" w:hAnsi="Times New Roman"/>
                <w:iCs/>
                <w:color w:val="000000"/>
                <w:sz w:val="24"/>
                <w:szCs w:val="24"/>
              </w:rPr>
              <w:t>ООО "Чулым" сушилка</w:t>
            </w:r>
          </w:p>
        </w:tc>
      </w:tr>
      <w:tr w:rsidR="00B77DCC" w:rsidRPr="00F91CBC" w:rsidTr="000523B7">
        <w:trPr>
          <w:trHeight w:val="630"/>
        </w:trPr>
        <w:tc>
          <w:tcPr>
            <w:tcW w:w="1782" w:type="dxa"/>
            <w:shd w:val="clear" w:color="auto" w:fill="auto"/>
            <w:vAlign w:val="center"/>
          </w:tcPr>
          <w:p w:rsidR="00B77DCC" w:rsidRPr="00F91CBC" w:rsidRDefault="00B77DCC" w:rsidP="00F91CBC">
            <w:pPr>
              <w:spacing w:after="0" w:line="240" w:lineRule="auto"/>
              <w:rPr>
                <w:rFonts w:ascii="Times New Roman" w:hAnsi="Times New Roman"/>
                <w:color w:val="000000"/>
                <w:sz w:val="24"/>
                <w:szCs w:val="24"/>
              </w:rPr>
            </w:pPr>
            <w:r w:rsidRPr="00F91CBC">
              <w:rPr>
                <w:rFonts w:ascii="Times New Roman" w:hAnsi="Times New Roman"/>
                <w:color w:val="000000"/>
                <w:sz w:val="24"/>
                <w:szCs w:val="24"/>
              </w:rPr>
              <w:t>ТП-376</w:t>
            </w:r>
          </w:p>
        </w:tc>
        <w:tc>
          <w:tcPr>
            <w:tcW w:w="956" w:type="dxa"/>
            <w:shd w:val="clear" w:color="000000" w:fill="FFFFFF"/>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КТП</w:t>
            </w:r>
          </w:p>
        </w:tc>
        <w:tc>
          <w:tcPr>
            <w:tcW w:w="1304"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400</w:t>
            </w:r>
          </w:p>
        </w:tc>
        <w:tc>
          <w:tcPr>
            <w:tcW w:w="1096" w:type="dxa"/>
            <w:shd w:val="clear" w:color="auto"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65</w:t>
            </w:r>
          </w:p>
        </w:tc>
        <w:tc>
          <w:tcPr>
            <w:tcW w:w="837" w:type="dxa"/>
            <w:shd w:val="clear" w:color="auto" w:fill="auto"/>
            <w:noWrap/>
            <w:vAlign w:val="center"/>
          </w:tcPr>
          <w:p w:rsidR="00B77DCC" w:rsidRPr="00F91CBC" w:rsidRDefault="00B77DCC" w:rsidP="00F91CBC">
            <w:pPr>
              <w:spacing w:after="0" w:line="240" w:lineRule="auto"/>
              <w:jc w:val="center"/>
              <w:rPr>
                <w:rFonts w:ascii="Times New Roman" w:hAnsi="Times New Roman"/>
                <w:sz w:val="24"/>
                <w:szCs w:val="24"/>
              </w:rPr>
            </w:pPr>
            <w:r w:rsidRPr="00F91CBC">
              <w:rPr>
                <w:rFonts w:ascii="Times New Roman" w:hAnsi="Times New Roman"/>
                <w:sz w:val="24"/>
                <w:szCs w:val="24"/>
              </w:rPr>
              <w:t>260</w:t>
            </w:r>
          </w:p>
        </w:tc>
        <w:tc>
          <w:tcPr>
            <w:tcW w:w="1272" w:type="dxa"/>
            <w:shd w:val="clear" w:color="000000" w:fill="FFFFFF"/>
            <w:noWrap/>
            <w:vAlign w:val="center"/>
          </w:tcPr>
          <w:p w:rsidR="00B77DCC" w:rsidRPr="00F91CBC" w:rsidRDefault="00B77DCC" w:rsidP="00F91CBC">
            <w:pPr>
              <w:spacing w:after="0" w:line="240" w:lineRule="auto"/>
              <w:jc w:val="center"/>
              <w:rPr>
                <w:rFonts w:ascii="Times New Roman" w:hAnsi="Times New Roman"/>
                <w:iCs/>
                <w:color w:val="000000"/>
                <w:sz w:val="24"/>
                <w:szCs w:val="24"/>
              </w:rPr>
            </w:pPr>
            <w:r w:rsidRPr="00F91CBC">
              <w:rPr>
                <w:rFonts w:ascii="Times New Roman" w:hAnsi="Times New Roman"/>
                <w:iCs/>
                <w:color w:val="000000"/>
                <w:sz w:val="24"/>
                <w:szCs w:val="24"/>
              </w:rPr>
              <w:t>3</w:t>
            </w:r>
          </w:p>
        </w:tc>
        <w:tc>
          <w:tcPr>
            <w:tcW w:w="2551" w:type="dxa"/>
            <w:shd w:val="clear" w:color="auto" w:fill="FFFFFF"/>
            <w:vAlign w:val="center"/>
          </w:tcPr>
          <w:p w:rsidR="00B77DCC" w:rsidRPr="00F91CBC" w:rsidRDefault="00B77DCC" w:rsidP="00F91CBC">
            <w:pPr>
              <w:spacing w:after="0" w:line="240" w:lineRule="auto"/>
              <w:rPr>
                <w:rFonts w:ascii="Times New Roman" w:hAnsi="Times New Roman"/>
                <w:iCs/>
                <w:color w:val="000000"/>
                <w:sz w:val="24"/>
                <w:szCs w:val="24"/>
              </w:rPr>
            </w:pPr>
            <w:r w:rsidRPr="00F91CBC">
              <w:rPr>
                <w:rFonts w:ascii="Times New Roman" w:hAnsi="Times New Roman"/>
                <w:iCs/>
                <w:color w:val="000000"/>
                <w:sz w:val="24"/>
                <w:szCs w:val="24"/>
              </w:rPr>
              <w:t>быт, котельная, магазин, ФАП</w:t>
            </w:r>
          </w:p>
        </w:tc>
      </w:tr>
    </w:tbl>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lastRenderedPageBreak/>
        <w:t>Годовое потре</w:t>
      </w:r>
      <w:r w:rsidR="0029643F">
        <w:rPr>
          <w:rFonts w:ascii="Times New Roman" w:hAnsi="Times New Roman"/>
          <w:sz w:val="24"/>
          <w:szCs w:val="24"/>
        </w:rPr>
        <w:t>бление электроэнергии по селу</w:t>
      </w:r>
      <w:r w:rsidR="00B01632">
        <w:rPr>
          <w:rFonts w:ascii="Times New Roman" w:hAnsi="Times New Roman"/>
          <w:sz w:val="24"/>
          <w:szCs w:val="24"/>
        </w:rPr>
        <w:t xml:space="preserve"> – 2965 тыс. кВт</w:t>
      </w:r>
      <w:r w:rsidR="0029643F">
        <w:rPr>
          <w:rFonts w:ascii="Times New Roman" w:hAnsi="Times New Roman"/>
          <w:sz w:val="24"/>
          <w:szCs w:val="24"/>
        </w:rPr>
        <w:t xml:space="preserve"> </w:t>
      </w:r>
      <w:r w:rsidRPr="00B77DCC">
        <w:rPr>
          <w:rFonts w:ascii="Times New Roman" w:hAnsi="Times New Roman"/>
          <w:sz w:val="24"/>
          <w:szCs w:val="24"/>
        </w:rPr>
        <w:t>час, в том числе по жилому сектору – 994 тыс. кВт</w:t>
      </w:r>
      <w:r w:rsidR="0029643F">
        <w:rPr>
          <w:rFonts w:ascii="Times New Roman" w:hAnsi="Times New Roman"/>
          <w:sz w:val="24"/>
          <w:szCs w:val="24"/>
        </w:rPr>
        <w:t xml:space="preserve"> </w:t>
      </w:r>
      <w:r w:rsidRPr="00B77DCC">
        <w:rPr>
          <w:rFonts w:ascii="Times New Roman" w:hAnsi="Times New Roman"/>
          <w:sz w:val="24"/>
          <w:szCs w:val="24"/>
        </w:rPr>
        <w:t>час.</w:t>
      </w: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sz w:val="24"/>
          <w:szCs w:val="24"/>
        </w:rPr>
        <w:t>При современной численности населения 927 чел. удельное потребление на о</w:t>
      </w:r>
      <w:r w:rsidR="00B01632">
        <w:rPr>
          <w:rFonts w:ascii="Times New Roman" w:hAnsi="Times New Roman"/>
          <w:sz w:val="24"/>
          <w:szCs w:val="24"/>
        </w:rPr>
        <w:t>дного жителя составила 3198 кВт</w:t>
      </w:r>
      <w:r w:rsidR="0029643F">
        <w:rPr>
          <w:rFonts w:ascii="Times New Roman" w:hAnsi="Times New Roman"/>
          <w:sz w:val="24"/>
          <w:szCs w:val="24"/>
        </w:rPr>
        <w:t xml:space="preserve"> </w:t>
      </w:r>
      <w:r w:rsidRPr="00B77DCC">
        <w:rPr>
          <w:rFonts w:ascii="Times New Roman" w:hAnsi="Times New Roman"/>
          <w:sz w:val="24"/>
          <w:szCs w:val="24"/>
        </w:rPr>
        <w:t>час или 940 Вт.</w:t>
      </w: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p>
    <w:p w:rsidR="00B77DCC" w:rsidRPr="0029643F" w:rsidRDefault="00B77DCC" w:rsidP="0029643F">
      <w:pPr>
        <w:pStyle w:val="2"/>
        <w:numPr>
          <w:ilvl w:val="0"/>
          <w:numId w:val="0"/>
        </w:numPr>
        <w:ind w:left="567"/>
        <w:jc w:val="center"/>
        <w:rPr>
          <w:rFonts w:ascii="Times New Roman" w:hAnsi="Times New Roman" w:cs="Times New Roman"/>
          <w:b w:val="0"/>
          <w:szCs w:val="24"/>
          <w:u w:val="single"/>
        </w:rPr>
      </w:pPr>
      <w:r w:rsidRPr="0029643F">
        <w:rPr>
          <w:rFonts w:ascii="Times New Roman" w:hAnsi="Times New Roman" w:cs="Times New Roman"/>
          <w:b w:val="0"/>
          <w:szCs w:val="24"/>
          <w:u w:val="single"/>
        </w:rPr>
        <w:t>Подсчет электрических нагрузок</w:t>
      </w:r>
    </w:p>
    <w:p w:rsidR="00B77DCC" w:rsidRPr="00B77DCC" w:rsidRDefault="00B77DCC" w:rsidP="00B77DCC">
      <w:pPr>
        <w:spacing w:after="0" w:line="240" w:lineRule="auto"/>
        <w:ind w:firstLine="567"/>
        <w:rPr>
          <w:rFonts w:ascii="Times New Roman" w:hAnsi="Times New Roman"/>
          <w:sz w:val="24"/>
          <w:szCs w:val="24"/>
        </w:rPr>
      </w:pP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Подсчет электрических нагрузок выполнен раздельно –</w:t>
      </w:r>
      <w:r w:rsidR="0029643F">
        <w:rPr>
          <w:rFonts w:ascii="Times New Roman" w:hAnsi="Times New Roman"/>
          <w:sz w:val="24"/>
          <w:szCs w:val="24"/>
        </w:rPr>
        <w:t xml:space="preserve"> для жилых, культурно-бытовых,</w:t>
      </w:r>
      <w:r w:rsidRPr="00B77DCC">
        <w:rPr>
          <w:rFonts w:ascii="Times New Roman" w:hAnsi="Times New Roman"/>
          <w:sz w:val="24"/>
          <w:szCs w:val="24"/>
        </w:rPr>
        <w:t xml:space="preserve"> сельскохозяйственных и промышленных потребителей.</w:t>
      </w: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Нагрузки жилых домов, с плитами на сжиженном газе или твёрдом топливе - определялись по уде</w:t>
      </w:r>
      <w:r w:rsidR="00B01632">
        <w:rPr>
          <w:rFonts w:ascii="Times New Roman" w:hAnsi="Times New Roman"/>
          <w:sz w:val="24"/>
          <w:szCs w:val="24"/>
        </w:rPr>
        <w:t>льным нагрузкам, отнесенным к 1</w:t>
      </w:r>
      <w:r w:rsidRPr="00B77DCC">
        <w:rPr>
          <w:rFonts w:ascii="Times New Roman" w:hAnsi="Times New Roman"/>
          <w:sz w:val="24"/>
          <w:szCs w:val="24"/>
        </w:rPr>
        <w:t>м</w:t>
      </w:r>
      <w:r w:rsidRPr="00B77DCC">
        <w:rPr>
          <w:rFonts w:ascii="Times New Roman" w:hAnsi="Times New Roman"/>
          <w:sz w:val="24"/>
          <w:szCs w:val="24"/>
          <w:vertAlign w:val="superscript"/>
        </w:rPr>
        <w:t>2</w:t>
      </w:r>
      <w:r w:rsidRPr="00B77DCC">
        <w:rPr>
          <w:rFonts w:ascii="Times New Roman" w:hAnsi="Times New Roman"/>
          <w:sz w:val="24"/>
          <w:szCs w:val="24"/>
        </w:rPr>
        <w:t xml:space="preserve"> общей площади и составляющим 18,4 Вт/м</w:t>
      </w:r>
      <w:proofErr w:type="gramStart"/>
      <w:r w:rsidRPr="00B77DCC">
        <w:rPr>
          <w:rFonts w:ascii="Times New Roman" w:hAnsi="Times New Roman"/>
          <w:sz w:val="24"/>
          <w:szCs w:val="24"/>
          <w:vertAlign w:val="superscript"/>
        </w:rPr>
        <w:t>2</w:t>
      </w:r>
      <w:proofErr w:type="gramEnd"/>
      <w:r w:rsidRPr="00B77DCC">
        <w:rPr>
          <w:rFonts w:ascii="Times New Roman" w:hAnsi="Times New Roman"/>
          <w:sz w:val="24"/>
          <w:szCs w:val="24"/>
        </w:rPr>
        <w:t>.</w:t>
      </w: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Нагрузки культурно-бытовых потребителей определялись по паспортам типовых проектов, либо, при их отсутствии, по укрупнённым показателям. При подсчёте принималось, что пищеблоки общественных зданий оборудованы стационарными электроплитами.</w:t>
      </w:r>
    </w:p>
    <w:p w:rsidR="00B77DCC" w:rsidRPr="00B77DCC" w:rsidRDefault="00B77DCC" w:rsidP="00B77DCC">
      <w:pPr>
        <w:pStyle w:val="21"/>
        <w:spacing w:after="0" w:line="240" w:lineRule="auto"/>
        <w:ind w:left="0" w:firstLine="567"/>
      </w:pPr>
      <w:r w:rsidRPr="00B77DCC">
        <w:t>Нагрузки потребителей третьей группы определялись по справкам, с учетом данных об их развитии.</w:t>
      </w: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Итоги подсчета приве</w:t>
      </w:r>
      <w:r w:rsidR="0029643F">
        <w:rPr>
          <w:rFonts w:ascii="Times New Roman" w:hAnsi="Times New Roman"/>
          <w:sz w:val="24"/>
          <w:szCs w:val="24"/>
        </w:rPr>
        <w:t>дены в нижеследующей таблице № 7.6-3.</w:t>
      </w:r>
    </w:p>
    <w:p w:rsidR="00B77DCC" w:rsidRPr="0029643F" w:rsidRDefault="00B77DCC" w:rsidP="00B77DCC">
      <w:pPr>
        <w:shd w:val="clear" w:color="auto" w:fill="FFFFFF"/>
        <w:spacing w:after="0" w:line="240" w:lineRule="auto"/>
        <w:ind w:firstLine="567"/>
        <w:jc w:val="right"/>
        <w:rPr>
          <w:rFonts w:ascii="Times New Roman" w:hAnsi="Times New Roman"/>
          <w:sz w:val="18"/>
          <w:szCs w:val="18"/>
        </w:rPr>
      </w:pPr>
    </w:p>
    <w:p w:rsidR="00B77DCC" w:rsidRPr="00B77DCC" w:rsidRDefault="0029643F" w:rsidP="00B77DCC">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7.6-</w:t>
      </w:r>
      <w:r w:rsidR="00B77DCC" w:rsidRPr="00B77DCC">
        <w:rPr>
          <w:rFonts w:ascii="Times New Roman" w:hAnsi="Times New Roman"/>
          <w:sz w:val="24"/>
          <w:szCs w:val="24"/>
        </w:rPr>
        <w:t>3</w:t>
      </w:r>
    </w:p>
    <w:tbl>
      <w:tblPr>
        <w:tblW w:w="9889" w:type="dxa"/>
        <w:tblLayout w:type="fixed"/>
        <w:tblLook w:val="0000" w:firstRow="0" w:lastRow="0" w:firstColumn="0" w:lastColumn="0" w:noHBand="0" w:noVBand="0"/>
      </w:tblPr>
      <w:tblGrid>
        <w:gridCol w:w="4380"/>
        <w:gridCol w:w="1101"/>
        <w:gridCol w:w="1102"/>
        <w:gridCol w:w="1038"/>
        <w:gridCol w:w="1166"/>
        <w:gridCol w:w="1102"/>
      </w:tblGrid>
      <w:tr w:rsidR="00B77DCC" w:rsidRPr="00B77DCC" w:rsidTr="00F91CBC">
        <w:trPr>
          <w:trHeight w:val="106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Наименование группы потребителей</w:t>
            </w:r>
          </w:p>
        </w:tc>
        <w:tc>
          <w:tcPr>
            <w:tcW w:w="3241" w:type="dxa"/>
            <w:gridSpan w:val="3"/>
            <w:tcBorders>
              <w:top w:val="single" w:sz="4" w:space="0" w:color="auto"/>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Электрическая нагрузка, кВт</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Прирост электрической нагрузки, кВт</w:t>
            </w:r>
          </w:p>
        </w:tc>
      </w:tr>
      <w:tr w:rsidR="00B77DCC" w:rsidRPr="00B77DCC" w:rsidTr="00F91CBC">
        <w:trPr>
          <w:trHeight w:val="630"/>
        </w:trPr>
        <w:tc>
          <w:tcPr>
            <w:tcW w:w="4380" w:type="dxa"/>
            <w:vMerge/>
            <w:tcBorders>
              <w:top w:val="single" w:sz="4" w:space="0" w:color="auto"/>
              <w:left w:val="single" w:sz="4" w:space="0" w:color="auto"/>
              <w:bottom w:val="single" w:sz="4" w:space="0" w:color="auto"/>
              <w:right w:val="single" w:sz="4" w:space="0" w:color="auto"/>
            </w:tcBorders>
            <w:vAlign w:val="center"/>
          </w:tcPr>
          <w:p w:rsidR="00B77DCC" w:rsidRPr="00B77DCC" w:rsidRDefault="00B77DCC" w:rsidP="0029643F">
            <w:pPr>
              <w:spacing w:after="0" w:line="240" w:lineRule="auto"/>
              <w:rPr>
                <w:rFonts w:ascii="Times New Roman" w:hAnsi="Times New Roman"/>
                <w:sz w:val="24"/>
                <w:szCs w:val="24"/>
              </w:rPr>
            </w:pPr>
          </w:p>
        </w:tc>
        <w:tc>
          <w:tcPr>
            <w:tcW w:w="1101" w:type="dxa"/>
            <w:tcBorders>
              <w:top w:val="nil"/>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Сущ.</w:t>
            </w:r>
          </w:p>
        </w:tc>
        <w:tc>
          <w:tcPr>
            <w:tcW w:w="1102" w:type="dxa"/>
            <w:tcBorders>
              <w:top w:val="nil"/>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на 1очер.</w:t>
            </w:r>
          </w:p>
        </w:tc>
        <w:tc>
          <w:tcPr>
            <w:tcW w:w="1038" w:type="dxa"/>
            <w:tcBorders>
              <w:top w:val="nil"/>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на р.</w:t>
            </w:r>
            <w:r w:rsidR="0029643F">
              <w:rPr>
                <w:rFonts w:ascii="Times New Roman" w:hAnsi="Times New Roman"/>
                <w:sz w:val="24"/>
                <w:szCs w:val="24"/>
              </w:rPr>
              <w:t xml:space="preserve"> </w:t>
            </w:r>
            <w:proofErr w:type="gramStart"/>
            <w:r w:rsidRPr="00B77DCC">
              <w:rPr>
                <w:rFonts w:ascii="Times New Roman" w:hAnsi="Times New Roman"/>
                <w:sz w:val="24"/>
                <w:szCs w:val="24"/>
              </w:rPr>
              <w:t>ср</w:t>
            </w:r>
            <w:proofErr w:type="gramEnd"/>
            <w:r w:rsidRPr="00B77DCC">
              <w:rPr>
                <w:rFonts w:ascii="Times New Roman" w:hAnsi="Times New Roman"/>
                <w:sz w:val="24"/>
                <w:szCs w:val="24"/>
              </w:rPr>
              <w:t>.</w:t>
            </w:r>
          </w:p>
        </w:tc>
        <w:tc>
          <w:tcPr>
            <w:tcW w:w="1166" w:type="dxa"/>
            <w:tcBorders>
              <w:top w:val="nil"/>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на 1очер.</w:t>
            </w:r>
          </w:p>
        </w:tc>
        <w:tc>
          <w:tcPr>
            <w:tcW w:w="1102" w:type="dxa"/>
            <w:tcBorders>
              <w:top w:val="nil"/>
              <w:left w:val="nil"/>
              <w:bottom w:val="single" w:sz="4" w:space="0" w:color="auto"/>
              <w:right w:val="single" w:sz="4" w:space="0" w:color="auto"/>
            </w:tcBorders>
            <w:shd w:val="clear" w:color="auto" w:fill="auto"/>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на р.</w:t>
            </w:r>
            <w:r w:rsidR="0029643F">
              <w:rPr>
                <w:rFonts w:ascii="Times New Roman" w:hAnsi="Times New Roman"/>
                <w:sz w:val="24"/>
                <w:szCs w:val="24"/>
              </w:rPr>
              <w:t xml:space="preserve"> </w:t>
            </w:r>
            <w:proofErr w:type="gramStart"/>
            <w:r w:rsidRPr="00B77DCC">
              <w:rPr>
                <w:rFonts w:ascii="Times New Roman" w:hAnsi="Times New Roman"/>
                <w:sz w:val="24"/>
                <w:szCs w:val="24"/>
              </w:rPr>
              <w:t>ср</w:t>
            </w:r>
            <w:proofErr w:type="gramEnd"/>
            <w:r w:rsidRPr="00B77DCC">
              <w:rPr>
                <w:rFonts w:ascii="Times New Roman" w:hAnsi="Times New Roman"/>
                <w:sz w:val="24"/>
                <w:szCs w:val="24"/>
              </w:rPr>
              <w:t>.</w:t>
            </w:r>
          </w:p>
        </w:tc>
      </w:tr>
      <w:tr w:rsidR="00706D43" w:rsidRPr="00B77DCC" w:rsidTr="00706D43">
        <w:trPr>
          <w:trHeight w:val="277"/>
        </w:trPr>
        <w:tc>
          <w:tcPr>
            <w:tcW w:w="4380" w:type="dxa"/>
            <w:tcBorders>
              <w:top w:val="nil"/>
              <w:left w:val="single" w:sz="4" w:space="0" w:color="auto"/>
              <w:bottom w:val="single" w:sz="4" w:space="0" w:color="auto"/>
              <w:right w:val="single" w:sz="4" w:space="0" w:color="auto"/>
            </w:tcBorders>
            <w:shd w:val="clear" w:color="auto" w:fill="auto"/>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1</w:t>
            </w:r>
          </w:p>
        </w:tc>
        <w:tc>
          <w:tcPr>
            <w:tcW w:w="1101" w:type="dxa"/>
            <w:tcBorders>
              <w:top w:val="nil"/>
              <w:left w:val="nil"/>
              <w:bottom w:val="single" w:sz="4" w:space="0" w:color="auto"/>
              <w:right w:val="single" w:sz="4" w:space="0" w:color="auto"/>
            </w:tcBorders>
            <w:shd w:val="clear" w:color="auto" w:fill="auto"/>
            <w:noWrap/>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2</w:t>
            </w:r>
          </w:p>
        </w:tc>
        <w:tc>
          <w:tcPr>
            <w:tcW w:w="1102" w:type="dxa"/>
            <w:tcBorders>
              <w:top w:val="nil"/>
              <w:left w:val="nil"/>
              <w:bottom w:val="single" w:sz="4" w:space="0" w:color="auto"/>
              <w:right w:val="single" w:sz="4" w:space="0" w:color="auto"/>
            </w:tcBorders>
            <w:shd w:val="clear" w:color="auto" w:fill="auto"/>
            <w:noWrap/>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3</w:t>
            </w:r>
          </w:p>
        </w:tc>
        <w:tc>
          <w:tcPr>
            <w:tcW w:w="1038" w:type="dxa"/>
            <w:tcBorders>
              <w:top w:val="nil"/>
              <w:left w:val="nil"/>
              <w:bottom w:val="single" w:sz="4" w:space="0" w:color="auto"/>
              <w:right w:val="single" w:sz="4" w:space="0" w:color="auto"/>
            </w:tcBorders>
            <w:shd w:val="clear" w:color="auto" w:fill="auto"/>
            <w:noWrap/>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4</w:t>
            </w:r>
          </w:p>
        </w:tc>
        <w:tc>
          <w:tcPr>
            <w:tcW w:w="1166" w:type="dxa"/>
            <w:tcBorders>
              <w:top w:val="nil"/>
              <w:left w:val="nil"/>
              <w:bottom w:val="single" w:sz="4" w:space="0" w:color="auto"/>
              <w:right w:val="single" w:sz="4" w:space="0" w:color="auto"/>
            </w:tcBorders>
            <w:shd w:val="clear" w:color="auto" w:fill="auto"/>
            <w:noWrap/>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5</w:t>
            </w:r>
          </w:p>
        </w:tc>
        <w:tc>
          <w:tcPr>
            <w:tcW w:w="1102" w:type="dxa"/>
            <w:tcBorders>
              <w:top w:val="nil"/>
              <w:left w:val="nil"/>
              <w:bottom w:val="single" w:sz="4" w:space="0" w:color="auto"/>
              <w:right w:val="single" w:sz="4" w:space="0" w:color="auto"/>
            </w:tcBorders>
            <w:shd w:val="clear" w:color="auto" w:fill="auto"/>
            <w:noWrap/>
            <w:vAlign w:val="center"/>
          </w:tcPr>
          <w:p w:rsidR="00706D43" w:rsidRPr="00B77DCC" w:rsidRDefault="00706D43" w:rsidP="00706D43">
            <w:pPr>
              <w:spacing w:after="0" w:line="240" w:lineRule="auto"/>
              <w:jc w:val="center"/>
              <w:rPr>
                <w:rFonts w:ascii="Times New Roman" w:hAnsi="Times New Roman"/>
                <w:sz w:val="24"/>
                <w:szCs w:val="24"/>
              </w:rPr>
            </w:pPr>
            <w:r>
              <w:rPr>
                <w:rFonts w:ascii="Times New Roman" w:hAnsi="Times New Roman"/>
                <w:sz w:val="24"/>
                <w:szCs w:val="24"/>
              </w:rPr>
              <w:t>6</w:t>
            </w:r>
          </w:p>
        </w:tc>
      </w:tr>
      <w:tr w:rsidR="00B77DCC" w:rsidRPr="00B77DCC" w:rsidTr="00F91CBC">
        <w:trPr>
          <w:trHeight w:val="615"/>
        </w:trPr>
        <w:tc>
          <w:tcPr>
            <w:tcW w:w="4380" w:type="dxa"/>
            <w:tcBorders>
              <w:top w:val="nil"/>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rPr>
                <w:rFonts w:ascii="Times New Roman" w:hAnsi="Times New Roman"/>
                <w:sz w:val="24"/>
                <w:szCs w:val="24"/>
              </w:rPr>
            </w:pPr>
            <w:r w:rsidRPr="00B77DCC">
              <w:rPr>
                <w:rFonts w:ascii="Times New Roman" w:hAnsi="Times New Roman"/>
                <w:sz w:val="24"/>
                <w:szCs w:val="24"/>
              </w:rPr>
              <w:t>Электрическая нагрузка жилого фонда, кВт</w:t>
            </w:r>
          </w:p>
        </w:tc>
        <w:tc>
          <w:tcPr>
            <w:tcW w:w="1101"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344,0</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368,0</w:t>
            </w:r>
          </w:p>
        </w:tc>
        <w:tc>
          <w:tcPr>
            <w:tcW w:w="1038"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390,0</w:t>
            </w:r>
          </w:p>
        </w:tc>
        <w:tc>
          <w:tcPr>
            <w:tcW w:w="1166"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24</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46</w:t>
            </w:r>
          </w:p>
        </w:tc>
      </w:tr>
      <w:tr w:rsidR="00B77DCC" w:rsidRPr="00B77DCC" w:rsidTr="00F91CBC">
        <w:trPr>
          <w:trHeight w:val="615"/>
        </w:trPr>
        <w:tc>
          <w:tcPr>
            <w:tcW w:w="4380" w:type="dxa"/>
            <w:tcBorders>
              <w:top w:val="nil"/>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rPr>
                <w:rFonts w:ascii="Times New Roman" w:hAnsi="Times New Roman"/>
                <w:sz w:val="24"/>
                <w:szCs w:val="24"/>
              </w:rPr>
            </w:pPr>
            <w:r w:rsidRPr="00B77DCC">
              <w:rPr>
                <w:rFonts w:ascii="Times New Roman" w:hAnsi="Times New Roman"/>
                <w:sz w:val="24"/>
                <w:szCs w:val="24"/>
              </w:rPr>
              <w:t>Электрическая нагрузка коммунально - бытовых потребителей, кВт</w:t>
            </w:r>
          </w:p>
        </w:tc>
        <w:tc>
          <w:tcPr>
            <w:tcW w:w="1101"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212,4</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231,5</w:t>
            </w:r>
          </w:p>
        </w:tc>
        <w:tc>
          <w:tcPr>
            <w:tcW w:w="1038"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239,3</w:t>
            </w:r>
          </w:p>
        </w:tc>
        <w:tc>
          <w:tcPr>
            <w:tcW w:w="1166"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19,0</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26,8</w:t>
            </w:r>
          </w:p>
        </w:tc>
      </w:tr>
      <w:tr w:rsidR="00B77DCC" w:rsidRPr="00B77DCC" w:rsidTr="00F91CBC">
        <w:trPr>
          <w:trHeight w:val="615"/>
        </w:trPr>
        <w:tc>
          <w:tcPr>
            <w:tcW w:w="4380" w:type="dxa"/>
            <w:tcBorders>
              <w:top w:val="nil"/>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rPr>
                <w:rFonts w:ascii="Times New Roman" w:hAnsi="Times New Roman"/>
                <w:sz w:val="24"/>
                <w:szCs w:val="24"/>
              </w:rPr>
            </w:pPr>
            <w:r w:rsidRPr="00B77DCC">
              <w:rPr>
                <w:rFonts w:ascii="Times New Roman" w:hAnsi="Times New Roman"/>
                <w:sz w:val="24"/>
                <w:szCs w:val="24"/>
              </w:rPr>
              <w:t>Электрическая нагрузка сельхозяйственных потребителей, кВт</w:t>
            </w:r>
          </w:p>
        </w:tc>
        <w:tc>
          <w:tcPr>
            <w:tcW w:w="1101"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469,5</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493,0</w:t>
            </w:r>
          </w:p>
        </w:tc>
        <w:tc>
          <w:tcPr>
            <w:tcW w:w="1038"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539,9</w:t>
            </w:r>
          </w:p>
        </w:tc>
        <w:tc>
          <w:tcPr>
            <w:tcW w:w="1166"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23,5</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70,4</w:t>
            </w:r>
          </w:p>
        </w:tc>
      </w:tr>
      <w:tr w:rsidR="00B77DCC" w:rsidRPr="00B77DCC" w:rsidTr="00F91CBC">
        <w:trPr>
          <w:trHeight w:val="615"/>
        </w:trPr>
        <w:tc>
          <w:tcPr>
            <w:tcW w:w="4380" w:type="dxa"/>
            <w:tcBorders>
              <w:top w:val="nil"/>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rPr>
                <w:rFonts w:ascii="Times New Roman" w:hAnsi="Times New Roman"/>
                <w:sz w:val="24"/>
                <w:szCs w:val="24"/>
              </w:rPr>
            </w:pPr>
            <w:r w:rsidRPr="00B77DCC">
              <w:rPr>
                <w:rFonts w:ascii="Times New Roman" w:hAnsi="Times New Roman"/>
                <w:sz w:val="24"/>
                <w:szCs w:val="24"/>
              </w:rPr>
              <w:t>Общая электрическая нагрузка потребителей села, кВт</w:t>
            </w:r>
          </w:p>
        </w:tc>
        <w:tc>
          <w:tcPr>
            <w:tcW w:w="1101" w:type="dxa"/>
            <w:tcBorders>
              <w:top w:val="nil"/>
              <w:left w:val="nil"/>
              <w:bottom w:val="single" w:sz="4" w:space="0" w:color="auto"/>
              <w:right w:val="single" w:sz="4" w:space="0" w:color="auto"/>
            </w:tcBorders>
            <w:shd w:val="clear" w:color="auto" w:fill="auto"/>
            <w:noWrap/>
            <w:vAlign w:val="center"/>
          </w:tcPr>
          <w:p w:rsidR="00B77DCC" w:rsidRPr="00B77DCC" w:rsidRDefault="0029643F" w:rsidP="0029643F">
            <w:pPr>
              <w:spacing w:after="0" w:line="240" w:lineRule="auto"/>
              <w:jc w:val="center"/>
              <w:rPr>
                <w:rFonts w:ascii="Times New Roman" w:hAnsi="Times New Roman"/>
                <w:sz w:val="24"/>
                <w:szCs w:val="24"/>
              </w:rPr>
            </w:pPr>
            <w:r>
              <w:rPr>
                <w:rFonts w:ascii="Times New Roman" w:hAnsi="Times New Roman"/>
                <w:sz w:val="24"/>
                <w:szCs w:val="24"/>
              </w:rPr>
              <w:t>1025,9</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29643F" w:rsidP="0029643F">
            <w:pPr>
              <w:spacing w:after="0" w:line="240" w:lineRule="auto"/>
              <w:jc w:val="center"/>
              <w:rPr>
                <w:rFonts w:ascii="Times New Roman" w:hAnsi="Times New Roman"/>
                <w:sz w:val="24"/>
                <w:szCs w:val="24"/>
              </w:rPr>
            </w:pPr>
            <w:r>
              <w:rPr>
                <w:rFonts w:ascii="Times New Roman" w:hAnsi="Times New Roman"/>
                <w:sz w:val="24"/>
                <w:szCs w:val="24"/>
              </w:rPr>
              <w:t>1092,5</w:t>
            </w:r>
          </w:p>
        </w:tc>
        <w:tc>
          <w:tcPr>
            <w:tcW w:w="1038" w:type="dxa"/>
            <w:tcBorders>
              <w:top w:val="nil"/>
              <w:left w:val="nil"/>
              <w:bottom w:val="single" w:sz="4" w:space="0" w:color="auto"/>
              <w:right w:val="single" w:sz="4" w:space="0" w:color="auto"/>
            </w:tcBorders>
            <w:shd w:val="clear" w:color="auto" w:fill="auto"/>
            <w:noWrap/>
            <w:vAlign w:val="center"/>
          </w:tcPr>
          <w:p w:rsidR="00B77DCC" w:rsidRPr="00B77DCC" w:rsidRDefault="0029643F" w:rsidP="0029643F">
            <w:pPr>
              <w:spacing w:after="0" w:line="240" w:lineRule="auto"/>
              <w:jc w:val="center"/>
              <w:rPr>
                <w:rFonts w:ascii="Times New Roman" w:hAnsi="Times New Roman"/>
                <w:sz w:val="24"/>
                <w:szCs w:val="24"/>
              </w:rPr>
            </w:pPr>
            <w:r>
              <w:rPr>
                <w:rFonts w:ascii="Times New Roman" w:hAnsi="Times New Roman"/>
                <w:sz w:val="24"/>
                <w:szCs w:val="24"/>
              </w:rPr>
              <w:t>1169,2</w:t>
            </w:r>
          </w:p>
        </w:tc>
        <w:tc>
          <w:tcPr>
            <w:tcW w:w="1166" w:type="dxa"/>
            <w:tcBorders>
              <w:top w:val="nil"/>
              <w:left w:val="nil"/>
              <w:bottom w:val="single" w:sz="4" w:space="0" w:color="auto"/>
              <w:right w:val="single" w:sz="4" w:space="0" w:color="auto"/>
            </w:tcBorders>
            <w:shd w:val="clear" w:color="auto" w:fill="auto"/>
            <w:noWrap/>
            <w:vAlign w:val="center"/>
          </w:tcPr>
          <w:p w:rsidR="00B77DCC" w:rsidRPr="00B77DCC" w:rsidRDefault="0029643F" w:rsidP="0029643F">
            <w:pPr>
              <w:spacing w:after="0" w:line="240" w:lineRule="auto"/>
              <w:jc w:val="center"/>
              <w:rPr>
                <w:rFonts w:ascii="Times New Roman" w:hAnsi="Times New Roman"/>
                <w:sz w:val="24"/>
                <w:szCs w:val="24"/>
              </w:rPr>
            </w:pPr>
            <w:r>
              <w:rPr>
                <w:rFonts w:ascii="Times New Roman" w:hAnsi="Times New Roman"/>
                <w:sz w:val="24"/>
                <w:szCs w:val="24"/>
              </w:rPr>
              <w:t>66,5</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29643F" w:rsidP="0029643F">
            <w:pPr>
              <w:spacing w:after="0" w:line="240" w:lineRule="auto"/>
              <w:jc w:val="center"/>
              <w:rPr>
                <w:rFonts w:ascii="Times New Roman" w:hAnsi="Times New Roman"/>
                <w:sz w:val="24"/>
                <w:szCs w:val="24"/>
              </w:rPr>
            </w:pPr>
            <w:r>
              <w:rPr>
                <w:rFonts w:ascii="Times New Roman" w:hAnsi="Times New Roman"/>
                <w:sz w:val="24"/>
                <w:szCs w:val="24"/>
              </w:rPr>
              <w:t>143,2</w:t>
            </w:r>
          </w:p>
        </w:tc>
      </w:tr>
      <w:tr w:rsidR="00B77DCC" w:rsidRPr="00B77DCC" w:rsidTr="00F91CBC">
        <w:trPr>
          <w:trHeight w:val="615"/>
        </w:trPr>
        <w:tc>
          <w:tcPr>
            <w:tcW w:w="4380" w:type="dxa"/>
            <w:tcBorders>
              <w:top w:val="nil"/>
              <w:left w:val="single" w:sz="4" w:space="0" w:color="auto"/>
              <w:bottom w:val="single" w:sz="4" w:space="0" w:color="auto"/>
              <w:right w:val="single" w:sz="4" w:space="0" w:color="auto"/>
            </w:tcBorders>
            <w:shd w:val="clear" w:color="auto" w:fill="auto"/>
            <w:vAlign w:val="center"/>
          </w:tcPr>
          <w:p w:rsidR="00B77DCC" w:rsidRPr="00B77DCC" w:rsidRDefault="00B77DCC" w:rsidP="0029643F">
            <w:pPr>
              <w:spacing w:after="0" w:line="240" w:lineRule="auto"/>
              <w:rPr>
                <w:rFonts w:ascii="Times New Roman" w:hAnsi="Times New Roman"/>
                <w:sz w:val="24"/>
                <w:szCs w:val="24"/>
              </w:rPr>
            </w:pPr>
            <w:r w:rsidRPr="00B77DCC">
              <w:rPr>
                <w:rFonts w:ascii="Times New Roman" w:hAnsi="Times New Roman"/>
                <w:sz w:val="24"/>
                <w:szCs w:val="24"/>
              </w:rPr>
              <w:t>тоже с учётом Кс=0,85, кВт</w:t>
            </w:r>
          </w:p>
        </w:tc>
        <w:tc>
          <w:tcPr>
            <w:tcW w:w="1101"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872,1</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928,6</w:t>
            </w:r>
          </w:p>
        </w:tc>
        <w:tc>
          <w:tcPr>
            <w:tcW w:w="1038"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993,9</w:t>
            </w:r>
          </w:p>
        </w:tc>
        <w:tc>
          <w:tcPr>
            <w:tcW w:w="1166"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56,5</w:t>
            </w:r>
          </w:p>
        </w:tc>
        <w:tc>
          <w:tcPr>
            <w:tcW w:w="1102" w:type="dxa"/>
            <w:tcBorders>
              <w:top w:val="nil"/>
              <w:left w:val="nil"/>
              <w:bottom w:val="single" w:sz="4" w:space="0" w:color="auto"/>
              <w:right w:val="single" w:sz="4" w:space="0" w:color="auto"/>
            </w:tcBorders>
            <w:shd w:val="clear" w:color="auto" w:fill="auto"/>
            <w:noWrap/>
            <w:vAlign w:val="center"/>
          </w:tcPr>
          <w:p w:rsidR="00B77DCC" w:rsidRPr="00B77DCC" w:rsidRDefault="00B77DCC" w:rsidP="0029643F">
            <w:pPr>
              <w:spacing w:after="0" w:line="240" w:lineRule="auto"/>
              <w:jc w:val="center"/>
              <w:rPr>
                <w:rFonts w:ascii="Times New Roman" w:hAnsi="Times New Roman"/>
                <w:sz w:val="24"/>
                <w:szCs w:val="24"/>
              </w:rPr>
            </w:pPr>
            <w:r w:rsidRPr="00B77DCC">
              <w:rPr>
                <w:rFonts w:ascii="Times New Roman" w:hAnsi="Times New Roman"/>
                <w:sz w:val="24"/>
                <w:szCs w:val="24"/>
              </w:rPr>
              <w:t>121,8</w:t>
            </w:r>
          </w:p>
        </w:tc>
      </w:tr>
    </w:tbl>
    <w:p w:rsidR="00B77DCC" w:rsidRPr="0029643F" w:rsidRDefault="00B77DCC" w:rsidP="00B77DCC">
      <w:pPr>
        <w:spacing w:after="0" w:line="240" w:lineRule="auto"/>
        <w:ind w:firstLine="567"/>
        <w:jc w:val="both"/>
        <w:rPr>
          <w:rFonts w:ascii="Times New Roman" w:hAnsi="Times New Roman"/>
          <w:sz w:val="20"/>
          <w:szCs w:val="20"/>
        </w:rPr>
      </w:pPr>
    </w:p>
    <w:p w:rsidR="00B77DCC" w:rsidRPr="00B77DCC" w:rsidRDefault="00B77DCC" w:rsidP="00B77DCC">
      <w:pPr>
        <w:spacing w:after="0" w:line="240" w:lineRule="auto"/>
        <w:ind w:firstLine="567"/>
        <w:jc w:val="both"/>
        <w:rPr>
          <w:rFonts w:ascii="Times New Roman" w:hAnsi="Times New Roman"/>
          <w:sz w:val="24"/>
          <w:szCs w:val="24"/>
        </w:rPr>
      </w:pPr>
      <w:r w:rsidRPr="00B77DCC">
        <w:rPr>
          <w:rFonts w:ascii="Times New Roman" w:hAnsi="Times New Roman"/>
          <w:sz w:val="24"/>
          <w:szCs w:val="24"/>
        </w:rPr>
        <w:t>Полученный прирост нагрузок: 56,5 кВт (ср</w:t>
      </w:r>
      <w:r w:rsidR="0029643F">
        <w:rPr>
          <w:rFonts w:ascii="Times New Roman" w:hAnsi="Times New Roman"/>
          <w:sz w:val="24"/>
          <w:szCs w:val="24"/>
        </w:rPr>
        <w:t xml:space="preserve">еднегодовой прирост – 0,9 %) - </w:t>
      </w:r>
      <w:r w:rsidRPr="00B77DCC">
        <w:rPr>
          <w:rFonts w:ascii="Times New Roman" w:hAnsi="Times New Roman"/>
          <w:sz w:val="24"/>
          <w:szCs w:val="24"/>
        </w:rPr>
        <w:t xml:space="preserve">на </w:t>
      </w:r>
      <w:r w:rsidRPr="00B77DCC">
        <w:rPr>
          <w:rFonts w:ascii="Times New Roman" w:hAnsi="Times New Roman"/>
          <w:sz w:val="24"/>
          <w:szCs w:val="24"/>
          <w:lang w:val="en-US"/>
        </w:rPr>
        <w:t>I</w:t>
      </w:r>
      <w:r w:rsidR="0029643F">
        <w:rPr>
          <w:rFonts w:ascii="Times New Roman" w:hAnsi="Times New Roman"/>
          <w:sz w:val="24"/>
          <w:szCs w:val="24"/>
        </w:rPr>
        <w:t>-ю</w:t>
      </w:r>
      <w:r w:rsidRPr="00B77DCC">
        <w:rPr>
          <w:rFonts w:ascii="Times New Roman" w:hAnsi="Times New Roman"/>
          <w:sz w:val="24"/>
          <w:szCs w:val="24"/>
        </w:rPr>
        <w:t xml:space="preserve"> очередь строительства, и 121,8 кВт (0,8 %) – на расчётный срок, в целом по селу, вполне объясним, во-первых, естественным ростом электропотребления, а также, увеличением жилого фонда и строительством административных и культурно-бытовых учреждений.</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u w:val="single"/>
        </w:rPr>
      </w:pPr>
    </w:p>
    <w:p w:rsidR="00B77DCC" w:rsidRPr="0029643F" w:rsidRDefault="00B77DCC" w:rsidP="00B77DCC">
      <w:pPr>
        <w:shd w:val="clear" w:color="auto" w:fill="FFFFFF"/>
        <w:spacing w:after="0" w:line="240" w:lineRule="auto"/>
        <w:ind w:firstLine="567"/>
        <w:jc w:val="center"/>
        <w:rPr>
          <w:rFonts w:ascii="Times New Roman" w:hAnsi="Times New Roman"/>
          <w:color w:val="000000"/>
          <w:sz w:val="24"/>
          <w:szCs w:val="24"/>
          <w:u w:val="single"/>
        </w:rPr>
      </w:pPr>
      <w:r w:rsidRPr="0029643F">
        <w:rPr>
          <w:rFonts w:ascii="Times New Roman" w:hAnsi="Times New Roman"/>
          <w:color w:val="000000"/>
          <w:sz w:val="24"/>
          <w:szCs w:val="24"/>
          <w:u w:val="single"/>
        </w:rPr>
        <w:t>Проектное решение.</w:t>
      </w:r>
    </w:p>
    <w:p w:rsidR="00B77DCC" w:rsidRPr="0029643F" w:rsidRDefault="00B77DCC" w:rsidP="00B77DCC">
      <w:pPr>
        <w:shd w:val="clear" w:color="auto" w:fill="FFFFFF"/>
        <w:spacing w:after="0" w:line="240" w:lineRule="auto"/>
        <w:ind w:firstLine="567"/>
        <w:jc w:val="center"/>
        <w:rPr>
          <w:rFonts w:ascii="Times New Roman" w:hAnsi="Times New Roman"/>
          <w:sz w:val="24"/>
          <w:szCs w:val="24"/>
        </w:rPr>
      </w:pPr>
    </w:p>
    <w:p w:rsidR="00B77DCC" w:rsidRPr="00B77DCC" w:rsidRDefault="00B77DCC" w:rsidP="00B77DCC">
      <w:pPr>
        <w:shd w:val="clear" w:color="auto" w:fill="FFFFFF"/>
        <w:spacing w:after="0" w:line="240" w:lineRule="auto"/>
        <w:ind w:firstLine="567"/>
        <w:jc w:val="both"/>
        <w:rPr>
          <w:rFonts w:ascii="Times New Roman" w:hAnsi="Times New Roman"/>
          <w:sz w:val="24"/>
          <w:szCs w:val="24"/>
        </w:rPr>
      </w:pPr>
      <w:r w:rsidRPr="00B77DCC">
        <w:rPr>
          <w:rFonts w:ascii="Times New Roman" w:hAnsi="Times New Roman"/>
          <w:color w:val="000000"/>
          <w:sz w:val="24"/>
          <w:szCs w:val="24"/>
        </w:rPr>
        <w:t>Электроснабжение с. Банново, как и в настоящее время, будет осуществляться от ПС-</w:t>
      </w:r>
      <w:r w:rsidRPr="00B77DCC">
        <w:rPr>
          <w:rFonts w:ascii="Times New Roman" w:hAnsi="Times New Roman"/>
          <w:sz w:val="24"/>
          <w:szCs w:val="24"/>
        </w:rPr>
        <w:t xml:space="preserve">35/10кВ «Крапивинская», после замены трансформаторов 6300 кВА на трансформаторы 1600 кВА. Мощность трансформаторов определена с учётом роста нагрузок </w:t>
      </w:r>
      <w:proofErr w:type="spellStart"/>
      <w:r w:rsidR="00B01632">
        <w:rPr>
          <w:rFonts w:ascii="Times New Roman" w:hAnsi="Times New Roman"/>
          <w:sz w:val="24"/>
          <w:szCs w:val="24"/>
        </w:rPr>
        <w:t>пгт</w:t>
      </w:r>
      <w:proofErr w:type="spellEnd"/>
      <w:r w:rsidR="00B01632">
        <w:rPr>
          <w:rFonts w:ascii="Times New Roman" w:hAnsi="Times New Roman"/>
          <w:sz w:val="24"/>
          <w:szCs w:val="24"/>
        </w:rPr>
        <w:t xml:space="preserve"> </w:t>
      </w:r>
      <w:r w:rsidRPr="00B77DCC">
        <w:rPr>
          <w:rFonts w:ascii="Times New Roman" w:hAnsi="Times New Roman"/>
          <w:sz w:val="24"/>
          <w:szCs w:val="24"/>
        </w:rPr>
        <w:t>Крапивин</w:t>
      </w:r>
      <w:r w:rsidR="00B01632">
        <w:rPr>
          <w:rFonts w:ascii="Times New Roman" w:hAnsi="Times New Roman"/>
          <w:sz w:val="24"/>
          <w:szCs w:val="24"/>
        </w:rPr>
        <w:t>ский</w:t>
      </w:r>
      <w:r w:rsidRPr="00B77DCC">
        <w:rPr>
          <w:rFonts w:ascii="Times New Roman" w:hAnsi="Times New Roman"/>
          <w:sz w:val="24"/>
          <w:szCs w:val="24"/>
        </w:rPr>
        <w:t xml:space="preserve"> и потребителей прилегающего района.</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sz w:val="24"/>
          <w:szCs w:val="24"/>
        </w:rPr>
        <w:lastRenderedPageBreak/>
        <w:t xml:space="preserve">Распределение электроэнергии по селу предусматривается через </w:t>
      </w:r>
      <w:r w:rsidRPr="00B77DCC">
        <w:rPr>
          <w:rFonts w:ascii="Times New Roman" w:hAnsi="Times New Roman"/>
          <w:color w:val="000000"/>
          <w:sz w:val="24"/>
          <w:szCs w:val="24"/>
        </w:rPr>
        <w:t>существующие трансформаторные подстанции 10/0,4 кВ за счёт увеличения их загрузки, а также через две проектируемые одно</w:t>
      </w:r>
      <w:r w:rsidR="0029643F">
        <w:rPr>
          <w:rFonts w:ascii="Times New Roman" w:hAnsi="Times New Roman"/>
          <w:color w:val="000000"/>
          <w:sz w:val="24"/>
          <w:szCs w:val="24"/>
        </w:rPr>
        <w:t xml:space="preserve"> </w:t>
      </w:r>
      <w:proofErr w:type="gramStart"/>
      <w:r w:rsidRPr="00B77DCC">
        <w:rPr>
          <w:rFonts w:ascii="Times New Roman" w:hAnsi="Times New Roman"/>
          <w:color w:val="000000"/>
          <w:sz w:val="24"/>
          <w:szCs w:val="24"/>
        </w:rPr>
        <w:t>трансформаторную</w:t>
      </w:r>
      <w:proofErr w:type="gramEnd"/>
      <w:r w:rsidRPr="00B77DCC">
        <w:rPr>
          <w:rFonts w:ascii="Times New Roman" w:hAnsi="Times New Roman"/>
          <w:color w:val="000000"/>
          <w:sz w:val="24"/>
          <w:szCs w:val="24"/>
        </w:rPr>
        <w:t xml:space="preserve"> ТП (ТП-1 ТП-2) с трансформатором 100 кВА.</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color w:val="000000"/>
          <w:sz w:val="24"/>
          <w:szCs w:val="24"/>
        </w:rPr>
        <w:t xml:space="preserve">Подключение трансформаторной подстанции предусматривается через существующие </w:t>
      </w:r>
      <w:proofErr w:type="gramStart"/>
      <w:r w:rsidRPr="00B77DCC">
        <w:rPr>
          <w:rFonts w:ascii="Times New Roman" w:hAnsi="Times New Roman"/>
          <w:color w:val="000000"/>
          <w:sz w:val="24"/>
          <w:szCs w:val="24"/>
        </w:rPr>
        <w:t>ВЛ</w:t>
      </w:r>
      <w:proofErr w:type="gramEnd"/>
      <w:r w:rsidRPr="00B77DCC">
        <w:rPr>
          <w:rFonts w:ascii="Times New Roman" w:hAnsi="Times New Roman"/>
          <w:color w:val="000000"/>
          <w:sz w:val="24"/>
          <w:szCs w:val="24"/>
        </w:rPr>
        <w:t xml:space="preserve"> – 10 кВ.</w:t>
      </w:r>
    </w:p>
    <w:p w:rsidR="00B77DCC" w:rsidRPr="00B77DCC" w:rsidRDefault="00B77DCC" w:rsidP="00B77DCC">
      <w:pPr>
        <w:shd w:val="clear" w:color="auto" w:fill="FFFFFF"/>
        <w:spacing w:after="0" w:line="240" w:lineRule="auto"/>
        <w:ind w:firstLine="567"/>
        <w:jc w:val="both"/>
        <w:rPr>
          <w:rFonts w:ascii="Times New Roman" w:hAnsi="Times New Roman"/>
          <w:color w:val="000000"/>
          <w:sz w:val="24"/>
          <w:szCs w:val="24"/>
        </w:rPr>
      </w:pPr>
      <w:r w:rsidRPr="00B77DCC">
        <w:rPr>
          <w:rFonts w:ascii="Times New Roman" w:hAnsi="Times New Roman"/>
          <w:color w:val="000000"/>
          <w:sz w:val="24"/>
          <w:szCs w:val="24"/>
        </w:rPr>
        <w:t xml:space="preserve">Схемы сетей 0,4 кВ в объёмы настоящей работы не </w:t>
      </w:r>
      <w:proofErr w:type="gramStart"/>
      <w:r w:rsidRPr="00B77DCC">
        <w:rPr>
          <w:rFonts w:ascii="Times New Roman" w:hAnsi="Times New Roman"/>
          <w:color w:val="000000"/>
          <w:sz w:val="24"/>
          <w:szCs w:val="24"/>
        </w:rPr>
        <w:t>входят</w:t>
      </w:r>
      <w:proofErr w:type="gramEnd"/>
      <w:r w:rsidRPr="00B77DCC">
        <w:rPr>
          <w:rFonts w:ascii="Times New Roman" w:hAnsi="Times New Roman"/>
          <w:color w:val="000000"/>
          <w:sz w:val="24"/>
          <w:szCs w:val="24"/>
        </w:rPr>
        <w:t xml:space="preserve"> и будут решаться на последующих этапах проектирования</w:t>
      </w:r>
    </w:p>
    <w:p w:rsidR="00B77DCC" w:rsidRPr="00B77DCC" w:rsidRDefault="00B77DCC" w:rsidP="00B77DCC">
      <w:pPr>
        <w:shd w:val="clear" w:color="auto" w:fill="FFFFFF"/>
        <w:spacing w:after="0" w:line="240" w:lineRule="auto"/>
        <w:ind w:firstLine="567"/>
        <w:rPr>
          <w:rFonts w:ascii="Times New Roman" w:hAnsi="Times New Roman"/>
          <w:sz w:val="24"/>
          <w:szCs w:val="24"/>
        </w:rPr>
      </w:pPr>
    </w:p>
    <w:p w:rsidR="00B77DCC" w:rsidRPr="0029643F" w:rsidRDefault="00B77DCC" w:rsidP="00B77DCC">
      <w:pPr>
        <w:spacing w:after="0" w:line="240" w:lineRule="auto"/>
        <w:ind w:firstLine="567"/>
        <w:jc w:val="center"/>
        <w:rPr>
          <w:rFonts w:ascii="Times New Roman" w:hAnsi="Times New Roman"/>
          <w:sz w:val="24"/>
          <w:szCs w:val="24"/>
        </w:rPr>
      </w:pPr>
      <w:r w:rsidRPr="0029643F">
        <w:rPr>
          <w:rFonts w:ascii="Times New Roman" w:hAnsi="Times New Roman"/>
          <w:sz w:val="24"/>
          <w:szCs w:val="24"/>
        </w:rPr>
        <w:t>Подсчет капзатрат по строительству сетей электроснабжения</w:t>
      </w:r>
    </w:p>
    <w:p w:rsidR="00B77DCC" w:rsidRPr="00B77DCC" w:rsidRDefault="0029643F" w:rsidP="00B77DCC">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(в ценах 2010</w:t>
      </w:r>
      <w:r w:rsidR="00B77DCC" w:rsidRPr="00B77DCC">
        <w:rPr>
          <w:rFonts w:ascii="Times New Roman" w:hAnsi="Times New Roman"/>
          <w:sz w:val="24"/>
          <w:szCs w:val="24"/>
        </w:rPr>
        <w:t xml:space="preserve"> г.)</w:t>
      </w:r>
    </w:p>
    <w:p w:rsidR="00B77DCC" w:rsidRPr="00B77DCC" w:rsidRDefault="006D0313" w:rsidP="00B77DCC">
      <w:pPr>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06D43">
        <w:rPr>
          <w:rFonts w:ascii="Times New Roman" w:hAnsi="Times New Roman"/>
          <w:sz w:val="24"/>
          <w:szCs w:val="24"/>
        </w:rPr>
        <w:t>7.6-</w:t>
      </w:r>
      <w:r w:rsidR="00B77DCC" w:rsidRPr="00B77DCC">
        <w:rPr>
          <w:rFonts w:ascii="Times New Roman" w:hAnsi="Times New Roman"/>
          <w:sz w:val="24"/>
          <w:szCs w:val="24"/>
        </w:rPr>
        <w:t>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850"/>
        <w:gridCol w:w="851"/>
        <w:gridCol w:w="1417"/>
        <w:gridCol w:w="1276"/>
      </w:tblGrid>
      <w:tr w:rsidR="00B77DCC" w:rsidRPr="00B77DCC" w:rsidTr="00F91CBC">
        <w:tc>
          <w:tcPr>
            <w:tcW w:w="5387"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Наименование объемов работ</w:t>
            </w:r>
          </w:p>
        </w:tc>
        <w:tc>
          <w:tcPr>
            <w:tcW w:w="850" w:type="dxa"/>
          </w:tcPr>
          <w:p w:rsidR="00B77DCC" w:rsidRPr="00B77DCC" w:rsidRDefault="00B77DCC" w:rsidP="00706D43">
            <w:pPr>
              <w:spacing w:after="0" w:line="240" w:lineRule="auto"/>
              <w:jc w:val="center"/>
              <w:rPr>
                <w:rFonts w:ascii="Times New Roman" w:hAnsi="Times New Roman"/>
                <w:sz w:val="24"/>
                <w:szCs w:val="24"/>
              </w:rPr>
            </w:pPr>
            <w:proofErr w:type="spellStart"/>
            <w:r w:rsidRPr="00B77DCC">
              <w:rPr>
                <w:rFonts w:ascii="Times New Roman" w:hAnsi="Times New Roman"/>
                <w:sz w:val="24"/>
                <w:szCs w:val="24"/>
              </w:rPr>
              <w:t>Еден</w:t>
            </w:r>
            <w:proofErr w:type="gramStart"/>
            <w:r w:rsidRPr="00B77DCC">
              <w:rPr>
                <w:rFonts w:ascii="Times New Roman" w:hAnsi="Times New Roman"/>
                <w:sz w:val="24"/>
                <w:szCs w:val="24"/>
              </w:rPr>
              <w:t>.и</w:t>
            </w:r>
            <w:proofErr w:type="gramEnd"/>
            <w:r w:rsidRPr="00B77DCC">
              <w:rPr>
                <w:rFonts w:ascii="Times New Roman" w:hAnsi="Times New Roman"/>
                <w:sz w:val="24"/>
                <w:szCs w:val="24"/>
              </w:rPr>
              <w:t>зм</w:t>
            </w:r>
            <w:proofErr w:type="spellEnd"/>
            <w:r w:rsidRPr="00B77DCC">
              <w:rPr>
                <w:rFonts w:ascii="Times New Roman" w:hAnsi="Times New Roman"/>
                <w:sz w:val="24"/>
                <w:szCs w:val="24"/>
              </w:rPr>
              <w:t>.</w:t>
            </w:r>
          </w:p>
        </w:tc>
        <w:tc>
          <w:tcPr>
            <w:tcW w:w="851"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Кол.</w:t>
            </w:r>
          </w:p>
        </w:tc>
        <w:tc>
          <w:tcPr>
            <w:tcW w:w="1417"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Стоимость единицы Млн.руб.</w:t>
            </w:r>
          </w:p>
        </w:tc>
        <w:tc>
          <w:tcPr>
            <w:tcW w:w="1276"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Общая</w:t>
            </w:r>
          </w:p>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стоимость Млн.руб.</w:t>
            </w:r>
          </w:p>
        </w:tc>
      </w:tr>
      <w:tr w:rsidR="00B77DCC" w:rsidRPr="00706D43" w:rsidTr="00F91CBC">
        <w:tc>
          <w:tcPr>
            <w:tcW w:w="5387" w:type="dxa"/>
          </w:tcPr>
          <w:p w:rsidR="00B77DCC" w:rsidRPr="00706D43" w:rsidRDefault="00B77DCC" w:rsidP="00706D43">
            <w:pPr>
              <w:spacing w:after="0" w:line="240" w:lineRule="auto"/>
              <w:jc w:val="center"/>
              <w:rPr>
                <w:rFonts w:ascii="Times New Roman" w:hAnsi="Times New Roman"/>
                <w:sz w:val="20"/>
                <w:szCs w:val="20"/>
              </w:rPr>
            </w:pPr>
            <w:r w:rsidRPr="00706D43">
              <w:rPr>
                <w:rFonts w:ascii="Times New Roman" w:hAnsi="Times New Roman"/>
                <w:sz w:val="20"/>
                <w:szCs w:val="20"/>
              </w:rPr>
              <w:t>1</w:t>
            </w:r>
          </w:p>
        </w:tc>
        <w:tc>
          <w:tcPr>
            <w:tcW w:w="850" w:type="dxa"/>
          </w:tcPr>
          <w:p w:rsidR="00B77DCC" w:rsidRPr="00706D43" w:rsidRDefault="00B77DCC" w:rsidP="00706D43">
            <w:pPr>
              <w:spacing w:after="0" w:line="240" w:lineRule="auto"/>
              <w:jc w:val="center"/>
              <w:rPr>
                <w:rFonts w:ascii="Times New Roman" w:hAnsi="Times New Roman"/>
                <w:sz w:val="20"/>
                <w:szCs w:val="20"/>
              </w:rPr>
            </w:pPr>
            <w:r w:rsidRPr="00706D43">
              <w:rPr>
                <w:rFonts w:ascii="Times New Roman" w:hAnsi="Times New Roman"/>
                <w:sz w:val="20"/>
                <w:szCs w:val="20"/>
              </w:rPr>
              <w:t>2</w:t>
            </w:r>
          </w:p>
        </w:tc>
        <w:tc>
          <w:tcPr>
            <w:tcW w:w="851" w:type="dxa"/>
          </w:tcPr>
          <w:p w:rsidR="00B77DCC" w:rsidRPr="00706D43" w:rsidRDefault="00B77DCC" w:rsidP="00706D43">
            <w:pPr>
              <w:spacing w:after="0" w:line="240" w:lineRule="auto"/>
              <w:jc w:val="center"/>
              <w:rPr>
                <w:rFonts w:ascii="Times New Roman" w:hAnsi="Times New Roman"/>
                <w:sz w:val="20"/>
                <w:szCs w:val="20"/>
              </w:rPr>
            </w:pPr>
            <w:r w:rsidRPr="00706D43">
              <w:rPr>
                <w:rFonts w:ascii="Times New Roman" w:hAnsi="Times New Roman"/>
                <w:sz w:val="20"/>
                <w:szCs w:val="20"/>
              </w:rPr>
              <w:t>3</w:t>
            </w:r>
          </w:p>
        </w:tc>
        <w:tc>
          <w:tcPr>
            <w:tcW w:w="1417" w:type="dxa"/>
          </w:tcPr>
          <w:p w:rsidR="00B77DCC" w:rsidRPr="00706D43" w:rsidRDefault="00B77DCC" w:rsidP="00706D43">
            <w:pPr>
              <w:spacing w:after="0" w:line="240" w:lineRule="auto"/>
              <w:jc w:val="center"/>
              <w:rPr>
                <w:rFonts w:ascii="Times New Roman" w:hAnsi="Times New Roman"/>
                <w:sz w:val="20"/>
                <w:szCs w:val="20"/>
              </w:rPr>
            </w:pPr>
            <w:r w:rsidRPr="00706D43">
              <w:rPr>
                <w:rFonts w:ascii="Times New Roman" w:hAnsi="Times New Roman"/>
                <w:sz w:val="20"/>
                <w:szCs w:val="20"/>
              </w:rPr>
              <w:t>4</w:t>
            </w:r>
          </w:p>
        </w:tc>
        <w:tc>
          <w:tcPr>
            <w:tcW w:w="1276" w:type="dxa"/>
          </w:tcPr>
          <w:p w:rsidR="00B77DCC" w:rsidRPr="00706D43" w:rsidRDefault="00B77DCC" w:rsidP="00706D43">
            <w:pPr>
              <w:spacing w:after="0" w:line="240" w:lineRule="auto"/>
              <w:jc w:val="center"/>
              <w:rPr>
                <w:rFonts w:ascii="Times New Roman" w:hAnsi="Times New Roman"/>
                <w:sz w:val="20"/>
                <w:szCs w:val="20"/>
              </w:rPr>
            </w:pPr>
            <w:r w:rsidRPr="00706D43">
              <w:rPr>
                <w:rFonts w:ascii="Times New Roman" w:hAnsi="Times New Roman"/>
                <w:sz w:val="20"/>
                <w:szCs w:val="20"/>
              </w:rPr>
              <w:t>5</w:t>
            </w:r>
          </w:p>
        </w:tc>
      </w:tr>
      <w:tr w:rsidR="00B77DCC" w:rsidRPr="00B77DCC" w:rsidTr="00706D43">
        <w:tc>
          <w:tcPr>
            <w:tcW w:w="5387" w:type="dxa"/>
          </w:tcPr>
          <w:p w:rsidR="00B77DCC" w:rsidRPr="00B77DCC" w:rsidRDefault="00B77DCC" w:rsidP="00706D43">
            <w:pPr>
              <w:spacing w:after="0" w:line="240" w:lineRule="auto"/>
              <w:rPr>
                <w:rFonts w:ascii="Times New Roman" w:hAnsi="Times New Roman"/>
                <w:sz w:val="24"/>
                <w:szCs w:val="24"/>
              </w:rPr>
            </w:pPr>
            <w:r w:rsidRPr="00B77DCC">
              <w:rPr>
                <w:rFonts w:ascii="Times New Roman" w:hAnsi="Times New Roman"/>
                <w:sz w:val="24"/>
                <w:szCs w:val="24"/>
              </w:rPr>
              <w:t>Реконструкция ПС-35/10 кВ «Крапивинская» (замена трансформаторов 6300 кВА на трансформаторы 1600 кВА)</w:t>
            </w:r>
          </w:p>
        </w:tc>
        <w:tc>
          <w:tcPr>
            <w:tcW w:w="4394" w:type="dxa"/>
            <w:gridSpan w:val="4"/>
            <w:vAlign w:val="center"/>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Учтено Генеральным планом</w:t>
            </w:r>
          </w:p>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пос. Крапивино</w:t>
            </w:r>
          </w:p>
        </w:tc>
      </w:tr>
      <w:tr w:rsidR="00B77DCC" w:rsidRPr="00B77DCC" w:rsidTr="00706D43">
        <w:tc>
          <w:tcPr>
            <w:tcW w:w="5387" w:type="dxa"/>
          </w:tcPr>
          <w:p w:rsidR="00B77DCC" w:rsidRPr="00B77DCC" w:rsidRDefault="00B77DCC" w:rsidP="00706D43">
            <w:pPr>
              <w:spacing w:after="0" w:line="240" w:lineRule="auto"/>
              <w:rPr>
                <w:rFonts w:ascii="Times New Roman" w:hAnsi="Times New Roman"/>
                <w:bCs/>
                <w:sz w:val="24"/>
                <w:szCs w:val="24"/>
              </w:rPr>
            </w:pPr>
            <w:r w:rsidRPr="00B77DCC">
              <w:rPr>
                <w:rFonts w:ascii="Times New Roman" w:hAnsi="Times New Roman"/>
                <w:sz w:val="24"/>
                <w:szCs w:val="24"/>
              </w:rPr>
              <w:t>Строительство ТП-10/0,4 кВ с трансформатором 100 кВА</w:t>
            </w:r>
          </w:p>
        </w:tc>
        <w:tc>
          <w:tcPr>
            <w:tcW w:w="850" w:type="dxa"/>
            <w:vAlign w:val="center"/>
          </w:tcPr>
          <w:p w:rsidR="00B77DCC" w:rsidRPr="00B77DCC" w:rsidRDefault="00B77DCC" w:rsidP="00706D43">
            <w:pPr>
              <w:spacing w:after="0" w:line="240" w:lineRule="auto"/>
              <w:jc w:val="center"/>
              <w:rPr>
                <w:rFonts w:ascii="Times New Roman" w:hAnsi="Times New Roman"/>
                <w:sz w:val="24"/>
                <w:szCs w:val="24"/>
              </w:rPr>
            </w:pPr>
            <w:proofErr w:type="gramStart"/>
            <w:r w:rsidRPr="00B77DCC">
              <w:rPr>
                <w:rFonts w:ascii="Times New Roman" w:hAnsi="Times New Roman"/>
                <w:sz w:val="24"/>
                <w:szCs w:val="24"/>
              </w:rPr>
              <w:t>к-т</w:t>
            </w:r>
            <w:proofErr w:type="gramEnd"/>
          </w:p>
        </w:tc>
        <w:tc>
          <w:tcPr>
            <w:tcW w:w="851" w:type="dxa"/>
            <w:vAlign w:val="center"/>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2</w:t>
            </w:r>
          </w:p>
        </w:tc>
        <w:tc>
          <w:tcPr>
            <w:tcW w:w="1417" w:type="dxa"/>
            <w:vAlign w:val="center"/>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1,7</w:t>
            </w:r>
          </w:p>
        </w:tc>
        <w:tc>
          <w:tcPr>
            <w:tcW w:w="1276" w:type="dxa"/>
            <w:vAlign w:val="center"/>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3,4</w:t>
            </w:r>
          </w:p>
        </w:tc>
      </w:tr>
      <w:tr w:rsidR="00B77DCC" w:rsidRPr="00B77DCC" w:rsidTr="00F91CBC">
        <w:tc>
          <w:tcPr>
            <w:tcW w:w="5387" w:type="dxa"/>
          </w:tcPr>
          <w:p w:rsidR="00B77DCC" w:rsidRPr="00B77DCC" w:rsidRDefault="00B77DCC" w:rsidP="00706D43">
            <w:pPr>
              <w:spacing w:after="0" w:line="240" w:lineRule="auto"/>
              <w:rPr>
                <w:rFonts w:ascii="Times New Roman" w:hAnsi="Times New Roman"/>
                <w:sz w:val="24"/>
                <w:szCs w:val="24"/>
              </w:rPr>
            </w:pPr>
            <w:r w:rsidRPr="00B77DCC">
              <w:rPr>
                <w:rFonts w:ascii="Times New Roman" w:hAnsi="Times New Roman"/>
                <w:sz w:val="24"/>
                <w:szCs w:val="24"/>
              </w:rPr>
              <w:t>Строительство питающих воздушных линий 10кВ</w:t>
            </w:r>
          </w:p>
        </w:tc>
        <w:tc>
          <w:tcPr>
            <w:tcW w:w="850"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км</w:t>
            </w:r>
          </w:p>
        </w:tc>
        <w:tc>
          <w:tcPr>
            <w:tcW w:w="851"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0,9</w:t>
            </w:r>
          </w:p>
        </w:tc>
        <w:tc>
          <w:tcPr>
            <w:tcW w:w="1417"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0,41</w:t>
            </w:r>
          </w:p>
        </w:tc>
        <w:tc>
          <w:tcPr>
            <w:tcW w:w="1276" w:type="dxa"/>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sz w:val="24"/>
                <w:szCs w:val="24"/>
              </w:rPr>
              <w:t>0,12</w:t>
            </w:r>
          </w:p>
        </w:tc>
      </w:tr>
      <w:tr w:rsidR="00B77DCC" w:rsidRPr="00B77DCC" w:rsidTr="00F91CBC">
        <w:tc>
          <w:tcPr>
            <w:tcW w:w="5387" w:type="dxa"/>
          </w:tcPr>
          <w:p w:rsidR="00B77DCC" w:rsidRPr="00B77DCC" w:rsidRDefault="00B77DCC" w:rsidP="00706D43">
            <w:pPr>
              <w:spacing w:after="0" w:line="240" w:lineRule="auto"/>
              <w:rPr>
                <w:rFonts w:ascii="Times New Roman" w:hAnsi="Times New Roman"/>
                <w:sz w:val="24"/>
                <w:szCs w:val="24"/>
              </w:rPr>
            </w:pPr>
          </w:p>
        </w:tc>
        <w:tc>
          <w:tcPr>
            <w:tcW w:w="850" w:type="dxa"/>
          </w:tcPr>
          <w:p w:rsidR="00B77DCC" w:rsidRPr="00B77DCC" w:rsidRDefault="00B77DCC" w:rsidP="00706D43">
            <w:pPr>
              <w:spacing w:after="0" w:line="240" w:lineRule="auto"/>
              <w:jc w:val="center"/>
              <w:rPr>
                <w:rFonts w:ascii="Times New Roman" w:hAnsi="Times New Roman"/>
                <w:sz w:val="24"/>
                <w:szCs w:val="24"/>
              </w:rPr>
            </w:pPr>
          </w:p>
        </w:tc>
        <w:tc>
          <w:tcPr>
            <w:tcW w:w="851" w:type="dxa"/>
          </w:tcPr>
          <w:p w:rsidR="00B77DCC" w:rsidRPr="00B77DCC" w:rsidRDefault="00B77DCC" w:rsidP="00706D43">
            <w:pPr>
              <w:spacing w:after="0" w:line="240" w:lineRule="auto"/>
              <w:jc w:val="center"/>
              <w:rPr>
                <w:rFonts w:ascii="Times New Roman" w:hAnsi="Times New Roman"/>
                <w:sz w:val="24"/>
                <w:szCs w:val="24"/>
              </w:rPr>
            </w:pPr>
          </w:p>
        </w:tc>
        <w:tc>
          <w:tcPr>
            <w:tcW w:w="1417" w:type="dxa"/>
          </w:tcPr>
          <w:p w:rsidR="00B77DCC" w:rsidRPr="00B77DCC" w:rsidRDefault="00B77DCC" w:rsidP="00706D43">
            <w:pPr>
              <w:spacing w:after="0" w:line="240" w:lineRule="auto"/>
              <w:jc w:val="center"/>
              <w:rPr>
                <w:rFonts w:ascii="Times New Roman" w:hAnsi="Times New Roman"/>
                <w:sz w:val="24"/>
                <w:szCs w:val="24"/>
              </w:rPr>
            </w:pPr>
          </w:p>
        </w:tc>
        <w:tc>
          <w:tcPr>
            <w:tcW w:w="1276" w:type="dxa"/>
          </w:tcPr>
          <w:p w:rsidR="00B77DCC" w:rsidRPr="00B77DCC" w:rsidRDefault="00B77DCC" w:rsidP="00706D43">
            <w:pPr>
              <w:spacing w:after="0" w:line="240" w:lineRule="auto"/>
              <w:jc w:val="center"/>
              <w:rPr>
                <w:rFonts w:ascii="Times New Roman" w:hAnsi="Times New Roman"/>
                <w:sz w:val="24"/>
                <w:szCs w:val="24"/>
              </w:rPr>
            </w:pPr>
          </w:p>
        </w:tc>
      </w:tr>
      <w:tr w:rsidR="00B77DCC" w:rsidRPr="00B77DCC" w:rsidTr="00F91CBC">
        <w:trPr>
          <w:trHeight w:val="464"/>
        </w:trPr>
        <w:tc>
          <w:tcPr>
            <w:tcW w:w="5387" w:type="dxa"/>
            <w:vAlign w:val="center"/>
          </w:tcPr>
          <w:p w:rsidR="00B77DCC" w:rsidRPr="00B77DCC" w:rsidRDefault="00B77DCC" w:rsidP="00706D43">
            <w:pPr>
              <w:spacing w:after="0" w:line="240" w:lineRule="auto"/>
              <w:jc w:val="center"/>
              <w:rPr>
                <w:rFonts w:ascii="Times New Roman" w:hAnsi="Times New Roman"/>
                <w:sz w:val="24"/>
                <w:szCs w:val="24"/>
              </w:rPr>
            </w:pPr>
            <w:r w:rsidRPr="00B77DCC">
              <w:rPr>
                <w:rFonts w:ascii="Times New Roman" w:hAnsi="Times New Roman"/>
                <w:b/>
                <w:bCs/>
                <w:sz w:val="24"/>
                <w:szCs w:val="24"/>
              </w:rPr>
              <w:t>Итого</w:t>
            </w:r>
          </w:p>
        </w:tc>
        <w:tc>
          <w:tcPr>
            <w:tcW w:w="850" w:type="dxa"/>
            <w:vAlign w:val="center"/>
          </w:tcPr>
          <w:p w:rsidR="00B77DCC" w:rsidRPr="00B77DCC" w:rsidRDefault="00B77DCC" w:rsidP="00706D43">
            <w:pPr>
              <w:spacing w:after="0" w:line="240" w:lineRule="auto"/>
              <w:jc w:val="center"/>
              <w:rPr>
                <w:rFonts w:ascii="Times New Roman" w:hAnsi="Times New Roman"/>
                <w:sz w:val="24"/>
                <w:szCs w:val="24"/>
              </w:rPr>
            </w:pPr>
          </w:p>
        </w:tc>
        <w:tc>
          <w:tcPr>
            <w:tcW w:w="851" w:type="dxa"/>
          </w:tcPr>
          <w:p w:rsidR="00B77DCC" w:rsidRPr="00B77DCC" w:rsidRDefault="00B77DCC" w:rsidP="00706D43">
            <w:pPr>
              <w:spacing w:after="0" w:line="240" w:lineRule="auto"/>
              <w:jc w:val="center"/>
              <w:rPr>
                <w:rFonts w:ascii="Times New Roman" w:hAnsi="Times New Roman"/>
                <w:sz w:val="24"/>
                <w:szCs w:val="24"/>
              </w:rPr>
            </w:pPr>
          </w:p>
        </w:tc>
        <w:tc>
          <w:tcPr>
            <w:tcW w:w="1417" w:type="dxa"/>
            <w:vAlign w:val="center"/>
          </w:tcPr>
          <w:p w:rsidR="00B77DCC" w:rsidRPr="00B77DCC" w:rsidRDefault="00B77DCC" w:rsidP="00706D43">
            <w:pPr>
              <w:spacing w:after="0" w:line="240" w:lineRule="auto"/>
              <w:jc w:val="center"/>
              <w:rPr>
                <w:rFonts w:ascii="Times New Roman" w:hAnsi="Times New Roman"/>
                <w:sz w:val="24"/>
                <w:szCs w:val="24"/>
              </w:rPr>
            </w:pPr>
          </w:p>
        </w:tc>
        <w:tc>
          <w:tcPr>
            <w:tcW w:w="1276" w:type="dxa"/>
            <w:vAlign w:val="center"/>
          </w:tcPr>
          <w:p w:rsidR="00B77DCC" w:rsidRPr="00B77DCC" w:rsidRDefault="00B77DCC" w:rsidP="00706D43">
            <w:pPr>
              <w:spacing w:after="0" w:line="240" w:lineRule="auto"/>
              <w:jc w:val="center"/>
              <w:rPr>
                <w:rFonts w:ascii="Times New Roman" w:hAnsi="Times New Roman"/>
                <w:b/>
                <w:bCs/>
                <w:sz w:val="24"/>
                <w:szCs w:val="24"/>
              </w:rPr>
            </w:pPr>
            <w:r w:rsidRPr="00B77DCC">
              <w:rPr>
                <w:rFonts w:ascii="Times New Roman" w:hAnsi="Times New Roman"/>
                <w:b/>
                <w:bCs/>
                <w:sz w:val="24"/>
                <w:szCs w:val="24"/>
              </w:rPr>
              <w:t>3,52</w:t>
            </w:r>
          </w:p>
        </w:tc>
      </w:tr>
    </w:tbl>
    <w:p w:rsidR="00B77DCC" w:rsidRPr="00B77DCC" w:rsidRDefault="00B77DCC" w:rsidP="00B77DCC">
      <w:pPr>
        <w:shd w:val="clear" w:color="auto" w:fill="FFFFFF"/>
        <w:spacing w:after="0" w:line="240" w:lineRule="auto"/>
        <w:ind w:firstLine="567"/>
        <w:rPr>
          <w:rFonts w:ascii="Times New Roman" w:hAnsi="Times New Roman"/>
          <w:sz w:val="24"/>
          <w:szCs w:val="24"/>
        </w:rPr>
      </w:pPr>
    </w:p>
    <w:p w:rsidR="00180AE4" w:rsidRDefault="00180AE4" w:rsidP="00180AE4">
      <w:pPr>
        <w:pStyle w:val="a0"/>
        <w:spacing w:after="0"/>
        <w:ind w:firstLine="567"/>
        <w:jc w:val="center"/>
        <w:rPr>
          <w:bCs/>
        </w:rPr>
      </w:pPr>
    </w:p>
    <w:p w:rsidR="00706D43" w:rsidRPr="00706D43" w:rsidRDefault="006D0313" w:rsidP="00180AE4">
      <w:pPr>
        <w:pStyle w:val="a0"/>
        <w:spacing w:after="0"/>
        <w:ind w:firstLine="567"/>
        <w:jc w:val="center"/>
        <w:rPr>
          <w:b/>
          <w:bCs/>
        </w:rPr>
      </w:pPr>
      <w:r>
        <w:rPr>
          <w:b/>
          <w:bCs/>
        </w:rPr>
        <w:t>7.7</w:t>
      </w:r>
      <w:r w:rsidR="00706D43" w:rsidRPr="00706D43">
        <w:rPr>
          <w:b/>
          <w:bCs/>
        </w:rPr>
        <w:t xml:space="preserve">  Системы связи. Радиотрансляционные сети.</w:t>
      </w:r>
    </w:p>
    <w:p w:rsidR="00706D43" w:rsidRDefault="00706D43" w:rsidP="006D0313">
      <w:pPr>
        <w:pStyle w:val="a0"/>
        <w:spacing w:after="0"/>
        <w:ind w:firstLine="567"/>
        <w:rPr>
          <w:bCs/>
        </w:rPr>
      </w:pP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В качестве исходных данных для разработки </w:t>
      </w:r>
      <w:proofErr w:type="gramStart"/>
      <w:r w:rsidRPr="00706D43">
        <w:rPr>
          <w:rFonts w:ascii="Times New Roman" w:hAnsi="Times New Roman"/>
          <w:sz w:val="24"/>
          <w:szCs w:val="24"/>
        </w:rPr>
        <w:t>раздела связи проекта планировки села</w:t>
      </w:r>
      <w:proofErr w:type="gramEnd"/>
      <w:r w:rsidRPr="00706D43">
        <w:rPr>
          <w:rFonts w:ascii="Times New Roman" w:hAnsi="Times New Roman"/>
          <w:sz w:val="24"/>
          <w:szCs w:val="24"/>
        </w:rPr>
        <w:t xml:space="preserve"> Банново Банновского сельского поселения положены следующие материалы:</w:t>
      </w:r>
    </w:p>
    <w:p w:rsidR="00706D43" w:rsidRPr="00706D43" w:rsidRDefault="00350A19" w:rsidP="00350A1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06D43" w:rsidRPr="00706D43">
        <w:rPr>
          <w:rFonts w:ascii="Times New Roman" w:hAnsi="Times New Roman"/>
          <w:sz w:val="24"/>
          <w:szCs w:val="24"/>
        </w:rPr>
        <w:t>Схема генплана М 1:5000. разработанная ОАО ПИ «Новосибгражданпроект».</w:t>
      </w:r>
    </w:p>
    <w:p w:rsidR="00706D43" w:rsidRPr="00706D43" w:rsidRDefault="00350A19" w:rsidP="00350A19">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06D43" w:rsidRPr="00706D43">
        <w:rPr>
          <w:rFonts w:ascii="Times New Roman" w:hAnsi="Times New Roman"/>
          <w:sz w:val="24"/>
          <w:szCs w:val="24"/>
        </w:rPr>
        <w:t>Распределение жилого фонда на 1 очередь строительства и расчетный срок.</w:t>
      </w:r>
    </w:p>
    <w:p w:rsidR="00706D43" w:rsidRPr="00706D43" w:rsidRDefault="00350A19" w:rsidP="00350A19">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06D43" w:rsidRPr="00706D43">
        <w:rPr>
          <w:rFonts w:ascii="Times New Roman" w:hAnsi="Times New Roman"/>
          <w:sz w:val="24"/>
          <w:szCs w:val="24"/>
        </w:rPr>
        <w:t>Действующие нормы и правила.</w:t>
      </w:r>
    </w:p>
    <w:p w:rsidR="00706D43" w:rsidRPr="00350A19" w:rsidRDefault="00706D43" w:rsidP="00350A19">
      <w:pPr>
        <w:spacing w:after="0" w:line="240" w:lineRule="auto"/>
        <w:ind w:firstLine="567"/>
        <w:jc w:val="both"/>
        <w:rPr>
          <w:rFonts w:ascii="Times New Roman" w:hAnsi="Times New Roman"/>
          <w:sz w:val="20"/>
          <w:szCs w:val="20"/>
        </w:rPr>
      </w:pPr>
    </w:p>
    <w:p w:rsidR="00706D43" w:rsidRPr="00350A19" w:rsidRDefault="00706D43" w:rsidP="00350A19">
      <w:pPr>
        <w:pStyle w:val="aa"/>
        <w:tabs>
          <w:tab w:val="left" w:pos="142"/>
          <w:tab w:val="left" w:pos="284"/>
        </w:tabs>
        <w:ind w:firstLine="567"/>
        <w:rPr>
          <w:b w:val="0"/>
          <w:sz w:val="24"/>
          <w:szCs w:val="24"/>
          <w:u w:val="single"/>
        </w:rPr>
      </w:pPr>
      <w:r w:rsidRPr="00350A19">
        <w:rPr>
          <w:b w:val="0"/>
          <w:sz w:val="24"/>
          <w:szCs w:val="24"/>
          <w:u w:val="single"/>
        </w:rPr>
        <w:t>Существующее положение.</w:t>
      </w:r>
    </w:p>
    <w:p w:rsidR="00350A19" w:rsidRPr="00350A19" w:rsidRDefault="00350A19" w:rsidP="00350A19">
      <w:pPr>
        <w:spacing w:after="0" w:line="240" w:lineRule="auto"/>
        <w:ind w:firstLine="567"/>
        <w:rPr>
          <w:rFonts w:ascii="Times New Roman" w:hAnsi="Times New Roman"/>
          <w:sz w:val="20"/>
          <w:szCs w:val="20"/>
        </w:rPr>
      </w:pP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Центральным предприятием, оказывающим услуги телефонной связи на территории Банновского поселения, является Крапивинский цех связи </w:t>
      </w:r>
      <w:proofErr w:type="gramStart"/>
      <w:r w:rsidRPr="00706D43">
        <w:rPr>
          <w:rFonts w:ascii="Times New Roman" w:hAnsi="Times New Roman"/>
          <w:sz w:val="24"/>
          <w:szCs w:val="24"/>
        </w:rPr>
        <w:t>Ленинск-Кузнецкого</w:t>
      </w:r>
      <w:proofErr w:type="gramEnd"/>
      <w:r w:rsidRPr="00706D43">
        <w:rPr>
          <w:rFonts w:ascii="Times New Roman" w:hAnsi="Times New Roman"/>
          <w:sz w:val="24"/>
          <w:szCs w:val="24"/>
        </w:rPr>
        <w:t xml:space="preserve"> центра телекоммуникаций.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В настоящее время в селе Банново действует цифровая АТС типа «МС-240» емкостью 120 монтированных номеров, расположенная по улице Центральная</w:t>
      </w:r>
      <w:r w:rsidR="00350A19">
        <w:rPr>
          <w:rFonts w:ascii="Times New Roman" w:hAnsi="Times New Roman"/>
          <w:sz w:val="24"/>
          <w:szCs w:val="24"/>
        </w:rPr>
        <w:t>. В селе</w:t>
      </w:r>
      <w:r w:rsidRPr="00706D43">
        <w:rPr>
          <w:rFonts w:ascii="Times New Roman" w:hAnsi="Times New Roman"/>
          <w:sz w:val="24"/>
          <w:szCs w:val="24"/>
        </w:rPr>
        <w:t xml:space="preserve"> действует почта, имеется телефонно-телеграфная связь со всеми регионами России с выходом на международные каналы связи.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Для линий межстанционной связи применяются кабельные линии в земле с использованием аппаратуры уплотнения типа ИКМ. Распределительные телефонные линии кабельного типа в земле.</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Определенное развитие на территории </w:t>
      </w:r>
      <w:r w:rsidR="00350A19">
        <w:rPr>
          <w:rFonts w:ascii="Times New Roman" w:hAnsi="Times New Roman"/>
          <w:sz w:val="24"/>
          <w:szCs w:val="24"/>
        </w:rPr>
        <w:t>села</w:t>
      </w:r>
      <w:r w:rsidRPr="00706D43">
        <w:rPr>
          <w:rFonts w:ascii="Times New Roman" w:hAnsi="Times New Roman"/>
          <w:sz w:val="24"/>
          <w:szCs w:val="24"/>
        </w:rPr>
        <w:t xml:space="preserve"> получает мобильная связь. </w:t>
      </w:r>
    </w:p>
    <w:p w:rsidR="0010778D" w:rsidRDefault="0010778D" w:rsidP="00350A19">
      <w:pPr>
        <w:pStyle w:val="aa"/>
        <w:tabs>
          <w:tab w:val="left" w:pos="142"/>
          <w:tab w:val="left" w:pos="284"/>
        </w:tabs>
        <w:ind w:firstLine="567"/>
        <w:rPr>
          <w:b w:val="0"/>
          <w:sz w:val="24"/>
          <w:szCs w:val="24"/>
          <w:u w:val="single"/>
        </w:rPr>
      </w:pPr>
    </w:p>
    <w:p w:rsidR="00706D43" w:rsidRPr="00350A19" w:rsidRDefault="00706D43" w:rsidP="00350A19">
      <w:pPr>
        <w:pStyle w:val="aa"/>
        <w:tabs>
          <w:tab w:val="left" w:pos="142"/>
          <w:tab w:val="left" w:pos="284"/>
        </w:tabs>
        <w:ind w:firstLine="567"/>
        <w:rPr>
          <w:b w:val="0"/>
          <w:sz w:val="24"/>
          <w:szCs w:val="24"/>
          <w:u w:val="single"/>
        </w:rPr>
      </w:pPr>
      <w:r w:rsidRPr="00350A19">
        <w:rPr>
          <w:b w:val="0"/>
          <w:sz w:val="24"/>
          <w:szCs w:val="24"/>
          <w:u w:val="single"/>
        </w:rPr>
        <w:t>Проектные предложения.</w:t>
      </w:r>
    </w:p>
    <w:p w:rsidR="00706D43" w:rsidRPr="00706D43" w:rsidRDefault="00706D43" w:rsidP="00350A19">
      <w:pPr>
        <w:spacing w:after="0" w:line="240" w:lineRule="auto"/>
        <w:ind w:firstLine="567"/>
        <w:jc w:val="both"/>
        <w:rPr>
          <w:rFonts w:ascii="Times New Roman" w:hAnsi="Times New Roman"/>
          <w:sz w:val="24"/>
          <w:szCs w:val="24"/>
        </w:rPr>
      </w:pP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Определение емкости телефонной сети села Банново  выполнено на первую очередь строительства и расчетный срок.</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lastRenderedPageBreak/>
        <w:t xml:space="preserve">Емкость телефонной сети жилого сектора, согласно нормам проектирования, определена </w:t>
      </w:r>
      <w:r w:rsidR="00350A19">
        <w:rPr>
          <w:rFonts w:ascii="Times New Roman" w:hAnsi="Times New Roman"/>
          <w:sz w:val="24"/>
          <w:szCs w:val="24"/>
        </w:rPr>
        <w:t xml:space="preserve">с учетом 100% телефонизации. </w:t>
      </w:r>
      <w:r w:rsidRPr="00706D43">
        <w:rPr>
          <w:rFonts w:ascii="Times New Roman" w:hAnsi="Times New Roman"/>
          <w:sz w:val="24"/>
          <w:szCs w:val="24"/>
        </w:rPr>
        <w:t>Потребное количество телефонов /абонентов/ определяется исходя из расчетной численности населения с применением коэффициента семейности /к=3.5/ с учетом телефонов коллективного пользования и административно-бытового назначения.</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По расчету количество телефонов для 1 очереди строительства составляет – 338 номеров, для расчетного срока – 334 номеров.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АТС «МС-240» представляет собой цифровую систему коммутации. Система имеет блочно-модульную структуру. Увеличение емкости выполняется путем подключения абонентских блоков расширения. Предлагается предусмотреть использование существующих линейно-кабельных сооружений и прокладку проектируемых телефонных кабелей в земле до проектируемых объектов.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В связи с развитием сотовой связи нагрузка на оборудование АТС уменьшается, освобождается емкость, которую можно использовать для дополнительного подключения абонентов.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На данной стадии проекта дана предва</w:t>
      </w:r>
      <w:r w:rsidR="00350A19">
        <w:rPr>
          <w:rFonts w:ascii="Times New Roman" w:hAnsi="Times New Roman"/>
          <w:sz w:val="24"/>
          <w:szCs w:val="24"/>
        </w:rPr>
        <w:t xml:space="preserve">рительная схема основных трасс </w:t>
      </w:r>
      <w:r w:rsidRPr="00706D43">
        <w:rPr>
          <w:rFonts w:ascii="Times New Roman" w:hAnsi="Times New Roman"/>
          <w:sz w:val="24"/>
          <w:szCs w:val="24"/>
        </w:rPr>
        <w:t xml:space="preserve">Протяженность проектных трасс  на первую очередь – 2.5 км, на расчетный срок – </w:t>
      </w:r>
      <w:r w:rsidR="00350A19">
        <w:rPr>
          <w:rFonts w:ascii="Times New Roman" w:hAnsi="Times New Roman"/>
          <w:sz w:val="24"/>
          <w:szCs w:val="24"/>
        </w:rPr>
        <w:t>3,9</w:t>
      </w:r>
      <w:r w:rsidRPr="00706D43">
        <w:rPr>
          <w:rFonts w:ascii="Times New Roman" w:hAnsi="Times New Roman"/>
          <w:sz w:val="24"/>
          <w:szCs w:val="24"/>
        </w:rPr>
        <w:t xml:space="preserve">  км.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Объем капиталовложений подсчитан по укрупнен</w:t>
      </w:r>
      <w:r w:rsidR="00350A19">
        <w:rPr>
          <w:rFonts w:ascii="Times New Roman" w:hAnsi="Times New Roman"/>
          <w:sz w:val="24"/>
          <w:szCs w:val="24"/>
        </w:rPr>
        <w:t>н</w:t>
      </w:r>
      <w:r w:rsidRPr="00706D43">
        <w:rPr>
          <w:rFonts w:ascii="Times New Roman" w:hAnsi="Times New Roman"/>
          <w:sz w:val="24"/>
          <w:szCs w:val="24"/>
        </w:rPr>
        <w:t>ым показателям стоимости строительства телефонной связи в проектируемом районе в ценах 2011 года и составляет:</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на 1 очередь  -  1.25 млн. руб.</w:t>
      </w:r>
    </w:p>
    <w:p w:rsidR="00706D43" w:rsidRPr="00706D43" w:rsidRDefault="000B06B4" w:rsidP="00350A19">
      <w:pPr>
        <w:spacing w:after="0" w:line="240" w:lineRule="auto"/>
        <w:ind w:firstLine="567"/>
        <w:jc w:val="both"/>
        <w:rPr>
          <w:rFonts w:ascii="Times New Roman" w:hAnsi="Times New Roman"/>
          <w:sz w:val="24"/>
          <w:szCs w:val="24"/>
        </w:rPr>
      </w:pPr>
      <w:r>
        <w:rPr>
          <w:rFonts w:ascii="Times New Roman" w:hAnsi="Times New Roman"/>
          <w:sz w:val="24"/>
          <w:szCs w:val="24"/>
        </w:rPr>
        <w:t>- на расчетный срок -  1,95</w:t>
      </w:r>
      <w:r w:rsidR="00706D43" w:rsidRPr="00706D43">
        <w:rPr>
          <w:rFonts w:ascii="Times New Roman" w:hAnsi="Times New Roman"/>
          <w:sz w:val="24"/>
          <w:szCs w:val="24"/>
        </w:rPr>
        <w:t xml:space="preserve"> млн. руб.</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Программа развития проводного вещания определена согласно принятой концепции развития телерадиовещания в Российской Федерации на 2008 – 2015 г.г., одобренной распоряжением правительства Российской Федерации от 29 ноября 2007 года №1700-р.</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 xml:space="preserve">Основная задача программы повышение рентабельности предприятий связи, расширение сервиса услуг, повышение их качества. </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Технические решения для сельских районов, где содержание проводного вещания убыточно, направлены для создания условий для приема государственных радиопрограмм по эфиру взамен проводных линий. Предусмотреть установку приемо-передающего оборудования для охвата эфирным вещанием населения, что обеспечит прием общероссийских и областных программ и позволит своевременно получать оповещение ГО и ЧС.</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Согласно принятой концепции развития телерадиовещания  необходимо произвести модернизацию телевизионного передающего центра. Модернизация  позволит организовать цифровое телевизионное вещание, включая мобильное телевещание и телевидение высокой четкости.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Проектом рекомендуется дальнейшее расширение услуг высококачественного УКВ вещания, сотовой связи.</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Основой развития филиалов почты по-прежнему остается преодоление убыточности работы отделений почтовой связи в сельской мес</w:t>
      </w:r>
      <w:r w:rsidR="00350A19">
        <w:rPr>
          <w:rFonts w:ascii="Times New Roman" w:hAnsi="Times New Roman"/>
          <w:sz w:val="24"/>
          <w:szCs w:val="24"/>
        </w:rPr>
        <w:t>т</w:t>
      </w:r>
      <w:r w:rsidRPr="00706D43">
        <w:rPr>
          <w:rFonts w:ascii="Times New Roman" w:hAnsi="Times New Roman"/>
          <w:sz w:val="24"/>
          <w:szCs w:val="24"/>
        </w:rPr>
        <w:t>ности, внедрение новых технологий, дальнейшее развитие ком</w:t>
      </w:r>
      <w:r w:rsidR="00350A19">
        <w:rPr>
          <w:rFonts w:ascii="Times New Roman" w:hAnsi="Times New Roman"/>
          <w:sz w:val="24"/>
          <w:szCs w:val="24"/>
        </w:rPr>
        <w:t>м</w:t>
      </w:r>
      <w:r w:rsidRPr="00706D43">
        <w:rPr>
          <w:rFonts w:ascii="Times New Roman" w:hAnsi="Times New Roman"/>
          <w:sz w:val="24"/>
          <w:szCs w:val="24"/>
        </w:rPr>
        <w:t>ерческих и социальных проектов.</w:t>
      </w:r>
    </w:p>
    <w:p w:rsidR="00706D43" w:rsidRPr="00706D43" w:rsidRDefault="00706D43" w:rsidP="00350A19">
      <w:pPr>
        <w:spacing w:after="0" w:line="240" w:lineRule="auto"/>
        <w:ind w:firstLine="567"/>
        <w:jc w:val="both"/>
        <w:rPr>
          <w:rFonts w:ascii="Times New Roman" w:hAnsi="Times New Roman"/>
          <w:sz w:val="24"/>
          <w:szCs w:val="24"/>
        </w:rPr>
      </w:pPr>
      <w:r w:rsidRPr="00706D43">
        <w:rPr>
          <w:rFonts w:ascii="Times New Roman" w:hAnsi="Times New Roman"/>
          <w:sz w:val="24"/>
          <w:szCs w:val="24"/>
        </w:rPr>
        <w:t>Оснащение отделений почтовой связи компьютерами, имеющими доступ к сети Интернет, позволит решить задачу создания пунктов подключения к общедоступным информационным системам.</w:t>
      </w:r>
    </w:p>
    <w:p w:rsidR="0010778D" w:rsidRDefault="0010778D" w:rsidP="00D573F6">
      <w:pPr>
        <w:spacing w:after="0" w:line="240" w:lineRule="auto"/>
        <w:jc w:val="center"/>
        <w:rPr>
          <w:rFonts w:ascii="Times New Roman" w:hAnsi="Times New Roman"/>
          <w:b/>
          <w:sz w:val="24"/>
          <w:szCs w:val="24"/>
        </w:rPr>
      </w:pPr>
    </w:p>
    <w:p w:rsidR="00D573F6" w:rsidRPr="00133A72" w:rsidRDefault="00333163" w:rsidP="00D573F6">
      <w:pPr>
        <w:spacing w:after="0" w:line="240" w:lineRule="auto"/>
        <w:jc w:val="center"/>
        <w:rPr>
          <w:rFonts w:ascii="Times New Roman" w:hAnsi="Times New Roman"/>
          <w:b/>
          <w:sz w:val="24"/>
          <w:szCs w:val="24"/>
        </w:rPr>
      </w:pPr>
      <w:r>
        <w:rPr>
          <w:rFonts w:ascii="Times New Roman" w:hAnsi="Times New Roman"/>
          <w:b/>
          <w:sz w:val="24"/>
          <w:szCs w:val="24"/>
        </w:rPr>
        <w:t xml:space="preserve">7.8  </w:t>
      </w:r>
      <w:r w:rsidR="00D573F6" w:rsidRPr="00133A72">
        <w:rPr>
          <w:rFonts w:ascii="Times New Roman" w:hAnsi="Times New Roman"/>
          <w:b/>
          <w:sz w:val="24"/>
          <w:szCs w:val="24"/>
        </w:rPr>
        <w:t xml:space="preserve">Санитарная очистка </w:t>
      </w:r>
    </w:p>
    <w:p w:rsidR="00D573F6" w:rsidRPr="00D573F6" w:rsidRDefault="00D573F6" w:rsidP="00D573F6">
      <w:pPr>
        <w:spacing w:after="0" w:line="240" w:lineRule="auto"/>
        <w:jc w:val="center"/>
        <w:rPr>
          <w:rFonts w:ascii="Times New Roman" w:hAnsi="Times New Roman"/>
          <w:sz w:val="24"/>
          <w:szCs w:val="24"/>
        </w:rPr>
      </w:pPr>
    </w:p>
    <w:p w:rsidR="00D573F6" w:rsidRPr="00133A72" w:rsidRDefault="00D573F6" w:rsidP="00D573F6">
      <w:pPr>
        <w:spacing w:after="0" w:line="240" w:lineRule="auto"/>
        <w:ind w:firstLine="567"/>
        <w:jc w:val="both"/>
        <w:rPr>
          <w:rFonts w:ascii="Times New Roman" w:hAnsi="Times New Roman"/>
          <w:b/>
          <w:sz w:val="24"/>
          <w:szCs w:val="24"/>
        </w:rPr>
      </w:pPr>
      <w:r>
        <w:rPr>
          <w:rFonts w:ascii="Times New Roman" w:hAnsi="Times New Roman"/>
          <w:color w:val="000000"/>
          <w:sz w:val="24"/>
          <w:szCs w:val="24"/>
        </w:rPr>
        <w:t xml:space="preserve">Система </w:t>
      </w:r>
      <w:r w:rsidRPr="00133A72">
        <w:rPr>
          <w:rFonts w:ascii="Times New Roman" w:hAnsi="Times New Roman"/>
          <w:color w:val="000000"/>
          <w:sz w:val="24"/>
          <w:szCs w:val="24"/>
        </w:rPr>
        <w:t>санитарной очистки и уб</w:t>
      </w:r>
      <w:r>
        <w:rPr>
          <w:rFonts w:ascii="Times New Roman" w:hAnsi="Times New Roman"/>
          <w:color w:val="000000"/>
          <w:sz w:val="24"/>
          <w:szCs w:val="24"/>
        </w:rPr>
        <w:t>орки территорий населенных мест</w:t>
      </w:r>
      <w:r w:rsidRPr="00133A72">
        <w:rPr>
          <w:rFonts w:ascii="Times New Roman" w:hAnsi="Times New Roman"/>
          <w:color w:val="000000"/>
          <w:sz w:val="24"/>
          <w:szCs w:val="24"/>
        </w:rPr>
        <w:t xml:space="preserve"> должна предусматривать рациональный сбор,  быстрое удаление, надежное обезвреживание и экономически  целесообразную  утилизацию </w:t>
      </w:r>
      <w:r>
        <w:rPr>
          <w:rFonts w:ascii="Times New Roman" w:hAnsi="Times New Roman"/>
          <w:color w:val="000000"/>
          <w:sz w:val="24"/>
          <w:szCs w:val="24"/>
        </w:rPr>
        <w:t xml:space="preserve">бытовых  отходов: хозяйственно - </w:t>
      </w:r>
      <w:r w:rsidRPr="00133A72">
        <w:rPr>
          <w:rFonts w:ascii="Times New Roman" w:hAnsi="Times New Roman"/>
          <w:color w:val="000000"/>
          <w:sz w:val="24"/>
          <w:szCs w:val="24"/>
        </w:rPr>
        <w:t>бытовы</w:t>
      </w:r>
      <w:r>
        <w:rPr>
          <w:rFonts w:ascii="Times New Roman" w:hAnsi="Times New Roman"/>
          <w:color w:val="000000"/>
          <w:sz w:val="24"/>
          <w:szCs w:val="24"/>
        </w:rPr>
        <w:t xml:space="preserve">х, в </w:t>
      </w:r>
      <w:r w:rsidRPr="00133A72">
        <w:rPr>
          <w:rFonts w:ascii="Times New Roman" w:hAnsi="Times New Roman"/>
          <w:color w:val="000000"/>
          <w:sz w:val="24"/>
          <w:szCs w:val="24"/>
        </w:rPr>
        <w:t>том чис</w:t>
      </w:r>
      <w:r>
        <w:rPr>
          <w:rFonts w:ascii="Times New Roman" w:hAnsi="Times New Roman"/>
          <w:color w:val="000000"/>
          <w:sz w:val="24"/>
          <w:szCs w:val="24"/>
        </w:rPr>
        <w:t xml:space="preserve">ле пищевых отходов из жилых  и общественных зданий, предприятий </w:t>
      </w:r>
      <w:r w:rsidRPr="00133A72">
        <w:rPr>
          <w:rFonts w:ascii="Times New Roman" w:hAnsi="Times New Roman"/>
          <w:color w:val="000000"/>
          <w:sz w:val="24"/>
          <w:szCs w:val="24"/>
        </w:rPr>
        <w:t>торговли, общественного питания и культурно - бытового назначения; жидки</w:t>
      </w:r>
      <w:proofErr w:type="gramStart"/>
      <w:r w:rsidRPr="00133A72">
        <w:rPr>
          <w:rFonts w:ascii="Times New Roman" w:hAnsi="Times New Roman"/>
          <w:color w:val="000000"/>
          <w:sz w:val="24"/>
          <w:szCs w:val="24"/>
        </w:rPr>
        <w:t>х-</w:t>
      </w:r>
      <w:proofErr w:type="gramEnd"/>
      <w:r w:rsidRPr="00133A72">
        <w:rPr>
          <w:rFonts w:ascii="Times New Roman" w:hAnsi="Times New Roman"/>
          <w:color w:val="000000"/>
          <w:sz w:val="24"/>
          <w:szCs w:val="24"/>
        </w:rPr>
        <w:t xml:space="preserve"> из неканали</w:t>
      </w:r>
      <w:r>
        <w:rPr>
          <w:rFonts w:ascii="Times New Roman" w:hAnsi="Times New Roman"/>
          <w:color w:val="000000"/>
          <w:sz w:val="24"/>
          <w:szCs w:val="24"/>
        </w:rPr>
        <w:t>-</w:t>
      </w:r>
      <w:r w:rsidRPr="00133A72">
        <w:rPr>
          <w:rFonts w:ascii="Times New Roman" w:hAnsi="Times New Roman"/>
          <w:color w:val="000000"/>
          <w:sz w:val="24"/>
          <w:szCs w:val="24"/>
        </w:rPr>
        <w:lastRenderedPageBreak/>
        <w:t>зованных зданий;  уличного мусора и с</w:t>
      </w:r>
      <w:r>
        <w:rPr>
          <w:rFonts w:ascii="Times New Roman" w:hAnsi="Times New Roman"/>
          <w:color w:val="000000"/>
          <w:sz w:val="24"/>
          <w:szCs w:val="24"/>
        </w:rPr>
        <w:t xml:space="preserve">мета и других бытовых отходов, </w:t>
      </w:r>
      <w:r w:rsidRPr="00133A72">
        <w:rPr>
          <w:rFonts w:ascii="Times New Roman" w:hAnsi="Times New Roman"/>
          <w:color w:val="000000"/>
          <w:sz w:val="24"/>
          <w:szCs w:val="24"/>
        </w:rPr>
        <w:t>скапливающихся  на  территории  населенного  пункта.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В настоящий момент очистка села Банново </w:t>
      </w:r>
      <w:proofErr w:type="gramStart"/>
      <w:r w:rsidRPr="00133A72">
        <w:rPr>
          <w:rFonts w:ascii="Times New Roman" w:hAnsi="Times New Roman"/>
          <w:sz w:val="24"/>
          <w:szCs w:val="24"/>
        </w:rPr>
        <w:t>на большей части территории</w:t>
      </w:r>
      <w:proofErr w:type="gramEnd"/>
      <w:r w:rsidRPr="00133A72">
        <w:rPr>
          <w:rFonts w:ascii="Times New Roman" w:hAnsi="Times New Roman"/>
          <w:sz w:val="24"/>
          <w:szCs w:val="24"/>
        </w:rPr>
        <w:t xml:space="preserve"> заявочная.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Планово-регулярная очистка ведется только на территории благоустроенной жилой застройки, от учреждений культурно-бытового назначения  и общественных зданий.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Мусор, жидкие нечистоты и промышленные отходы вывозятся на существующую недостаточно благоустроенную свалку – полигон ТБО расположенную  на юге  от ближайшей жилой застройки, санитарно-защитная зона от неё должна быть 500 м.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Свалка-полигон ТБО не в полной мере соответствуют требованиям СанПин 2.1.7.722-98 «Гигиенические требования к устройству и содержанию полигонов для твердых бытовых отходов».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Ве</w:t>
      </w:r>
      <w:r>
        <w:rPr>
          <w:rFonts w:ascii="Times New Roman" w:hAnsi="Times New Roman"/>
          <w:sz w:val="24"/>
          <w:szCs w:val="24"/>
        </w:rPr>
        <w:t xml:space="preserve">личина санитарно-защитной зоны </w:t>
      </w:r>
      <w:r w:rsidRPr="00133A72">
        <w:rPr>
          <w:rFonts w:ascii="Times New Roman" w:hAnsi="Times New Roman"/>
          <w:sz w:val="24"/>
          <w:szCs w:val="24"/>
        </w:rPr>
        <w:t>не выдержана, зона отрицательного экологического в</w:t>
      </w:r>
      <w:r>
        <w:rPr>
          <w:rFonts w:ascii="Times New Roman" w:hAnsi="Times New Roman"/>
          <w:sz w:val="24"/>
          <w:szCs w:val="24"/>
        </w:rPr>
        <w:t>лияния</w:t>
      </w:r>
      <w:r w:rsidRPr="00133A72">
        <w:rPr>
          <w:rFonts w:ascii="Times New Roman" w:hAnsi="Times New Roman"/>
          <w:sz w:val="24"/>
          <w:szCs w:val="24"/>
        </w:rPr>
        <w:t xml:space="preserve"> распространяется на жилые районы. В её нормативную санитарно-защитную зону (500 м) попадают 11 жилых домов с приусадебными участками, что требует выбора нового местоположения  территории свалки-полигона ТБО южнее существующего на 200 м.</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Скотомогильник расположен севернее села, нормативная ширина санитарно-защитной зоны  в 1000 м  обеспечивается.</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Настоящим проектом предусматривается организация коммунальной системы очистки.</w:t>
      </w:r>
    </w:p>
    <w:p w:rsidR="00D573F6" w:rsidRPr="00133A72" w:rsidRDefault="00D573F6" w:rsidP="00D573F6">
      <w:pPr>
        <w:pStyle w:val="HTML"/>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Объектами очистки являются: территория домовладений,</w:t>
      </w:r>
      <w:r w:rsidRPr="00133A72">
        <w:rPr>
          <w:rFonts w:ascii="Times New Roman" w:hAnsi="Times New Roman" w:cs="Times New Roman"/>
          <w:color w:val="000000"/>
          <w:sz w:val="24"/>
          <w:szCs w:val="24"/>
        </w:rPr>
        <w:t xml:space="preserve"> уличн</w:t>
      </w:r>
      <w:r>
        <w:rPr>
          <w:rFonts w:ascii="Times New Roman" w:hAnsi="Times New Roman" w:cs="Times New Roman"/>
          <w:color w:val="000000"/>
          <w:sz w:val="24"/>
          <w:szCs w:val="24"/>
        </w:rPr>
        <w:t xml:space="preserve">ые и </w:t>
      </w:r>
      <w:r w:rsidRPr="00133A72">
        <w:rPr>
          <w:rFonts w:ascii="Times New Roman" w:hAnsi="Times New Roman" w:cs="Times New Roman"/>
          <w:color w:val="000000"/>
          <w:sz w:val="24"/>
          <w:szCs w:val="24"/>
        </w:rPr>
        <w:t>внутри</w:t>
      </w:r>
      <w:r>
        <w:rPr>
          <w:rFonts w:ascii="Times New Roman" w:hAnsi="Times New Roman" w:cs="Times New Roman"/>
          <w:color w:val="000000"/>
          <w:sz w:val="24"/>
          <w:szCs w:val="24"/>
        </w:rPr>
        <w:t>-</w:t>
      </w:r>
      <w:r w:rsidRPr="00133A72">
        <w:rPr>
          <w:rFonts w:ascii="Times New Roman" w:hAnsi="Times New Roman" w:cs="Times New Roman"/>
          <w:color w:val="000000"/>
          <w:sz w:val="24"/>
          <w:szCs w:val="24"/>
        </w:rPr>
        <w:t xml:space="preserve">квартальные </w:t>
      </w:r>
      <w:r>
        <w:rPr>
          <w:rFonts w:ascii="Times New Roman" w:hAnsi="Times New Roman" w:cs="Times New Roman"/>
          <w:color w:val="000000"/>
          <w:sz w:val="24"/>
          <w:szCs w:val="24"/>
        </w:rPr>
        <w:t xml:space="preserve">проезды, объекты культурно – бытового назначения, территории различных предприятий, учреждений и организаций, парки, скверы, места общественного </w:t>
      </w:r>
      <w:r w:rsidRPr="00133A72">
        <w:rPr>
          <w:rFonts w:ascii="Times New Roman" w:hAnsi="Times New Roman" w:cs="Times New Roman"/>
          <w:color w:val="000000"/>
          <w:sz w:val="24"/>
          <w:szCs w:val="24"/>
        </w:rPr>
        <w:t>пользования, места отдыха.</w:t>
      </w:r>
      <w:proofErr w:type="gramEnd"/>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Вывоз мусора и нечистот с территории жилых и общественных зданий будет производиться по графику вне зависимости от заявок домовладельцев.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Предлагается  следующая схема санитарной очистки села: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1. Очистка села от твердых бытовых отходов по планово-регулярной системе. Контейнеры емкостью 0,55, 0,6, 0,7 куб.</w:t>
      </w:r>
      <w:r w:rsidR="00333163">
        <w:rPr>
          <w:rFonts w:ascii="Times New Roman" w:hAnsi="Times New Roman"/>
          <w:sz w:val="24"/>
          <w:szCs w:val="24"/>
        </w:rPr>
        <w:t xml:space="preserve"> </w:t>
      </w:r>
      <w:r w:rsidRPr="00133A72">
        <w:rPr>
          <w:rFonts w:ascii="Times New Roman" w:hAnsi="Times New Roman"/>
          <w:sz w:val="24"/>
          <w:szCs w:val="24"/>
        </w:rPr>
        <w:t>м.</w:t>
      </w:r>
    </w:p>
    <w:p w:rsidR="00D573F6" w:rsidRPr="00133A72" w:rsidRDefault="00D573F6" w:rsidP="00D573F6">
      <w:pPr>
        <w:spacing w:after="0" w:line="240" w:lineRule="auto"/>
        <w:ind w:firstLine="567"/>
        <w:jc w:val="center"/>
        <w:rPr>
          <w:rFonts w:ascii="Times New Roman" w:hAnsi="Times New Roman"/>
          <w:sz w:val="24"/>
          <w:szCs w:val="24"/>
        </w:rPr>
      </w:pPr>
    </w:p>
    <w:p w:rsidR="00D573F6" w:rsidRPr="00133A72" w:rsidRDefault="00D573F6" w:rsidP="00D573F6">
      <w:pPr>
        <w:spacing w:after="0" w:line="240" w:lineRule="auto"/>
        <w:ind w:firstLine="567"/>
        <w:jc w:val="center"/>
        <w:rPr>
          <w:rFonts w:ascii="Times New Roman" w:hAnsi="Times New Roman"/>
          <w:sz w:val="24"/>
          <w:szCs w:val="24"/>
        </w:rPr>
      </w:pPr>
      <w:r w:rsidRPr="00133A72">
        <w:rPr>
          <w:rFonts w:ascii="Times New Roman" w:hAnsi="Times New Roman"/>
          <w:sz w:val="24"/>
          <w:szCs w:val="24"/>
        </w:rPr>
        <w:t>Годовое количество отходов</w:t>
      </w:r>
    </w:p>
    <w:p w:rsidR="00D573F6" w:rsidRPr="00133A72" w:rsidRDefault="00D573F6" w:rsidP="00D573F6">
      <w:pPr>
        <w:spacing w:after="0" w:line="240" w:lineRule="auto"/>
        <w:ind w:firstLine="567"/>
        <w:jc w:val="right"/>
        <w:rPr>
          <w:rFonts w:ascii="Times New Roman" w:hAnsi="Times New Roman"/>
          <w:sz w:val="24"/>
          <w:szCs w:val="24"/>
        </w:rPr>
      </w:pPr>
      <w:r w:rsidRPr="00333163">
        <w:rPr>
          <w:rFonts w:ascii="Times New Roman" w:hAnsi="Times New Roman"/>
          <w:sz w:val="24"/>
          <w:szCs w:val="24"/>
        </w:rPr>
        <w:t xml:space="preserve">Таблица № </w:t>
      </w:r>
      <w:r w:rsidR="00333163" w:rsidRPr="00333163">
        <w:rPr>
          <w:rFonts w:ascii="Times New Roman" w:hAnsi="Times New Roman"/>
          <w:sz w:val="24"/>
          <w:szCs w:val="24"/>
        </w:rPr>
        <w:t>7</w:t>
      </w:r>
      <w:r w:rsidRPr="00333163">
        <w:rPr>
          <w:rFonts w:ascii="Times New Roman" w:hAnsi="Times New Roman"/>
          <w:sz w:val="24"/>
          <w:szCs w:val="24"/>
        </w:rPr>
        <w:t>.8-1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0"/>
        <w:gridCol w:w="1276"/>
        <w:gridCol w:w="1418"/>
      </w:tblGrid>
      <w:tr w:rsidR="00D573F6" w:rsidRPr="00133A72" w:rsidTr="00333163">
        <w:tc>
          <w:tcPr>
            <w:tcW w:w="3652"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Наименование отходов</w:t>
            </w:r>
          </w:p>
        </w:tc>
        <w:tc>
          <w:tcPr>
            <w:tcW w:w="3260"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Норма по СНИП 2.07.01-89</w:t>
            </w:r>
          </w:p>
        </w:tc>
        <w:tc>
          <w:tcPr>
            <w:tcW w:w="1276"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 очередь</w:t>
            </w:r>
          </w:p>
        </w:tc>
        <w:tc>
          <w:tcPr>
            <w:tcW w:w="1418" w:type="dxa"/>
            <w:vAlign w:val="center"/>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Расчетный срок</w:t>
            </w:r>
          </w:p>
        </w:tc>
      </w:tr>
      <w:tr w:rsidR="00333163" w:rsidRPr="00333163" w:rsidTr="00333163">
        <w:tc>
          <w:tcPr>
            <w:tcW w:w="3652"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1</w:t>
            </w:r>
          </w:p>
        </w:tc>
        <w:tc>
          <w:tcPr>
            <w:tcW w:w="3260"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tcPr>
          <w:p w:rsidR="00333163" w:rsidRPr="00333163" w:rsidRDefault="00333163" w:rsidP="00333163">
            <w:pPr>
              <w:spacing w:after="0" w:line="240" w:lineRule="auto"/>
              <w:jc w:val="center"/>
              <w:rPr>
                <w:rFonts w:ascii="Times New Roman" w:hAnsi="Times New Roman"/>
                <w:sz w:val="20"/>
                <w:szCs w:val="20"/>
              </w:rPr>
            </w:pPr>
            <w:r>
              <w:rPr>
                <w:rFonts w:ascii="Times New Roman" w:hAnsi="Times New Roman"/>
                <w:sz w:val="20"/>
                <w:szCs w:val="20"/>
              </w:rPr>
              <w:t>4</w:t>
            </w:r>
          </w:p>
        </w:tc>
      </w:tr>
      <w:tr w:rsidR="00D573F6" w:rsidRPr="00133A72" w:rsidTr="00333163">
        <w:tc>
          <w:tcPr>
            <w:tcW w:w="3652" w:type="dxa"/>
          </w:tcPr>
          <w:p w:rsidR="00D573F6" w:rsidRPr="00133A72" w:rsidRDefault="00D573F6" w:rsidP="00333163">
            <w:pPr>
              <w:spacing w:after="0" w:line="240" w:lineRule="auto"/>
              <w:rPr>
                <w:rFonts w:ascii="Times New Roman" w:hAnsi="Times New Roman"/>
                <w:sz w:val="24"/>
                <w:szCs w:val="24"/>
              </w:rPr>
            </w:pPr>
            <w:r w:rsidRPr="00133A72">
              <w:rPr>
                <w:rFonts w:ascii="Times New Roman" w:hAnsi="Times New Roman"/>
                <w:sz w:val="24"/>
                <w:szCs w:val="24"/>
              </w:rPr>
              <w:t>Твердые бытовые отходы, тыс.т</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300 кг на 1 чел/год</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0,27</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0,27</w:t>
            </w:r>
          </w:p>
        </w:tc>
      </w:tr>
      <w:tr w:rsidR="00D573F6" w:rsidRPr="00133A72" w:rsidTr="00333163">
        <w:tc>
          <w:tcPr>
            <w:tcW w:w="3652"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Жидкие нечистоты, т. куб.</w:t>
            </w:r>
            <w:r w:rsidR="00333163">
              <w:rPr>
                <w:rFonts w:ascii="Times New Roman" w:hAnsi="Times New Roman"/>
                <w:sz w:val="24"/>
                <w:szCs w:val="24"/>
              </w:rPr>
              <w:t xml:space="preserve"> </w:t>
            </w:r>
            <w:r w:rsidRPr="00133A72">
              <w:rPr>
                <w:rFonts w:ascii="Times New Roman" w:hAnsi="Times New Roman"/>
                <w:sz w:val="24"/>
                <w:szCs w:val="24"/>
              </w:rPr>
              <w:t>м</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2 куб.</w:t>
            </w:r>
            <w:r w:rsidR="00333163">
              <w:rPr>
                <w:rFonts w:ascii="Times New Roman" w:hAnsi="Times New Roman"/>
                <w:sz w:val="24"/>
                <w:szCs w:val="24"/>
              </w:rPr>
              <w:t xml:space="preserve"> </w:t>
            </w:r>
            <w:r w:rsidRPr="00133A72">
              <w:rPr>
                <w:rFonts w:ascii="Times New Roman" w:hAnsi="Times New Roman"/>
                <w:sz w:val="24"/>
                <w:szCs w:val="24"/>
              </w:rPr>
              <w:t>м на 1 чел/год</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1,8</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1,8</w:t>
            </w:r>
          </w:p>
        </w:tc>
      </w:tr>
      <w:tr w:rsidR="00D573F6" w:rsidRPr="00133A72" w:rsidTr="00333163">
        <w:tc>
          <w:tcPr>
            <w:tcW w:w="3652"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Смет с улиц, тыс.т</w:t>
            </w:r>
          </w:p>
        </w:tc>
        <w:tc>
          <w:tcPr>
            <w:tcW w:w="3260" w:type="dxa"/>
          </w:tcPr>
          <w:p w:rsidR="00D573F6" w:rsidRPr="00133A72" w:rsidRDefault="00D573F6" w:rsidP="00333163">
            <w:pPr>
              <w:spacing w:after="0" w:line="240" w:lineRule="auto"/>
              <w:jc w:val="both"/>
              <w:rPr>
                <w:rFonts w:ascii="Times New Roman" w:hAnsi="Times New Roman"/>
                <w:sz w:val="24"/>
                <w:szCs w:val="24"/>
              </w:rPr>
            </w:pPr>
            <w:r w:rsidRPr="00133A72">
              <w:rPr>
                <w:rFonts w:ascii="Times New Roman" w:hAnsi="Times New Roman"/>
                <w:sz w:val="24"/>
                <w:szCs w:val="24"/>
              </w:rPr>
              <w:t>5 кг с 1 кв.м</w:t>
            </w:r>
          </w:p>
        </w:tc>
        <w:tc>
          <w:tcPr>
            <w:tcW w:w="1276"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0,03</w:t>
            </w:r>
          </w:p>
        </w:tc>
        <w:tc>
          <w:tcPr>
            <w:tcW w:w="1418" w:type="dxa"/>
          </w:tcPr>
          <w:p w:rsidR="00D573F6" w:rsidRPr="00133A72" w:rsidRDefault="00D573F6" w:rsidP="00333163">
            <w:pPr>
              <w:spacing w:after="0" w:line="240" w:lineRule="auto"/>
              <w:jc w:val="center"/>
              <w:rPr>
                <w:rFonts w:ascii="Times New Roman" w:hAnsi="Times New Roman"/>
                <w:sz w:val="24"/>
                <w:szCs w:val="24"/>
              </w:rPr>
            </w:pPr>
            <w:r w:rsidRPr="00133A72">
              <w:rPr>
                <w:rFonts w:ascii="Times New Roman" w:hAnsi="Times New Roman"/>
                <w:sz w:val="24"/>
                <w:szCs w:val="24"/>
              </w:rPr>
              <w:t>0,03</w:t>
            </w:r>
          </w:p>
        </w:tc>
      </w:tr>
    </w:tbl>
    <w:p w:rsidR="00D573F6" w:rsidRPr="00133A72" w:rsidRDefault="00D573F6" w:rsidP="00D573F6">
      <w:pPr>
        <w:spacing w:after="0" w:line="240" w:lineRule="auto"/>
        <w:ind w:firstLine="567"/>
        <w:jc w:val="both"/>
        <w:rPr>
          <w:rFonts w:ascii="Times New Roman" w:hAnsi="Times New Roman"/>
          <w:sz w:val="24"/>
          <w:szCs w:val="24"/>
        </w:rPr>
      </w:pPr>
    </w:p>
    <w:p w:rsidR="00D573F6" w:rsidRPr="00133A72" w:rsidRDefault="00333163" w:rsidP="00D573F6">
      <w:pPr>
        <w:pStyle w:val="HTM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D573F6" w:rsidRPr="00133A72">
        <w:rPr>
          <w:rFonts w:ascii="Times New Roman" w:hAnsi="Times New Roman" w:cs="Times New Roman"/>
          <w:color w:val="000000"/>
          <w:sz w:val="24"/>
          <w:szCs w:val="24"/>
        </w:rPr>
        <w:t>терр</w:t>
      </w:r>
      <w:r>
        <w:rPr>
          <w:rFonts w:ascii="Times New Roman" w:hAnsi="Times New Roman" w:cs="Times New Roman"/>
          <w:color w:val="000000"/>
          <w:sz w:val="24"/>
          <w:szCs w:val="24"/>
        </w:rPr>
        <w:t xml:space="preserve">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w:t>
      </w:r>
      <w:r w:rsidR="00D573F6" w:rsidRPr="00133A72">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 xml:space="preserve">водонепроницаемым покрытием и желательно огражденной зелеными </w:t>
      </w:r>
      <w:r w:rsidR="00D573F6" w:rsidRPr="00133A72">
        <w:rPr>
          <w:rFonts w:ascii="Times New Roman" w:hAnsi="Times New Roman" w:cs="Times New Roman"/>
          <w:color w:val="000000"/>
          <w:sz w:val="24"/>
          <w:szCs w:val="24"/>
        </w:rPr>
        <w:t>насаждениями.</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Площадки под контейнеры должны быть удалены от жилых домов и учреждений на расстояние не менее 20, но не более 100 м.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от контейнеров.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lastRenderedPageBreak/>
        <w:t>Существующий скотомогильник не переносится на новую площадку</w:t>
      </w:r>
      <w:r w:rsidR="00333163">
        <w:rPr>
          <w:rFonts w:ascii="Times New Roman" w:hAnsi="Times New Roman"/>
          <w:sz w:val="24"/>
          <w:szCs w:val="24"/>
        </w:rPr>
        <w:t xml:space="preserve">, </w:t>
      </w:r>
      <w:r w:rsidRPr="00133A72">
        <w:rPr>
          <w:rFonts w:ascii="Times New Roman" w:hAnsi="Times New Roman"/>
          <w:sz w:val="24"/>
          <w:szCs w:val="24"/>
        </w:rPr>
        <w:t>так как размещен он на значительном удалении от населённого пункта с учётом санитарно-защитных разрывов (1000 м), но эксплуатироваться он  должен с соблюдением природоохранного законодательства.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Свалка</w:t>
      </w:r>
      <w:r w:rsidR="00333163">
        <w:rPr>
          <w:rFonts w:ascii="Times New Roman" w:hAnsi="Times New Roman"/>
          <w:sz w:val="24"/>
          <w:szCs w:val="24"/>
        </w:rPr>
        <w:t xml:space="preserve"> </w:t>
      </w:r>
      <w:r w:rsidRPr="00133A72">
        <w:rPr>
          <w:rFonts w:ascii="Times New Roman" w:hAnsi="Times New Roman"/>
          <w:sz w:val="24"/>
          <w:szCs w:val="24"/>
        </w:rPr>
        <w:t xml:space="preserve">- полигон ТБО, в санитарно-защитную зону которого попадала жилая территория, в проектном предложении перенесён на расстояние более 500 м от жилой застройки. Новое местоположение полигона показано на </w:t>
      </w:r>
      <w:r w:rsidR="00333163">
        <w:rPr>
          <w:rFonts w:ascii="Times New Roman" w:hAnsi="Times New Roman"/>
          <w:sz w:val="24"/>
          <w:szCs w:val="24"/>
        </w:rPr>
        <w:t>черте</w:t>
      </w:r>
      <w:r w:rsidRPr="00133A72">
        <w:rPr>
          <w:rFonts w:ascii="Times New Roman" w:hAnsi="Times New Roman"/>
          <w:sz w:val="24"/>
          <w:szCs w:val="24"/>
        </w:rPr>
        <w:t>же ГП-1.</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Спецмашинами мусор будет вывозиться на усовершенствованную свалку-полигон ТБО.</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Уличный смет и строительный мусор будет использоваться на полигоне для создания изолирующего слоя.</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Площадь свалки – полигона ТБО определена из расчета 0,04 га на 1 тыс.т. сухого мусора и составит на расчетный срок 0,3 га (с учетом участка для производственных отходов).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Санитарно - защитная зона свалки – полигона ТБО - 500 м.</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Свалка - полигон ТБО должна иметь следующие элементы: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естественное или искусственное водоупорное основание,</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изолирующие слои,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плотину,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нагорную канаву,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зеленую зону,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ограждение,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подъездную дорогу,</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хоздвор,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 насосную станцию,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участок для производственных отходов.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Обезвреживание трупов животных планируется в биологических камерах (ямах) на скотомогильнике. Санитарно-защитная зона составляет 1000 м. </w:t>
      </w:r>
    </w:p>
    <w:p w:rsidR="00D573F6" w:rsidRPr="00133A72" w:rsidRDefault="00D573F6" w:rsidP="00333163">
      <w:pPr>
        <w:pStyle w:val="a5"/>
        <w:spacing w:after="0"/>
        <w:ind w:left="0" w:firstLine="567"/>
        <w:jc w:val="both"/>
      </w:pPr>
      <w:r w:rsidRPr="00133A72">
        <w:t>Устройство и эксплуатация скотомогильника осуществляется в соответствии с Ветеринарно-санитарными правилами сбора, утилизации и уничтожения биологических отходов (</w:t>
      </w:r>
      <w:r w:rsidRPr="00133A72">
        <w:rPr>
          <w:iCs/>
        </w:rPr>
        <w:t>утв. Главным государственным ветеринарным</w:t>
      </w:r>
      <w:r w:rsidR="00333163">
        <w:rPr>
          <w:iCs/>
        </w:rPr>
        <w:t xml:space="preserve"> инспектором РФ 04.12.1995 г. №</w:t>
      </w:r>
      <w:r w:rsidRPr="00133A72">
        <w:rPr>
          <w:iCs/>
        </w:rPr>
        <w:t>13-7-2/469</w:t>
      </w:r>
      <w:r w:rsidRPr="00133A72">
        <w:t xml:space="preserve">).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Расположение свалки-полигона ТБО и скотомогильника показано на чертеже  ГП-1.</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2. Очистка неканализированных районов от жидких бытовых отходов.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Жидкие отходы из неканализированных домовладений надо вывозить по мере накопления, но не реже 1 раза в полгода.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Нечистоты должны собираться в водонепроницаемые выгреба и вывозиться спецтранспортом на </w:t>
      </w:r>
      <w:proofErr w:type="gramStart"/>
      <w:r w:rsidRPr="00133A72">
        <w:rPr>
          <w:rFonts w:ascii="Times New Roman" w:hAnsi="Times New Roman"/>
          <w:sz w:val="24"/>
          <w:szCs w:val="24"/>
        </w:rPr>
        <w:t>сливную</w:t>
      </w:r>
      <w:proofErr w:type="gramEnd"/>
      <w:r w:rsidRPr="00133A72">
        <w:rPr>
          <w:rFonts w:ascii="Times New Roman" w:hAnsi="Times New Roman"/>
          <w:sz w:val="24"/>
          <w:szCs w:val="24"/>
        </w:rPr>
        <w:t xml:space="preserve"> КНС или в места, согласованные с СЭС.</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3. Удаление и обезвреживание промышленных отходов.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Древесные отходы от лесопереработки рекомендовано использовать в котельных в качестве энергетических добавок к топливу.</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4. Уборка территории села.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Проектом намечаются следующие мероприятия:</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xml:space="preserve">- механизированная уборка улиц и удаление </w:t>
      </w:r>
      <w:proofErr w:type="gramStart"/>
      <w:r w:rsidRPr="00133A72">
        <w:rPr>
          <w:rFonts w:ascii="Times New Roman" w:hAnsi="Times New Roman"/>
          <w:sz w:val="24"/>
          <w:szCs w:val="24"/>
        </w:rPr>
        <w:t>уличного</w:t>
      </w:r>
      <w:proofErr w:type="gramEnd"/>
      <w:r w:rsidRPr="00133A72">
        <w:rPr>
          <w:rFonts w:ascii="Times New Roman" w:hAnsi="Times New Roman"/>
          <w:sz w:val="24"/>
          <w:szCs w:val="24"/>
        </w:rPr>
        <w:t xml:space="preserve"> смета;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поливка проезжих частей улиц, зеленных насаждений;</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организация системы водоотводных лотков;</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ремонт и побелка надворных туалетов, саннадворных установок;</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установка урн для мусора;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lastRenderedPageBreak/>
        <w:tab/>
        <w:t xml:space="preserve">- озеленение и благоустройство коммунально-промышленных территорий и территорий котельных. </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Для вывоза ТБО, жидких нечистот, механизированной уборки тротуаров и дорог предусмотрен парк автотранспорта: ассенизационная машина КО- 503, мусоровоз М- 30, КО- 413.</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Всего потребуется машин на расчетный срок 2 единицы, в т.ч. на 1 очередь -1 единица.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Объем капвложений подсчитан ориентировочно по укрупненным показателям и составит в ценах 1984 года: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- 0,05 млн. рублей на расчетный срок в т.ч. на 1 очередь – 0,03 млн. рублей;</w:t>
      </w:r>
      <w:r w:rsidRPr="00133A72">
        <w:rPr>
          <w:rFonts w:ascii="Times New Roman" w:hAnsi="Times New Roman"/>
          <w:sz w:val="24"/>
          <w:szCs w:val="24"/>
        </w:rPr>
        <w:tab/>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ab/>
        <w:t xml:space="preserve"> в ценах </w:t>
      </w:r>
      <w:r w:rsidR="0072633C">
        <w:rPr>
          <w:rFonts w:ascii="Times New Roman" w:hAnsi="Times New Roman"/>
          <w:sz w:val="24"/>
          <w:szCs w:val="24"/>
        </w:rPr>
        <w:t>2010</w:t>
      </w:r>
      <w:r w:rsidRPr="00133A72">
        <w:rPr>
          <w:rFonts w:ascii="Times New Roman" w:hAnsi="Times New Roman"/>
          <w:sz w:val="24"/>
          <w:szCs w:val="24"/>
        </w:rPr>
        <w:t xml:space="preserve"> года:</w:t>
      </w:r>
    </w:p>
    <w:p w:rsidR="00D573F6" w:rsidRPr="00133A72" w:rsidRDefault="00D573F6" w:rsidP="00D573F6">
      <w:pPr>
        <w:spacing w:after="0" w:line="240" w:lineRule="auto"/>
        <w:ind w:firstLine="567"/>
        <w:jc w:val="both"/>
        <w:rPr>
          <w:rFonts w:ascii="Times New Roman" w:hAnsi="Times New Roman"/>
          <w:sz w:val="24"/>
          <w:szCs w:val="24"/>
        </w:rPr>
      </w:pPr>
      <w:r w:rsidRPr="00133A72">
        <w:rPr>
          <w:rFonts w:ascii="Times New Roman" w:hAnsi="Times New Roman"/>
          <w:sz w:val="24"/>
          <w:szCs w:val="24"/>
        </w:rPr>
        <w:t>- 4,4 млн. рублей на расчетный срок в т.ч. на 1 очередь – 2,63 млн. рублей.</w:t>
      </w:r>
      <w:r w:rsidRPr="00133A72">
        <w:rPr>
          <w:rFonts w:ascii="Times New Roman" w:hAnsi="Times New Roman"/>
          <w:sz w:val="24"/>
          <w:szCs w:val="24"/>
        </w:rPr>
        <w:tab/>
      </w:r>
    </w:p>
    <w:p w:rsidR="00CB0834" w:rsidRPr="00D573F6" w:rsidRDefault="00CB0834" w:rsidP="00D573F6">
      <w:pPr>
        <w:pStyle w:val="a0"/>
        <w:spacing w:after="0"/>
        <w:ind w:firstLine="567"/>
        <w:jc w:val="center"/>
        <w:rPr>
          <w:bCs/>
        </w:rPr>
      </w:pPr>
    </w:p>
    <w:p w:rsidR="00CB0834" w:rsidRDefault="00CB0834" w:rsidP="00CB0834">
      <w:pPr>
        <w:pStyle w:val="a0"/>
        <w:spacing w:after="0"/>
        <w:jc w:val="center"/>
        <w:rPr>
          <w:b/>
          <w:bCs/>
          <w:sz w:val="28"/>
          <w:szCs w:val="28"/>
        </w:rPr>
      </w:pPr>
      <w:r>
        <w:rPr>
          <w:b/>
          <w:bCs/>
          <w:sz w:val="28"/>
          <w:szCs w:val="28"/>
        </w:rPr>
        <w:t xml:space="preserve">Глава 8. </w:t>
      </w:r>
      <w:r w:rsidR="00BA3242">
        <w:rPr>
          <w:b/>
          <w:bCs/>
          <w:sz w:val="28"/>
          <w:szCs w:val="28"/>
        </w:rPr>
        <w:t xml:space="preserve"> </w:t>
      </w:r>
      <w:r>
        <w:rPr>
          <w:b/>
          <w:bCs/>
          <w:sz w:val="28"/>
          <w:szCs w:val="28"/>
        </w:rPr>
        <w:t>Технико-экономические показатели</w:t>
      </w:r>
    </w:p>
    <w:p w:rsidR="00CB0834" w:rsidRPr="00CB0834" w:rsidRDefault="00CB0834" w:rsidP="00CB0834">
      <w:pPr>
        <w:pStyle w:val="a0"/>
        <w:spacing w:after="0"/>
        <w:jc w:val="center"/>
        <w:rPr>
          <w:bCs/>
        </w:rPr>
      </w:pPr>
    </w:p>
    <w:p w:rsidR="00CB0834" w:rsidRPr="00AC1E9B" w:rsidRDefault="00CB0834" w:rsidP="00CB0834">
      <w:pPr>
        <w:keepNext/>
        <w:spacing w:after="0" w:line="240" w:lineRule="auto"/>
        <w:jc w:val="both"/>
        <w:outlineLvl w:val="4"/>
        <w:rPr>
          <w:rFonts w:ascii="Times New Roman" w:hAnsi="Times New Roman"/>
          <w:b/>
          <w:sz w:val="24"/>
          <w:szCs w:val="24"/>
        </w:rPr>
      </w:pPr>
      <w:r w:rsidRPr="00AC1E9B">
        <w:rPr>
          <w:rFonts w:ascii="Times New Roman" w:hAnsi="Times New Roman"/>
          <w:sz w:val="24"/>
          <w:szCs w:val="24"/>
        </w:rPr>
        <w:t>Ориентировочная стоимость строительства по вида</w:t>
      </w:r>
      <w:r>
        <w:rPr>
          <w:rFonts w:ascii="Times New Roman" w:hAnsi="Times New Roman"/>
          <w:sz w:val="24"/>
          <w:szCs w:val="24"/>
        </w:rPr>
        <w:t>м затрат приведена в таблице № 8</w:t>
      </w:r>
      <w:r w:rsidRPr="00AC1E9B">
        <w:rPr>
          <w:rFonts w:ascii="Times New Roman" w:hAnsi="Times New Roman"/>
          <w:sz w:val="24"/>
          <w:szCs w:val="24"/>
        </w:rPr>
        <w:t>-1</w:t>
      </w:r>
    </w:p>
    <w:p w:rsidR="00CB0834" w:rsidRPr="00AC1E9B" w:rsidRDefault="00CB0834" w:rsidP="00CB0834">
      <w:pPr>
        <w:spacing w:after="0" w:line="240" w:lineRule="auto"/>
        <w:jc w:val="right"/>
        <w:rPr>
          <w:rFonts w:ascii="Times New Roman" w:hAnsi="Times New Roman"/>
          <w:sz w:val="24"/>
          <w:szCs w:val="24"/>
        </w:rPr>
      </w:pPr>
      <w:r>
        <w:rPr>
          <w:rFonts w:ascii="Times New Roman" w:hAnsi="Times New Roman"/>
          <w:sz w:val="24"/>
          <w:szCs w:val="24"/>
        </w:rPr>
        <w:t>Таблица № 8</w:t>
      </w:r>
      <w:r w:rsidRPr="00AC1E9B">
        <w:rPr>
          <w:rFonts w:ascii="Times New Roman" w:hAnsi="Times New Roman"/>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500"/>
        <w:gridCol w:w="2435"/>
        <w:gridCol w:w="1705"/>
      </w:tblGrid>
      <w:tr w:rsidR="00CB0834" w:rsidRPr="00F861D6" w:rsidTr="000B06B4">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4500" w:type="dxa"/>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Виды строительства</w:t>
            </w:r>
          </w:p>
        </w:tc>
        <w:tc>
          <w:tcPr>
            <w:tcW w:w="2435"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Стоимость в ценах 2010 г., млн. руб.</w:t>
            </w:r>
          </w:p>
        </w:tc>
        <w:tc>
          <w:tcPr>
            <w:tcW w:w="1705"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Удельный</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вес</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в %</w:t>
            </w:r>
          </w:p>
        </w:tc>
      </w:tr>
      <w:tr w:rsidR="00CB0834" w:rsidRPr="00E92719" w:rsidTr="000B06B4">
        <w:trPr>
          <w:trHeight w:val="193"/>
        </w:trPr>
        <w:tc>
          <w:tcPr>
            <w:tcW w:w="720"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1</w:t>
            </w:r>
          </w:p>
        </w:tc>
        <w:tc>
          <w:tcPr>
            <w:tcW w:w="4500"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2</w:t>
            </w:r>
          </w:p>
        </w:tc>
        <w:tc>
          <w:tcPr>
            <w:tcW w:w="2435"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3</w:t>
            </w:r>
          </w:p>
        </w:tc>
        <w:tc>
          <w:tcPr>
            <w:tcW w:w="1705" w:type="dxa"/>
          </w:tcPr>
          <w:p w:rsidR="00CB0834" w:rsidRPr="00E92719" w:rsidRDefault="00CB0834" w:rsidP="000B06B4">
            <w:pPr>
              <w:spacing w:after="0" w:line="240" w:lineRule="auto"/>
              <w:jc w:val="center"/>
              <w:rPr>
                <w:rFonts w:ascii="Times New Roman" w:hAnsi="Times New Roman"/>
                <w:sz w:val="18"/>
                <w:szCs w:val="18"/>
              </w:rPr>
            </w:pPr>
            <w:r w:rsidRPr="00E92719">
              <w:rPr>
                <w:rFonts w:ascii="Times New Roman" w:hAnsi="Times New Roman"/>
                <w:sz w:val="18"/>
                <w:szCs w:val="18"/>
              </w:rPr>
              <w:t>4</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1</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Жилищное строительство</w:t>
            </w:r>
          </w:p>
        </w:tc>
        <w:tc>
          <w:tcPr>
            <w:tcW w:w="2435" w:type="dxa"/>
          </w:tcPr>
          <w:p w:rsidR="00CB0834" w:rsidRPr="00F861D6" w:rsidRDefault="000B06B4" w:rsidP="000B06B4">
            <w:pPr>
              <w:spacing w:after="0" w:line="240" w:lineRule="auto"/>
              <w:jc w:val="center"/>
              <w:rPr>
                <w:rFonts w:ascii="Times New Roman" w:hAnsi="Times New Roman"/>
                <w:b/>
                <w:sz w:val="24"/>
                <w:szCs w:val="24"/>
              </w:rPr>
            </w:pPr>
            <w:r>
              <w:rPr>
                <w:rFonts w:ascii="Times New Roman" w:hAnsi="Times New Roman"/>
                <w:b/>
                <w:sz w:val="24"/>
                <w:szCs w:val="24"/>
              </w:rPr>
              <w:t>41,6</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20,0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2</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Учреждения культурно-бытового обслуживания</w:t>
            </w:r>
          </w:p>
        </w:tc>
        <w:tc>
          <w:tcPr>
            <w:tcW w:w="2435" w:type="dxa"/>
            <w:vAlign w:val="center"/>
          </w:tcPr>
          <w:p w:rsidR="00CB0834" w:rsidRPr="00F861D6" w:rsidRDefault="000B06B4" w:rsidP="000B06B4">
            <w:pPr>
              <w:spacing w:after="0" w:line="240" w:lineRule="auto"/>
              <w:jc w:val="center"/>
              <w:rPr>
                <w:rFonts w:ascii="Times New Roman" w:hAnsi="Times New Roman"/>
                <w:b/>
                <w:sz w:val="24"/>
                <w:szCs w:val="24"/>
              </w:rPr>
            </w:pPr>
            <w:r>
              <w:rPr>
                <w:rFonts w:ascii="Times New Roman" w:hAnsi="Times New Roman"/>
                <w:b/>
                <w:sz w:val="24"/>
                <w:szCs w:val="24"/>
              </w:rPr>
              <w:t>22,0</w:t>
            </w:r>
          </w:p>
        </w:tc>
        <w:tc>
          <w:tcPr>
            <w:tcW w:w="1705" w:type="dxa"/>
            <w:vAlign w:val="center"/>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10,6</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3</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Инженерное оборудование:</w:t>
            </w:r>
          </w:p>
        </w:tc>
        <w:tc>
          <w:tcPr>
            <w:tcW w:w="2435" w:type="dxa"/>
          </w:tcPr>
          <w:p w:rsidR="00CB0834" w:rsidRPr="00F861D6" w:rsidRDefault="0072633C" w:rsidP="00AF2546">
            <w:pPr>
              <w:spacing w:after="0" w:line="240" w:lineRule="auto"/>
              <w:jc w:val="center"/>
              <w:rPr>
                <w:rFonts w:ascii="Times New Roman" w:hAnsi="Times New Roman"/>
                <w:b/>
                <w:sz w:val="24"/>
                <w:szCs w:val="24"/>
              </w:rPr>
            </w:pPr>
            <w:r>
              <w:rPr>
                <w:rFonts w:ascii="Times New Roman" w:hAnsi="Times New Roman"/>
                <w:b/>
                <w:sz w:val="24"/>
                <w:szCs w:val="24"/>
              </w:rPr>
              <w:t>99,</w:t>
            </w:r>
            <w:r w:rsidR="00AF2546">
              <w:rPr>
                <w:rFonts w:ascii="Times New Roman" w:hAnsi="Times New Roman"/>
                <w:b/>
                <w:sz w:val="24"/>
                <w:szCs w:val="24"/>
              </w:rPr>
              <w:t>0</w:t>
            </w:r>
            <w:r>
              <w:rPr>
                <w:rFonts w:ascii="Times New Roman" w:hAnsi="Times New Roman"/>
                <w:b/>
                <w:sz w:val="24"/>
                <w:szCs w:val="24"/>
              </w:rPr>
              <w:t>8</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48,0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-водоснабжение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3,33</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-канализация</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3,61</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-теплоснабжение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-электроснабжение</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3,52</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-устройство связи</w:t>
            </w:r>
          </w:p>
        </w:tc>
        <w:tc>
          <w:tcPr>
            <w:tcW w:w="2435" w:type="dxa"/>
          </w:tcPr>
          <w:p w:rsidR="00CB0834" w:rsidRPr="00F861D6" w:rsidRDefault="000B06B4" w:rsidP="00AF2546">
            <w:pPr>
              <w:spacing w:after="0" w:line="240" w:lineRule="auto"/>
              <w:jc w:val="center"/>
              <w:rPr>
                <w:rFonts w:ascii="Times New Roman" w:hAnsi="Times New Roman"/>
                <w:sz w:val="24"/>
                <w:szCs w:val="24"/>
              </w:rPr>
            </w:pPr>
            <w:r>
              <w:rPr>
                <w:rFonts w:ascii="Times New Roman" w:hAnsi="Times New Roman"/>
                <w:sz w:val="24"/>
                <w:szCs w:val="24"/>
              </w:rPr>
              <w:t>1,</w:t>
            </w:r>
            <w:r w:rsidR="00AF2546">
              <w:rPr>
                <w:rFonts w:ascii="Times New Roman" w:hAnsi="Times New Roman"/>
                <w:sz w:val="24"/>
                <w:szCs w:val="24"/>
              </w:rPr>
              <w:t>2</w:t>
            </w:r>
            <w:r>
              <w:rPr>
                <w:rFonts w:ascii="Times New Roman" w:hAnsi="Times New Roman"/>
                <w:sz w:val="24"/>
                <w:szCs w:val="24"/>
              </w:rPr>
              <w:t>5</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-инженерная подготовка территории</w:t>
            </w:r>
          </w:p>
        </w:tc>
        <w:tc>
          <w:tcPr>
            <w:tcW w:w="2435" w:type="dxa"/>
          </w:tcPr>
          <w:p w:rsidR="00CB0834" w:rsidRPr="00F861D6" w:rsidRDefault="000B06B4" w:rsidP="000B06B4">
            <w:pPr>
              <w:spacing w:after="0" w:line="240" w:lineRule="auto"/>
              <w:jc w:val="center"/>
              <w:rPr>
                <w:rFonts w:ascii="Times New Roman" w:hAnsi="Times New Roman"/>
                <w:sz w:val="24"/>
                <w:szCs w:val="24"/>
              </w:rPr>
            </w:pPr>
            <w:r>
              <w:rPr>
                <w:rFonts w:ascii="Times New Roman" w:hAnsi="Times New Roman"/>
                <w:sz w:val="24"/>
                <w:szCs w:val="24"/>
              </w:rPr>
              <w:t>84,74</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-санитарная очистка</w:t>
            </w:r>
          </w:p>
        </w:tc>
        <w:tc>
          <w:tcPr>
            <w:tcW w:w="2435" w:type="dxa"/>
          </w:tcPr>
          <w:p w:rsidR="00CB0834" w:rsidRPr="00F733B1" w:rsidRDefault="0072633C" w:rsidP="000B06B4">
            <w:pPr>
              <w:spacing w:after="0" w:line="240" w:lineRule="auto"/>
              <w:jc w:val="center"/>
              <w:rPr>
                <w:rFonts w:ascii="Times New Roman" w:hAnsi="Times New Roman"/>
                <w:sz w:val="24"/>
                <w:szCs w:val="24"/>
                <w:highlight w:val="yellow"/>
              </w:rPr>
            </w:pPr>
            <w:r w:rsidRPr="0072633C">
              <w:rPr>
                <w:rFonts w:ascii="Times New Roman" w:hAnsi="Times New Roman"/>
                <w:sz w:val="24"/>
                <w:szCs w:val="24"/>
              </w:rPr>
              <w:t>2,63</w:t>
            </w: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4</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Дороги, транспорт</w:t>
            </w:r>
          </w:p>
        </w:tc>
        <w:tc>
          <w:tcPr>
            <w:tcW w:w="2435" w:type="dxa"/>
          </w:tcPr>
          <w:p w:rsidR="00CB0834" w:rsidRPr="00F733B1" w:rsidRDefault="008E5B29" w:rsidP="000B06B4">
            <w:pPr>
              <w:spacing w:after="0" w:line="240" w:lineRule="auto"/>
              <w:jc w:val="center"/>
              <w:rPr>
                <w:rFonts w:ascii="Times New Roman" w:hAnsi="Times New Roman"/>
                <w:b/>
                <w:sz w:val="24"/>
                <w:szCs w:val="24"/>
                <w:highlight w:val="yellow"/>
              </w:rPr>
            </w:pPr>
            <w:r w:rsidRPr="008E5B29">
              <w:rPr>
                <w:rFonts w:ascii="Times New Roman" w:hAnsi="Times New Roman"/>
                <w:b/>
                <w:sz w:val="24"/>
                <w:szCs w:val="24"/>
              </w:rPr>
              <w:t>32,0</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15,4</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5</w:t>
            </w:r>
          </w:p>
        </w:tc>
        <w:tc>
          <w:tcPr>
            <w:tcW w:w="450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Озеленение</w:t>
            </w:r>
          </w:p>
        </w:tc>
        <w:tc>
          <w:tcPr>
            <w:tcW w:w="2435" w:type="dxa"/>
          </w:tcPr>
          <w:p w:rsidR="00CB0834" w:rsidRPr="000B06B4" w:rsidRDefault="000B06B4" w:rsidP="000B06B4">
            <w:pPr>
              <w:spacing w:after="0" w:line="240" w:lineRule="auto"/>
              <w:jc w:val="center"/>
              <w:rPr>
                <w:rFonts w:ascii="Times New Roman" w:hAnsi="Times New Roman"/>
                <w:b/>
                <w:sz w:val="24"/>
                <w:szCs w:val="24"/>
              </w:rPr>
            </w:pPr>
            <w:r w:rsidRPr="000B06B4">
              <w:rPr>
                <w:rFonts w:ascii="Times New Roman" w:hAnsi="Times New Roman"/>
                <w:b/>
                <w:sz w:val="24"/>
                <w:szCs w:val="24"/>
              </w:rPr>
              <w:t>12,5</w:t>
            </w:r>
          </w:p>
        </w:tc>
        <w:tc>
          <w:tcPr>
            <w:tcW w:w="1705" w:type="dxa"/>
          </w:tcPr>
          <w:p w:rsidR="00CB0834"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6,0</w:t>
            </w: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sz w:val="24"/>
                <w:szCs w:val="24"/>
              </w:rPr>
            </w:pPr>
          </w:p>
        </w:tc>
        <w:tc>
          <w:tcPr>
            <w:tcW w:w="4500" w:type="dxa"/>
          </w:tcPr>
          <w:p w:rsidR="00CB0834" w:rsidRPr="00F861D6" w:rsidRDefault="00CB0834" w:rsidP="000B06B4">
            <w:pPr>
              <w:spacing w:after="0" w:line="240" w:lineRule="auto"/>
              <w:rPr>
                <w:rFonts w:ascii="Times New Roman" w:hAnsi="Times New Roman"/>
                <w:sz w:val="24"/>
                <w:szCs w:val="24"/>
              </w:rPr>
            </w:pPr>
          </w:p>
        </w:tc>
        <w:tc>
          <w:tcPr>
            <w:tcW w:w="2435" w:type="dxa"/>
          </w:tcPr>
          <w:p w:rsidR="00CB0834" w:rsidRPr="000B06B4" w:rsidRDefault="00CB0834" w:rsidP="000B06B4">
            <w:pPr>
              <w:spacing w:after="0" w:line="240" w:lineRule="auto"/>
              <w:jc w:val="center"/>
              <w:rPr>
                <w:rFonts w:ascii="Times New Roman" w:hAnsi="Times New Roman"/>
                <w:sz w:val="24"/>
                <w:szCs w:val="24"/>
              </w:rPr>
            </w:pPr>
          </w:p>
        </w:tc>
        <w:tc>
          <w:tcPr>
            <w:tcW w:w="1705" w:type="dxa"/>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c>
          <w:tcPr>
            <w:tcW w:w="720" w:type="dxa"/>
          </w:tcPr>
          <w:p w:rsidR="00CB0834" w:rsidRPr="00F861D6" w:rsidRDefault="00CB0834" w:rsidP="000B06B4">
            <w:pPr>
              <w:spacing w:after="0" w:line="240" w:lineRule="auto"/>
              <w:jc w:val="center"/>
              <w:rPr>
                <w:rFonts w:ascii="Times New Roman" w:hAnsi="Times New Roman"/>
                <w:b/>
                <w:sz w:val="24"/>
                <w:szCs w:val="24"/>
              </w:rPr>
            </w:pPr>
          </w:p>
        </w:tc>
        <w:tc>
          <w:tcPr>
            <w:tcW w:w="4500" w:type="dxa"/>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 xml:space="preserve">             Итого:</w:t>
            </w:r>
          </w:p>
        </w:tc>
        <w:tc>
          <w:tcPr>
            <w:tcW w:w="2435" w:type="dxa"/>
          </w:tcPr>
          <w:p w:rsidR="00CB0834" w:rsidRPr="00F861D6" w:rsidRDefault="008E5B29" w:rsidP="00AF2546">
            <w:pPr>
              <w:spacing w:after="0" w:line="240" w:lineRule="auto"/>
              <w:jc w:val="center"/>
              <w:rPr>
                <w:rFonts w:ascii="Times New Roman" w:hAnsi="Times New Roman"/>
                <w:b/>
                <w:sz w:val="24"/>
                <w:szCs w:val="24"/>
              </w:rPr>
            </w:pPr>
            <w:r>
              <w:rPr>
                <w:rFonts w:ascii="Times New Roman" w:hAnsi="Times New Roman"/>
                <w:b/>
                <w:sz w:val="24"/>
                <w:szCs w:val="24"/>
              </w:rPr>
              <w:t>207,</w:t>
            </w:r>
            <w:r w:rsidR="00AF2546">
              <w:rPr>
                <w:rFonts w:ascii="Times New Roman" w:hAnsi="Times New Roman"/>
                <w:b/>
                <w:sz w:val="24"/>
                <w:szCs w:val="24"/>
              </w:rPr>
              <w:t>1</w:t>
            </w:r>
            <w:r>
              <w:rPr>
                <w:rFonts w:ascii="Times New Roman" w:hAnsi="Times New Roman"/>
                <w:b/>
                <w:sz w:val="24"/>
                <w:szCs w:val="24"/>
              </w:rPr>
              <w:t>8</w:t>
            </w:r>
          </w:p>
        </w:tc>
        <w:tc>
          <w:tcPr>
            <w:tcW w:w="1705" w:type="dxa"/>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100,0</w:t>
            </w:r>
          </w:p>
        </w:tc>
      </w:tr>
    </w:tbl>
    <w:p w:rsidR="00CB0834" w:rsidRPr="0077325C" w:rsidRDefault="00CB0834" w:rsidP="00CB0834">
      <w:pPr>
        <w:spacing w:after="0" w:line="240" w:lineRule="auto"/>
        <w:ind w:firstLine="540"/>
        <w:jc w:val="both"/>
        <w:rPr>
          <w:rFonts w:ascii="Times New Roman" w:hAnsi="Times New Roman"/>
          <w:b/>
          <w:sz w:val="24"/>
          <w:szCs w:val="24"/>
        </w:rPr>
      </w:pPr>
      <w:r w:rsidRPr="00AC1E9B">
        <w:rPr>
          <w:rFonts w:ascii="Times New Roman" w:hAnsi="Times New Roman"/>
          <w:sz w:val="24"/>
          <w:szCs w:val="24"/>
        </w:rPr>
        <w:t>На все последующие годы применять индекс изменения цен</w:t>
      </w:r>
      <w:r w:rsidRPr="0077325C">
        <w:rPr>
          <w:rFonts w:ascii="Times New Roman" w:hAnsi="Times New Roman"/>
          <w:b/>
          <w:sz w:val="24"/>
          <w:szCs w:val="24"/>
        </w:rPr>
        <w:t>.</w:t>
      </w:r>
    </w:p>
    <w:p w:rsidR="00CB0834" w:rsidRDefault="00CB0834" w:rsidP="00CB0834">
      <w:pPr>
        <w:spacing w:after="0" w:line="240" w:lineRule="auto"/>
        <w:ind w:firstLine="567"/>
        <w:jc w:val="both"/>
        <w:rPr>
          <w:rFonts w:ascii="Times New Roman" w:hAnsi="Times New Roman"/>
          <w:sz w:val="24"/>
          <w:szCs w:val="24"/>
        </w:rPr>
      </w:pPr>
    </w:p>
    <w:p w:rsidR="00CB0834" w:rsidRPr="00D80C5E" w:rsidRDefault="00CB0834" w:rsidP="00CB0834">
      <w:pPr>
        <w:spacing w:after="0" w:line="240" w:lineRule="auto"/>
        <w:ind w:firstLine="567"/>
        <w:jc w:val="center"/>
        <w:rPr>
          <w:rFonts w:ascii="Times New Roman" w:hAnsi="Times New Roman"/>
          <w:sz w:val="24"/>
          <w:szCs w:val="24"/>
        </w:rPr>
      </w:pPr>
      <w:r w:rsidRPr="00D80C5E">
        <w:rPr>
          <w:rFonts w:ascii="Times New Roman" w:hAnsi="Times New Roman"/>
          <w:sz w:val="24"/>
          <w:szCs w:val="24"/>
        </w:rPr>
        <w:t>Технико-экономические показатели проекта приведены в таблице № 8-2.</w:t>
      </w:r>
    </w:p>
    <w:p w:rsidR="00CB0834" w:rsidRPr="00034587" w:rsidRDefault="00CB0834" w:rsidP="00CB0834">
      <w:pPr>
        <w:spacing w:after="0" w:line="240" w:lineRule="auto"/>
        <w:ind w:firstLine="567"/>
        <w:jc w:val="both"/>
        <w:rPr>
          <w:rFonts w:ascii="Times New Roman" w:hAnsi="Times New Roman"/>
          <w:sz w:val="24"/>
          <w:szCs w:val="24"/>
        </w:rPr>
      </w:pPr>
    </w:p>
    <w:p w:rsidR="00CB0834" w:rsidRPr="00AC1E9B" w:rsidRDefault="00CB0834" w:rsidP="00CB0834">
      <w:pPr>
        <w:spacing w:after="0" w:line="240" w:lineRule="auto"/>
        <w:jc w:val="right"/>
        <w:rPr>
          <w:rFonts w:ascii="Times New Roman" w:hAnsi="Times New Roman"/>
          <w:sz w:val="24"/>
          <w:szCs w:val="24"/>
        </w:rPr>
      </w:pPr>
      <w:r>
        <w:rPr>
          <w:rFonts w:ascii="Times New Roman" w:hAnsi="Times New Roman"/>
          <w:sz w:val="24"/>
          <w:szCs w:val="24"/>
        </w:rPr>
        <w:t>Таблица № 8</w:t>
      </w:r>
      <w:r w:rsidRPr="00AC1E9B">
        <w:rPr>
          <w:rFonts w:ascii="Times New Roman" w:hAnsi="Times New Roman"/>
          <w:sz w:val="24"/>
          <w:szCs w:val="24"/>
        </w:rPr>
        <w:t xml:space="preserve">-2 </w:t>
      </w:r>
    </w:p>
    <w:tbl>
      <w:tblPr>
        <w:tblW w:w="95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20"/>
        <w:gridCol w:w="1440"/>
        <w:gridCol w:w="1440"/>
        <w:gridCol w:w="1260"/>
        <w:gridCol w:w="1260"/>
      </w:tblGrid>
      <w:tr w:rsidR="00CB0834" w:rsidRPr="00F861D6" w:rsidTr="000B06B4">
        <w:trPr>
          <w:jc w:val="center"/>
        </w:trPr>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342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Наименование</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Единица</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измерения</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proofErr w:type="gramStart"/>
            <w:r w:rsidRPr="00F861D6">
              <w:rPr>
                <w:rFonts w:ascii="Times New Roman" w:hAnsi="Times New Roman"/>
                <w:sz w:val="24"/>
                <w:szCs w:val="24"/>
              </w:rPr>
              <w:t>Современ-ное</w:t>
            </w:r>
            <w:proofErr w:type="gramEnd"/>
            <w:r w:rsidRPr="00F861D6">
              <w:rPr>
                <w:rFonts w:ascii="Times New Roman" w:hAnsi="Times New Roman"/>
                <w:sz w:val="24"/>
                <w:szCs w:val="24"/>
              </w:rPr>
              <w:t xml:space="preserve"> состоя-ние</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на 2008г.</w:t>
            </w: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Первая очередь (2018г.)</w:t>
            </w: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proofErr w:type="gramStart"/>
            <w:r w:rsidRPr="00F861D6">
              <w:rPr>
                <w:rFonts w:ascii="Times New Roman" w:hAnsi="Times New Roman"/>
                <w:sz w:val="24"/>
                <w:szCs w:val="24"/>
              </w:rPr>
              <w:t>Расчет-ный</w:t>
            </w:r>
            <w:proofErr w:type="gramEnd"/>
            <w:r w:rsidRPr="00F861D6">
              <w:rPr>
                <w:rFonts w:ascii="Times New Roman" w:hAnsi="Times New Roman"/>
                <w:sz w:val="24"/>
                <w:szCs w:val="24"/>
              </w:rPr>
              <w:t xml:space="preserve"> срок</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(с уч. 1оч.)</w:t>
            </w:r>
          </w:p>
        </w:tc>
      </w:tr>
      <w:tr w:rsidR="00CB0834" w:rsidRPr="00F733B1" w:rsidTr="000B06B4">
        <w:trPr>
          <w:jc w:val="center"/>
        </w:trPr>
        <w:tc>
          <w:tcPr>
            <w:tcW w:w="720" w:type="dxa"/>
            <w:vAlign w:val="center"/>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1</w:t>
            </w:r>
          </w:p>
        </w:tc>
        <w:tc>
          <w:tcPr>
            <w:tcW w:w="342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2</w:t>
            </w:r>
          </w:p>
        </w:tc>
        <w:tc>
          <w:tcPr>
            <w:tcW w:w="144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3</w:t>
            </w:r>
          </w:p>
        </w:tc>
        <w:tc>
          <w:tcPr>
            <w:tcW w:w="144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4</w:t>
            </w:r>
          </w:p>
        </w:tc>
        <w:tc>
          <w:tcPr>
            <w:tcW w:w="126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5</w:t>
            </w:r>
          </w:p>
        </w:tc>
        <w:tc>
          <w:tcPr>
            <w:tcW w:w="1260" w:type="dxa"/>
          </w:tcPr>
          <w:p w:rsidR="00CB0834" w:rsidRPr="00F733B1" w:rsidRDefault="00CB0834" w:rsidP="000B06B4">
            <w:pPr>
              <w:spacing w:after="0" w:line="240" w:lineRule="auto"/>
              <w:jc w:val="center"/>
              <w:rPr>
                <w:rFonts w:ascii="Times New Roman" w:hAnsi="Times New Roman"/>
                <w:sz w:val="20"/>
                <w:szCs w:val="20"/>
              </w:rPr>
            </w:pPr>
            <w:r w:rsidRPr="00F733B1">
              <w:rPr>
                <w:rFonts w:ascii="Times New Roman" w:hAnsi="Times New Roman"/>
                <w:sz w:val="20"/>
                <w:szCs w:val="20"/>
              </w:rPr>
              <w:t>6</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1</w:t>
            </w:r>
          </w:p>
        </w:tc>
        <w:tc>
          <w:tcPr>
            <w:tcW w:w="3420" w:type="dxa"/>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Территория</w:t>
            </w: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260" w:type="dxa"/>
          </w:tcPr>
          <w:p w:rsidR="00CB0834" w:rsidRPr="00F861D6" w:rsidRDefault="00CB0834" w:rsidP="000B06B4">
            <w:pPr>
              <w:spacing w:after="0" w:line="240" w:lineRule="auto"/>
              <w:jc w:val="center"/>
              <w:rPr>
                <w:rFonts w:ascii="Times New Roman" w:hAnsi="Times New Roman"/>
                <w:b/>
                <w:bCs/>
                <w:sz w:val="24"/>
                <w:szCs w:val="24"/>
              </w:rPr>
            </w:pPr>
          </w:p>
        </w:tc>
        <w:tc>
          <w:tcPr>
            <w:tcW w:w="1260" w:type="dxa"/>
          </w:tcPr>
          <w:p w:rsidR="00CB0834" w:rsidRPr="00F861D6" w:rsidRDefault="00CB0834" w:rsidP="000B06B4">
            <w:pPr>
              <w:spacing w:after="0" w:line="240" w:lineRule="auto"/>
              <w:jc w:val="center"/>
              <w:rPr>
                <w:rFonts w:ascii="Times New Roman" w:hAnsi="Times New Roman"/>
                <w:b/>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1.1</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Общая площад</w:t>
            </w:r>
            <w:r>
              <w:rPr>
                <w:rFonts w:ascii="Times New Roman" w:hAnsi="Times New Roman"/>
                <w:bCs/>
                <w:sz w:val="24"/>
                <w:szCs w:val="24"/>
              </w:rPr>
              <w:t>ь земель в границах п. Зеленовский</w:t>
            </w:r>
            <w:r w:rsidRPr="00F861D6">
              <w:rPr>
                <w:rFonts w:ascii="Times New Roman" w:hAnsi="Times New Roman"/>
                <w:bCs/>
                <w:sz w:val="24"/>
                <w:szCs w:val="24"/>
              </w:rPr>
              <w:t>,</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41386B" w:rsidRDefault="00D80C5E" w:rsidP="000B06B4">
            <w:pPr>
              <w:spacing w:after="0" w:line="240" w:lineRule="auto"/>
              <w:jc w:val="center"/>
              <w:rPr>
                <w:rFonts w:ascii="Times New Roman" w:hAnsi="Times New Roman"/>
                <w:b/>
                <w:sz w:val="24"/>
                <w:szCs w:val="24"/>
              </w:rPr>
            </w:pPr>
            <w:r>
              <w:rPr>
                <w:rFonts w:ascii="Times New Roman" w:hAnsi="Times New Roman"/>
                <w:b/>
                <w:sz w:val="24"/>
                <w:szCs w:val="24"/>
              </w:rPr>
              <w:t>245,5</w:t>
            </w:r>
          </w:p>
        </w:tc>
        <w:tc>
          <w:tcPr>
            <w:tcW w:w="1260" w:type="dxa"/>
            <w:vAlign w:val="center"/>
          </w:tcPr>
          <w:p w:rsidR="00CB0834" w:rsidRPr="00E1305A" w:rsidRDefault="00CB0834" w:rsidP="000B06B4">
            <w:pPr>
              <w:spacing w:after="0" w:line="240" w:lineRule="auto"/>
              <w:jc w:val="center"/>
              <w:rPr>
                <w:rFonts w:ascii="Times New Roman" w:hAnsi="Times New Roman"/>
                <w:b/>
                <w:sz w:val="24"/>
                <w:szCs w:val="24"/>
              </w:rPr>
            </w:pPr>
          </w:p>
        </w:tc>
        <w:tc>
          <w:tcPr>
            <w:tcW w:w="1260" w:type="dxa"/>
            <w:vAlign w:val="center"/>
          </w:tcPr>
          <w:p w:rsidR="00CB0834" w:rsidRPr="00E1305A" w:rsidRDefault="00D80C5E" w:rsidP="000B06B4">
            <w:pPr>
              <w:spacing w:after="0" w:line="240" w:lineRule="auto"/>
              <w:jc w:val="center"/>
              <w:rPr>
                <w:rFonts w:ascii="Times New Roman" w:hAnsi="Times New Roman"/>
                <w:b/>
                <w:sz w:val="24"/>
                <w:szCs w:val="24"/>
              </w:rPr>
            </w:pPr>
            <w:r>
              <w:rPr>
                <w:rFonts w:ascii="Times New Roman" w:hAnsi="Times New Roman"/>
                <w:b/>
                <w:sz w:val="24"/>
                <w:szCs w:val="24"/>
              </w:rPr>
              <w:t>331,0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в том числе территории:</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41386B" w:rsidRDefault="00CB0834" w:rsidP="000B06B4">
            <w:pPr>
              <w:spacing w:after="0" w:line="240" w:lineRule="auto"/>
              <w:jc w:val="center"/>
              <w:rPr>
                <w:rFonts w:ascii="Times New Roman" w:hAnsi="Times New Roman"/>
                <w:b/>
                <w:bCs/>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b/>
                <w:bCs/>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b/>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   жилой зоны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761F60" w:rsidP="00AD021A">
            <w:pPr>
              <w:spacing w:after="0" w:line="240" w:lineRule="auto"/>
              <w:jc w:val="center"/>
              <w:rPr>
                <w:rFonts w:ascii="Times New Roman" w:hAnsi="Times New Roman"/>
                <w:b/>
                <w:bCs/>
                <w:color w:val="000000" w:themeColor="text1"/>
                <w:sz w:val="24"/>
                <w:szCs w:val="24"/>
              </w:rPr>
            </w:pPr>
            <w:r w:rsidRPr="00AD021A">
              <w:rPr>
                <w:rFonts w:ascii="Times New Roman" w:hAnsi="Times New Roman"/>
                <w:b/>
                <w:bCs/>
                <w:color w:val="000000" w:themeColor="text1"/>
                <w:sz w:val="24"/>
                <w:szCs w:val="24"/>
              </w:rPr>
              <w:t>120.0</w:t>
            </w:r>
          </w:p>
        </w:tc>
        <w:tc>
          <w:tcPr>
            <w:tcW w:w="1260" w:type="dxa"/>
            <w:vAlign w:val="center"/>
          </w:tcPr>
          <w:p w:rsidR="00CB0834" w:rsidRPr="00761F60" w:rsidRDefault="00CB0834" w:rsidP="000B06B4">
            <w:pPr>
              <w:spacing w:after="0" w:line="240" w:lineRule="auto"/>
              <w:jc w:val="center"/>
              <w:rPr>
                <w:rFonts w:ascii="Times New Roman" w:hAnsi="Times New Roman"/>
                <w:b/>
                <w:bCs/>
                <w:color w:val="C0504D" w:themeColor="accent2"/>
                <w:sz w:val="24"/>
                <w:szCs w:val="24"/>
              </w:rPr>
            </w:pPr>
          </w:p>
        </w:tc>
        <w:tc>
          <w:tcPr>
            <w:tcW w:w="1260" w:type="dxa"/>
            <w:vAlign w:val="center"/>
          </w:tcPr>
          <w:p w:rsidR="00CB0834" w:rsidRPr="00AD021A" w:rsidRDefault="006D4949" w:rsidP="000B06B4">
            <w:pPr>
              <w:spacing w:after="0" w:line="240" w:lineRule="auto"/>
              <w:jc w:val="center"/>
              <w:rPr>
                <w:rFonts w:ascii="Times New Roman" w:hAnsi="Times New Roman"/>
                <w:b/>
                <w:bCs/>
                <w:color w:val="000000" w:themeColor="text1"/>
                <w:sz w:val="24"/>
                <w:szCs w:val="24"/>
              </w:rPr>
            </w:pPr>
            <w:r w:rsidRPr="00AD021A">
              <w:rPr>
                <w:rFonts w:ascii="Times New Roman" w:hAnsi="Times New Roman"/>
                <w:b/>
                <w:bCs/>
                <w:color w:val="000000" w:themeColor="text1"/>
                <w:sz w:val="24"/>
                <w:szCs w:val="24"/>
              </w:rPr>
              <w:t>192.8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      из них:</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AD021A" w:rsidRDefault="00CB0834" w:rsidP="000B06B4">
            <w:pPr>
              <w:spacing w:after="0" w:line="240" w:lineRule="auto"/>
              <w:jc w:val="center"/>
              <w:rPr>
                <w:rFonts w:ascii="Times New Roman" w:hAnsi="Times New Roman"/>
                <w:b/>
                <w:color w:val="000000" w:themeColor="text1"/>
                <w:sz w:val="24"/>
                <w:szCs w:val="24"/>
              </w:rPr>
            </w:pP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CB0834" w:rsidP="000B06B4">
            <w:pPr>
              <w:spacing w:after="0" w:line="240" w:lineRule="auto"/>
              <w:jc w:val="center"/>
              <w:rPr>
                <w:rFonts w:ascii="Times New Roman" w:hAnsi="Times New Roman"/>
                <w:color w:val="000000" w:themeColor="text1"/>
                <w:sz w:val="24"/>
                <w:szCs w:val="24"/>
              </w:rPr>
            </w:pPr>
          </w:p>
        </w:tc>
      </w:tr>
      <w:tr w:rsidR="00CB0834" w:rsidRPr="00F861D6" w:rsidTr="000B06B4">
        <w:trPr>
          <w:jc w:val="center"/>
        </w:trPr>
        <w:tc>
          <w:tcPr>
            <w:tcW w:w="720" w:type="dxa"/>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а) 1-2 этажная усадебная застройка</w:t>
            </w:r>
          </w:p>
        </w:tc>
        <w:tc>
          <w:tcPr>
            <w:tcW w:w="1440" w:type="dxa"/>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bCs/>
                <w:sz w:val="24"/>
                <w:szCs w:val="24"/>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87,6</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156,8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б) 2-х этажная секционная</w:t>
            </w:r>
          </w:p>
        </w:tc>
        <w:tc>
          <w:tcPr>
            <w:tcW w:w="1440" w:type="dxa"/>
            <w:vAlign w:val="center"/>
          </w:tcPr>
          <w:p w:rsidR="00CB0834" w:rsidRPr="00291579"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0,4</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1,1</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в</w:t>
            </w:r>
            <w:r w:rsidR="00CB0834">
              <w:rPr>
                <w:rFonts w:ascii="Times New Roman" w:hAnsi="Times New Roman"/>
                <w:bCs/>
                <w:sz w:val="24"/>
                <w:szCs w:val="24"/>
              </w:rPr>
              <w:t>) школа, детский сад</w:t>
            </w:r>
          </w:p>
        </w:tc>
        <w:tc>
          <w:tcPr>
            <w:tcW w:w="1440" w:type="dxa"/>
            <w:vAlign w:val="center"/>
          </w:tcPr>
          <w:p w:rsidR="00CB0834" w:rsidRPr="00291579"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2,9</w:t>
            </w:r>
          </w:p>
        </w:tc>
        <w:tc>
          <w:tcPr>
            <w:tcW w:w="1260" w:type="dxa"/>
            <w:vAlign w:val="center"/>
          </w:tcPr>
          <w:p w:rsidR="00CB0834" w:rsidRPr="00E1305A" w:rsidRDefault="00CB0834" w:rsidP="000B06B4">
            <w:pPr>
              <w:spacing w:after="0" w:line="240" w:lineRule="auto"/>
              <w:jc w:val="center"/>
              <w:rPr>
                <w:rFonts w:ascii="Times New Roman" w:hAnsi="Times New Roman"/>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2,9</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w:t>
            </w:r>
            <w:r w:rsidRPr="00F861D6">
              <w:rPr>
                <w:rFonts w:ascii="Times New Roman" w:hAnsi="Times New Roman"/>
                <w:bCs/>
                <w:sz w:val="24"/>
                <w:szCs w:val="24"/>
              </w:rPr>
              <w:t>обществен</w:t>
            </w:r>
            <w:proofErr w:type="gramStart"/>
            <w:r w:rsidRPr="00F861D6">
              <w:rPr>
                <w:rFonts w:ascii="Times New Roman" w:hAnsi="Times New Roman"/>
                <w:bCs/>
                <w:sz w:val="24"/>
                <w:szCs w:val="24"/>
              </w:rPr>
              <w:t>.-</w:t>
            </w:r>
            <w:proofErr w:type="gramEnd"/>
            <w:r w:rsidRPr="00F861D6">
              <w:rPr>
                <w:rFonts w:ascii="Times New Roman" w:hAnsi="Times New Roman"/>
                <w:bCs/>
                <w:sz w:val="24"/>
                <w:szCs w:val="24"/>
              </w:rPr>
              <w:t>деловая зона</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1,5</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4,6</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 xml:space="preserve">  -зона общего пользования</w:t>
            </w:r>
          </w:p>
        </w:tc>
        <w:tc>
          <w:tcPr>
            <w:tcW w:w="1440" w:type="dxa"/>
            <w:vAlign w:val="center"/>
          </w:tcPr>
          <w:p w:rsidR="00CB0834" w:rsidRPr="00B6140E" w:rsidRDefault="00CB0834" w:rsidP="000B06B4">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w:t>
            </w:r>
          </w:p>
        </w:tc>
        <w:tc>
          <w:tcPr>
            <w:tcW w:w="1440" w:type="dxa"/>
            <w:vAlign w:val="center"/>
          </w:tcPr>
          <w:p w:rsidR="00CB0834" w:rsidRPr="00AD021A" w:rsidRDefault="00AD021A"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27.6</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AD021A"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27.4</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а</w:t>
            </w:r>
            <w:r w:rsidR="00CB0834" w:rsidRPr="00F861D6">
              <w:rPr>
                <w:rFonts w:ascii="Times New Roman" w:hAnsi="Times New Roman"/>
                <w:bCs/>
                <w:sz w:val="24"/>
                <w:szCs w:val="24"/>
              </w:rPr>
              <w:t>) улицы, дороги, проезды</w:t>
            </w:r>
          </w:p>
          <w:p w:rsidR="00CB0834" w:rsidRPr="00F861D6" w:rsidRDefault="00CB0834" w:rsidP="000B06B4">
            <w:pPr>
              <w:spacing w:after="0" w:line="240" w:lineRule="auto"/>
              <w:rPr>
                <w:rFonts w:ascii="Times New Roman" w:hAnsi="Times New Roman"/>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AD021A" w:rsidRDefault="00761F60"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27.6</w:t>
            </w:r>
          </w:p>
        </w:tc>
        <w:tc>
          <w:tcPr>
            <w:tcW w:w="1260" w:type="dxa"/>
            <w:vAlign w:val="center"/>
          </w:tcPr>
          <w:p w:rsidR="00CB0834" w:rsidRPr="004C3ABC" w:rsidRDefault="00CB0834" w:rsidP="000B06B4">
            <w:pPr>
              <w:spacing w:after="0" w:line="240" w:lineRule="auto"/>
              <w:jc w:val="center"/>
              <w:rPr>
                <w:rFonts w:ascii="Times New Roman" w:hAnsi="Times New Roman"/>
                <w:bCs/>
                <w:color w:val="FF0000"/>
                <w:sz w:val="24"/>
                <w:szCs w:val="24"/>
              </w:rPr>
            </w:pPr>
          </w:p>
        </w:tc>
        <w:tc>
          <w:tcPr>
            <w:tcW w:w="1260" w:type="dxa"/>
            <w:vAlign w:val="center"/>
          </w:tcPr>
          <w:p w:rsidR="00CB0834" w:rsidRPr="00AD021A" w:rsidRDefault="006D4949"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21.1</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б</w:t>
            </w:r>
            <w:r w:rsidR="00CB0834" w:rsidRPr="00F861D6">
              <w:rPr>
                <w:rFonts w:ascii="Times New Roman" w:hAnsi="Times New Roman"/>
                <w:bCs/>
                <w:sz w:val="24"/>
                <w:szCs w:val="24"/>
              </w:rPr>
              <w:t>) сквер</w:t>
            </w:r>
          </w:p>
        </w:tc>
        <w:tc>
          <w:tcPr>
            <w:tcW w:w="1440" w:type="dxa"/>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AD021A" w:rsidRDefault="000A2CA6"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w:t>
            </w: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AD021A" w:rsidRDefault="00D80C5E"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6,3</w:t>
            </w:r>
          </w:p>
        </w:tc>
      </w:tr>
      <w:tr w:rsidR="00CB0834" w:rsidRPr="006D4949" w:rsidTr="000B06B4">
        <w:trPr>
          <w:trHeight w:val="70"/>
          <w:jc w:val="center"/>
        </w:trPr>
        <w:tc>
          <w:tcPr>
            <w:tcW w:w="720" w:type="dxa"/>
            <w:vAlign w:val="center"/>
          </w:tcPr>
          <w:p w:rsidR="00CB0834" w:rsidRPr="00F861D6" w:rsidRDefault="00243815" w:rsidP="000B06B4">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3420" w:type="dxa"/>
          </w:tcPr>
          <w:p w:rsidR="00CB0834" w:rsidRPr="00F861D6" w:rsidRDefault="00243815" w:rsidP="000B06B4">
            <w:pPr>
              <w:spacing w:after="0" w:line="240" w:lineRule="auto"/>
              <w:rPr>
                <w:rFonts w:ascii="Times New Roman" w:hAnsi="Times New Roman"/>
                <w:bCs/>
                <w:sz w:val="24"/>
                <w:szCs w:val="24"/>
              </w:rPr>
            </w:pPr>
            <w:r>
              <w:rPr>
                <w:rFonts w:ascii="Times New Roman" w:hAnsi="Times New Roman"/>
                <w:bCs/>
                <w:sz w:val="24"/>
                <w:szCs w:val="24"/>
              </w:rPr>
              <w:t xml:space="preserve">      </w:t>
            </w:r>
            <w:r w:rsidR="00CB0834" w:rsidRPr="00F861D6">
              <w:rPr>
                <w:rFonts w:ascii="Times New Roman" w:hAnsi="Times New Roman"/>
                <w:bCs/>
                <w:sz w:val="24"/>
                <w:szCs w:val="24"/>
              </w:rPr>
              <w:t xml:space="preserve"> иные зоны</w:t>
            </w:r>
          </w:p>
        </w:tc>
        <w:tc>
          <w:tcPr>
            <w:tcW w:w="1440" w:type="dxa"/>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га</w:t>
            </w:r>
          </w:p>
        </w:tc>
        <w:tc>
          <w:tcPr>
            <w:tcW w:w="1440" w:type="dxa"/>
            <w:vAlign w:val="center"/>
          </w:tcPr>
          <w:p w:rsidR="00CB0834" w:rsidRPr="00AD021A" w:rsidRDefault="00761F60"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125.5</w:t>
            </w:r>
          </w:p>
        </w:tc>
        <w:tc>
          <w:tcPr>
            <w:tcW w:w="1260" w:type="dxa"/>
            <w:vAlign w:val="center"/>
          </w:tcPr>
          <w:p w:rsidR="00CB0834" w:rsidRPr="00761F60" w:rsidRDefault="00CB0834" w:rsidP="000B06B4">
            <w:pPr>
              <w:spacing w:after="0" w:line="240" w:lineRule="auto"/>
              <w:jc w:val="center"/>
              <w:rPr>
                <w:rFonts w:ascii="Times New Roman" w:hAnsi="Times New Roman"/>
                <w:bCs/>
                <w:color w:val="C0504D" w:themeColor="accent2"/>
                <w:sz w:val="24"/>
                <w:szCs w:val="24"/>
              </w:rPr>
            </w:pPr>
          </w:p>
        </w:tc>
        <w:tc>
          <w:tcPr>
            <w:tcW w:w="1260" w:type="dxa"/>
            <w:vAlign w:val="center"/>
          </w:tcPr>
          <w:p w:rsidR="00CB0834" w:rsidRPr="00AD021A" w:rsidRDefault="006D4949" w:rsidP="000B06B4">
            <w:pPr>
              <w:spacing w:after="0" w:line="240" w:lineRule="auto"/>
              <w:jc w:val="center"/>
              <w:rPr>
                <w:rFonts w:ascii="Times New Roman" w:hAnsi="Times New Roman"/>
                <w:bCs/>
                <w:color w:val="000000" w:themeColor="text1"/>
                <w:sz w:val="24"/>
                <w:szCs w:val="24"/>
              </w:rPr>
            </w:pPr>
            <w:r w:rsidRPr="00AD021A">
              <w:rPr>
                <w:rFonts w:ascii="Times New Roman" w:hAnsi="Times New Roman"/>
                <w:bCs/>
                <w:color w:val="000000" w:themeColor="text1"/>
                <w:sz w:val="24"/>
                <w:szCs w:val="24"/>
              </w:rPr>
              <w:t>138.2</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2</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Население</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чел.</w:t>
            </w:r>
          </w:p>
        </w:tc>
        <w:tc>
          <w:tcPr>
            <w:tcW w:w="1440" w:type="dxa"/>
            <w:vAlign w:val="center"/>
          </w:tcPr>
          <w:p w:rsidR="00CB0834" w:rsidRPr="00AD021A" w:rsidRDefault="00D80C5E" w:rsidP="000B06B4">
            <w:pPr>
              <w:spacing w:after="0" w:line="240" w:lineRule="auto"/>
              <w:jc w:val="center"/>
              <w:rPr>
                <w:rFonts w:ascii="Times New Roman" w:hAnsi="Times New Roman"/>
                <w:color w:val="000000" w:themeColor="text1"/>
                <w:sz w:val="24"/>
                <w:szCs w:val="24"/>
              </w:rPr>
            </w:pPr>
            <w:r w:rsidRPr="00AD021A">
              <w:rPr>
                <w:rFonts w:ascii="Times New Roman" w:hAnsi="Times New Roman"/>
                <w:color w:val="000000" w:themeColor="text1"/>
                <w:sz w:val="24"/>
                <w:szCs w:val="24"/>
              </w:rPr>
              <w:t>927</w:t>
            </w:r>
          </w:p>
        </w:tc>
        <w:tc>
          <w:tcPr>
            <w:tcW w:w="1260" w:type="dxa"/>
            <w:vAlign w:val="center"/>
          </w:tcPr>
          <w:p w:rsidR="00CB0834" w:rsidRPr="00F861D6" w:rsidRDefault="00D80C5E" w:rsidP="000B06B4">
            <w:pPr>
              <w:spacing w:after="0" w:line="240" w:lineRule="auto"/>
              <w:jc w:val="center"/>
              <w:rPr>
                <w:rFonts w:ascii="Times New Roman" w:hAnsi="Times New Roman"/>
                <w:bCs/>
                <w:sz w:val="24"/>
                <w:szCs w:val="24"/>
              </w:rPr>
            </w:pPr>
            <w:r>
              <w:rPr>
                <w:rFonts w:ascii="Times New Roman" w:hAnsi="Times New Roman"/>
                <w:bCs/>
                <w:sz w:val="24"/>
                <w:szCs w:val="24"/>
              </w:rPr>
              <w:t>910</w:t>
            </w:r>
          </w:p>
        </w:tc>
        <w:tc>
          <w:tcPr>
            <w:tcW w:w="1260" w:type="dxa"/>
            <w:vAlign w:val="center"/>
          </w:tcPr>
          <w:p w:rsidR="00CB0834" w:rsidRPr="00F861D6" w:rsidRDefault="00D80C5E" w:rsidP="000B06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3</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Жилищный фонд</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color w:val="000000"/>
                <w:sz w:val="24"/>
                <w:szCs w:val="24"/>
                <w:lang w:val="en-US"/>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sz w:val="24"/>
                <w:szCs w:val="24"/>
              </w:rPr>
            </w:pPr>
          </w:p>
        </w:tc>
      </w:tr>
      <w:tr w:rsidR="006D0313" w:rsidRPr="0052197C" w:rsidTr="0006401A">
        <w:trPr>
          <w:trHeight w:val="231"/>
          <w:jc w:val="center"/>
        </w:trPr>
        <w:tc>
          <w:tcPr>
            <w:tcW w:w="720" w:type="dxa"/>
            <w:vAlign w:val="center"/>
          </w:tcPr>
          <w:p w:rsidR="006D0313" w:rsidRPr="0052197C" w:rsidRDefault="006D0313" w:rsidP="0006401A">
            <w:pPr>
              <w:spacing w:after="0" w:line="240" w:lineRule="auto"/>
              <w:jc w:val="center"/>
              <w:rPr>
                <w:rFonts w:ascii="Times New Roman" w:hAnsi="Times New Roman"/>
                <w:bCs/>
                <w:sz w:val="20"/>
                <w:szCs w:val="20"/>
              </w:rPr>
            </w:pPr>
            <w:r w:rsidRPr="0052197C">
              <w:rPr>
                <w:rFonts w:ascii="Times New Roman" w:hAnsi="Times New Roman"/>
                <w:bCs/>
                <w:sz w:val="20"/>
                <w:szCs w:val="20"/>
              </w:rPr>
              <w:t>1</w:t>
            </w:r>
          </w:p>
        </w:tc>
        <w:tc>
          <w:tcPr>
            <w:tcW w:w="3420" w:type="dxa"/>
          </w:tcPr>
          <w:p w:rsidR="006D0313" w:rsidRPr="0052197C" w:rsidRDefault="006D0313" w:rsidP="0006401A">
            <w:pPr>
              <w:spacing w:after="0" w:line="240" w:lineRule="auto"/>
              <w:jc w:val="center"/>
              <w:rPr>
                <w:rFonts w:ascii="Times New Roman" w:hAnsi="Times New Roman"/>
                <w:bCs/>
                <w:sz w:val="20"/>
                <w:szCs w:val="20"/>
              </w:rPr>
            </w:pPr>
            <w:r w:rsidRPr="0052197C">
              <w:rPr>
                <w:rFonts w:ascii="Times New Roman" w:hAnsi="Times New Roman"/>
                <w:bCs/>
                <w:sz w:val="20"/>
                <w:szCs w:val="20"/>
              </w:rPr>
              <w:t>2</w:t>
            </w:r>
          </w:p>
        </w:tc>
        <w:tc>
          <w:tcPr>
            <w:tcW w:w="1440" w:type="dxa"/>
          </w:tcPr>
          <w:p w:rsidR="006D0313" w:rsidRPr="0052197C" w:rsidRDefault="006D0313" w:rsidP="0006401A">
            <w:pPr>
              <w:spacing w:after="0" w:line="240" w:lineRule="auto"/>
              <w:jc w:val="center"/>
              <w:rPr>
                <w:rFonts w:ascii="Times New Roman" w:hAnsi="Times New Roman"/>
                <w:bCs/>
                <w:sz w:val="20"/>
                <w:szCs w:val="20"/>
              </w:rPr>
            </w:pPr>
            <w:r w:rsidRPr="0052197C">
              <w:rPr>
                <w:rFonts w:ascii="Times New Roman" w:hAnsi="Times New Roman"/>
                <w:bCs/>
                <w:sz w:val="20"/>
                <w:szCs w:val="20"/>
              </w:rPr>
              <w:t>3</w:t>
            </w:r>
          </w:p>
        </w:tc>
        <w:tc>
          <w:tcPr>
            <w:tcW w:w="1440" w:type="dxa"/>
            <w:vAlign w:val="center"/>
          </w:tcPr>
          <w:p w:rsidR="006D0313" w:rsidRPr="0052197C" w:rsidRDefault="006D0313" w:rsidP="0006401A">
            <w:pPr>
              <w:spacing w:after="0" w:line="240" w:lineRule="auto"/>
              <w:jc w:val="center"/>
              <w:rPr>
                <w:rFonts w:ascii="Times New Roman" w:hAnsi="Times New Roman"/>
                <w:bCs/>
                <w:sz w:val="20"/>
                <w:szCs w:val="20"/>
              </w:rPr>
            </w:pPr>
          </w:p>
        </w:tc>
        <w:tc>
          <w:tcPr>
            <w:tcW w:w="1260" w:type="dxa"/>
            <w:vAlign w:val="center"/>
          </w:tcPr>
          <w:p w:rsidR="006D0313" w:rsidRPr="0052197C" w:rsidRDefault="006D0313" w:rsidP="0006401A">
            <w:pPr>
              <w:spacing w:after="0" w:line="240" w:lineRule="auto"/>
              <w:jc w:val="center"/>
              <w:rPr>
                <w:rFonts w:ascii="Times New Roman" w:hAnsi="Times New Roman"/>
                <w:bCs/>
                <w:sz w:val="20"/>
                <w:szCs w:val="20"/>
              </w:rPr>
            </w:pPr>
          </w:p>
        </w:tc>
        <w:tc>
          <w:tcPr>
            <w:tcW w:w="1260" w:type="dxa"/>
            <w:vAlign w:val="center"/>
          </w:tcPr>
          <w:p w:rsidR="006D0313" w:rsidRPr="0052197C" w:rsidRDefault="006D0313" w:rsidP="0006401A">
            <w:pPr>
              <w:spacing w:after="0" w:line="240" w:lineRule="auto"/>
              <w:jc w:val="center"/>
              <w:rPr>
                <w:rFonts w:ascii="Times New Roman" w:hAnsi="Times New Roman"/>
                <w:bCs/>
                <w:sz w:val="20"/>
                <w:szCs w:val="20"/>
              </w:rPr>
            </w:pPr>
          </w:p>
        </w:tc>
      </w:tr>
      <w:tr w:rsidR="00CB0834" w:rsidRPr="00F861D6" w:rsidTr="000B06B4">
        <w:trPr>
          <w:trHeight w:val="493"/>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3.1</w:t>
            </w:r>
          </w:p>
        </w:tc>
        <w:tc>
          <w:tcPr>
            <w:tcW w:w="3420" w:type="dxa"/>
            <w:vAlign w:val="center"/>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Жилищный фонд – всего,</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тыс</w:t>
            </w:r>
            <w:proofErr w:type="gramStart"/>
            <w:r w:rsidRPr="00F861D6">
              <w:rPr>
                <w:rFonts w:ascii="Times New Roman" w:hAnsi="Times New Roman"/>
                <w:bCs/>
                <w:sz w:val="24"/>
                <w:szCs w:val="24"/>
              </w:rPr>
              <w:t>.м</w:t>
            </w:r>
            <w:proofErr w:type="gramEnd"/>
            <w:r w:rsidRPr="00F861D6">
              <w:rPr>
                <w:rFonts w:ascii="Times New Roman" w:hAnsi="Times New Roman"/>
                <w:bCs/>
                <w:sz w:val="24"/>
                <w:szCs w:val="24"/>
              </w:rPr>
              <w:t>2 общ. пл.</w:t>
            </w:r>
          </w:p>
        </w:tc>
        <w:tc>
          <w:tcPr>
            <w:tcW w:w="1440" w:type="dxa"/>
            <w:vAlign w:val="center"/>
          </w:tcPr>
          <w:p w:rsidR="00CB0834" w:rsidRPr="00F861D6" w:rsidRDefault="005F3CF1" w:rsidP="000B06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22,5</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3.2</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Убыль жилищного фонда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w:t>
            </w:r>
          </w:p>
        </w:tc>
        <w:tc>
          <w:tcPr>
            <w:tcW w:w="144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3.3</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Существующий сохраняемый жилищный фонд</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w:t>
            </w:r>
          </w:p>
        </w:tc>
        <w:tc>
          <w:tcPr>
            <w:tcW w:w="144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18,7</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18,7</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3.4</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 xml:space="preserve">Новое жилищное </w:t>
            </w:r>
            <w:proofErr w:type="gramStart"/>
            <w:r w:rsidRPr="00F861D6">
              <w:rPr>
                <w:rFonts w:ascii="Times New Roman" w:hAnsi="Times New Roman"/>
                <w:bCs/>
                <w:sz w:val="24"/>
                <w:szCs w:val="24"/>
              </w:rPr>
              <w:t>строитель-</w:t>
            </w:r>
            <w:proofErr w:type="spellStart"/>
            <w:r w:rsidRPr="00F861D6">
              <w:rPr>
                <w:rFonts w:ascii="Times New Roman" w:hAnsi="Times New Roman"/>
                <w:bCs/>
                <w:sz w:val="24"/>
                <w:szCs w:val="24"/>
              </w:rPr>
              <w:t>ство</w:t>
            </w:r>
            <w:proofErr w:type="spellEnd"/>
            <w:proofErr w:type="gramEnd"/>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w:t>
            </w:r>
          </w:p>
        </w:tc>
        <w:tc>
          <w:tcPr>
            <w:tcW w:w="144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1,3</w:t>
            </w:r>
          </w:p>
        </w:tc>
        <w:tc>
          <w:tcPr>
            <w:tcW w:w="1260" w:type="dxa"/>
            <w:vAlign w:val="center"/>
          </w:tcPr>
          <w:p w:rsidR="00CB0834" w:rsidRPr="00F861D6" w:rsidRDefault="005F3CF1" w:rsidP="000B06B4">
            <w:pPr>
              <w:spacing w:after="0" w:line="240" w:lineRule="auto"/>
              <w:jc w:val="center"/>
              <w:rPr>
                <w:rFonts w:ascii="Times New Roman" w:hAnsi="Times New Roman"/>
                <w:sz w:val="24"/>
                <w:szCs w:val="24"/>
              </w:rPr>
            </w:pPr>
            <w:r>
              <w:rPr>
                <w:rFonts w:ascii="Times New Roman" w:hAnsi="Times New Roman"/>
                <w:sz w:val="24"/>
                <w:szCs w:val="24"/>
              </w:rPr>
              <w:t>3,8</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r w:rsidRPr="00F861D6">
              <w:rPr>
                <w:rFonts w:ascii="Times New Roman" w:hAnsi="Times New Roman"/>
                <w:bCs/>
                <w:sz w:val="24"/>
                <w:szCs w:val="24"/>
                <w:lang w:val="en-US"/>
              </w:rPr>
              <w:t>3</w:t>
            </w:r>
            <w:r w:rsidRPr="00F861D6">
              <w:rPr>
                <w:rFonts w:ascii="Times New Roman" w:hAnsi="Times New Roman"/>
                <w:bCs/>
                <w:sz w:val="24"/>
                <w:szCs w:val="24"/>
              </w:rPr>
              <w:t>.</w:t>
            </w:r>
            <w:r w:rsidRPr="00F861D6">
              <w:rPr>
                <w:rFonts w:ascii="Times New Roman" w:hAnsi="Times New Roman"/>
                <w:bCs/>
                <w:sz w:val="24"/>
                <w:szCs w:val="24"/>
                <w:lang w:val="en-US"/>
              </w:rPr>
              <w:t>5</w:t>
            </w:r>
          </w:p>
        </w:tc>
        <w:tc>
          <w:tcPr>
            <w:tcW w:w="3420" w:type="dxa"/>
          </w:tcPr>
          <w:p w:rsidR="00CB0834" w:rsidRPr="00F861D6" w:rsidRDefault="00CB0834" w:rsidP="000B06B4">
            <w:pPr>
              <w:spacing w:after="0" w:line="240" w:lineRule="auto"/>
              <w:rPr>
                <w:rFonts w:ascii="Times New Roman" w:hAnsi="Times New Roman"/>
                <w:bCs/>
                <w:sz w:val="24"/>
                <w:szCs w:val="24"/>
              </w:rPr>
            </w:pPr>
            <w:r w:rsidRPr="00F861D6">
              <w:rPr>
                <w:rFonts w:ascii="Times New Roman" w:hAnsi="Times New Roman"/>
                <w:bCs/>
                <w:sz w:val="24"/>
                <w:szCs w:val="24"/>
              </w:rPr>
              <w:t>Обеспеченность жилищного фонда на 1 человека</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w:t>
            </w:r>
            <w:proofErr w:type="gramStart"/>
            <w:r w:rsidRPr="00F861D6">
              <w:rPr>
                <w:rFonts w:ascii="Times New Roman" w:hAnsi="Times New Roman"/>
                <w:bCs/>
                <w:sz w:val="24"/>
                <w:szCs w:val="24"/>
              </w:rPr>
              <w:t>2</w:t>
            </w:r>
            <w:proofErr w:type="gramEnd"/>
            <w:r w:rsidRPr="00F861D6">
              <w:rPr>
                <w:rFonts w:ascii="Times New Roman" w:hAnsi="Times New Roman"/>
                <w:bCs/>
                <w:sz w:val="24"/>
                <w:szCs w:val="24"/>
              </w:rPr>
              <w:t xml:space="preserve"> на1чел.</w:t>
            </w:r>
          </w:p>
        </w:tc>
        <w:tc>
          <w:tcPr>
            <w:tcW w:w="144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20,2</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22,0</w:t>
            </w:r>
          </w:p>
        </w:tc>
        <w:tc>
          <w:tcPr>
            <w:tcW w:w="1260" w:type="dxa"/>
            <w:vAlign w:val="center"/>
          </w:tcPr>
          <w:p w:rsidR="00CB0834" w:rsidRPr="00F861D6" w:rsidRDefault="005F3CF1" w:rsidP="000B06B4">
            <w:pPr>
              <w:spacing w:after="0" w:line="240" w:lineRule="auto"/>
              <w:jc w:val="center"/>
              <w:rPr>
                <w:rFonts w:ascii="Times New Roman" w:hAnsi="Times New Roman"/>
                <w:bCs/>
                <w:sz w:val="24"/>
                <w:szCs w:val="24"/>
              </w:rPr>
            </w:pPr>
            <w:r>
              <w:rPr>
                <w:rFonts w:ascii="Times New Roman" w:hAnsi="Times New Roman"/>
                <w:bCs/>
                <w:sz w:val="24"/>
                <w:szCs w:val="24"/>
              </w:rPr>
              <w:t>25,0</w:t>
            </w: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4</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Объемы социального и куль-турно-бытового обслужива-ния населения</w:t>
            </w:r>
          </w:p>
        </w:tc>
        <w:tc>
          <w:tcPr>
            <w:tcW w:w="1440" w:type="dxa"/>
            <w:vAlign w:val="center"/>
          </w:tcPr>
          <w:p w:rsidR="00CB0834" w:rsidRPr="00F861D6" w:rsidRDefault="00CB0834" w:rsidP="000B06B4">
            <w:pPr>
              <w:spacing w:after="0" w:line="240" w:lineRule="auto"/>
              <w:jc w:val="center"/>
              <w:rPr>
                <w:rFonts w:ascii="Times New Roman" w:hAnsi="Times New Roman"/>
                <w:b/>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r>
      <w:tr w:rsidR="00CB0834" w:rsidRPr="00F861D6" w:rsidTr="000B06B4">
        <w:trPr>
          <w:trHeight w:val="70"/>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4.1</w:t>
            </w:r>
          </w:p>
        </w:tc>
        <w:tc>
          <w:tcPr>
            <w:tcW w:w="3420" w:type="dxa"/>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Общеобразовательная школа</w:t>
            </w:r>
            <w:r w:rsidRPr="00F861D6">
              <w:rPr>
                <w:rFonts w:ascii="Times New Roman" w:hAnsi="Times New Roman"/>
                <w:bCs/>
                <w:sz w:val="24"/>
                <w:szCs w:val="24"/>
              </w:rPr>
              <w:t xml:space="preserve"> </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мест</w:t>
            </w:r>
          </w:p>
        </w:tc>
        <w:tc>
          <w:tcPr>
            <w:tcW w:w="144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320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4.2</w:t>
            </w:r>
          </w:p>
        </w:tc>
        <w:tc>
          <w:tcPr>
            <w:tcW w:w="3420" w:type="dxa"/>
            <w:tcBorders>
              <w:top w:val="single" w:sz="4" w:space="0" w:color="auto"/>
              <w:left w:val="single" w:sz="4" w:space="0" w:color="auto"/>
              <w:bottom w:val="single" w:sz="4" w:space="0" w:color="auto"/>
              <w:right w:val="single" w:sz="4" w:space="0" w:color="auto"/>
            </w:tcBorders>
          </w:tcPr>
          <w:p w:rsidR="00CB0834" w:rsidRDefault="00CB0834" w:rsidP="000B06B4">
            <w:pPr>
              <w:spacing w:after="0" w:line="240" w:lineRule="auto"/>
              <w:rPr>
                <w:rFonts w:ascii="Times New Roman" w:hAnsi="Times New Roman"/>
                <w:sz w:val="24"/>
                <w:szCs w:val="24"/>
              </w:rPr>
            </w:pPr>
            <w:r>
              <w:rPr>
                <w:rFonts w:ascii="Times New Roman" w:hAnsi="Times New Roman"/>
                <w:sz w:val="24"/>
                <w:szCs w:val="24"/>
              </w:rPr>
              <w:t>Детский сад</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50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ФАП</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proofErr w:type="spellStart"/>
            <w:r w:rsidRPr="00F861D6">
              <w:rPr>
                <w:rFonts w:ascii="Times New Roman" w:hAnsi="Times New Roman"/>
                <w:sz w:val="24"/>
                <w:szCs w:val="24"/>
              </w:rPr>
              <w:t>пос</w:t>
            </w:r>
            <w:proofErr w:type="spellEnd"/>
            <w:r w:rsidRPr="00F861D6">
              <w:rPr>
                <w:rFonts w:ascii="Times New Roman" w:hAnsi="Times New Roman"/>
                <w:sz w:val="24"/>
                <w:szCs w:val="24"/>
              </w:rPr>
              <w:t>/.</w:t>
            </w:r>
            <w:proofErr w:type="gramStart"/>
            <w:r w:rsidRPr="00F861D6">
              <w:rPr>
                <w:rFonts w:ascii="Times New Roman" w:hAnsi="Times New Roman"/>
                <w:sz w:val="24"/>
                <w:szCs w:val="24"/>
              </w:rPr>
              <w:t>см</w:t>
            </w:r>
            <w:proofErr w:type="gramEnd"/>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35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4.4</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Дом культуры</w:t>
            </w:r>
          </w:p>
        </w:tc>
        <w:tc>
          <w:tcPr>
            <w:tcW w:w="1440" w:type="dxa"/>
            <w:tcBorders>
              <w:top w:val="single" w:sz="4" w:space="0" w:color="auto"/>
              <w:left w:val="single" w:sz="4" w:space="0" w:color="auto"/>
              <w:bottom w:val="single" w:sz="4" w:space="0" w:color="auto"/>
              <w:right w:val="single" w:sz="4" w:space="0" w:color="auto"/>
            </w:tcBorders>
            <w:vAlign w:val="bottom"/>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4.5</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Pr>
                <w:rFonts w:ascii="Times New Roman" w:hAnsi="Times New Roman"/>
                <w:sz w:val="24"/>
                <w:szCs w:val="24"/>
              </w:rPr>
              <w:t>Библиотека</w:t>
            </w:r>
          </w:p>
        </w:tc>
        <w:tc>
          <w:tcPr>
            <w:tcW w:w="144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тыс. томов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11,3</w:t>
            </w:r>
          </w:p>
        </w:tc>
      </w:tr>
      <w:tr w:rsidR="00CB0834" w:rsidRPr="00F861D6" w:rsidTr="000B06B4">
        <w:trPr>
          <w:trHeight w:val="232"/>
          <w:jc w:val="center"/>
        </w:trPr>
        <w:tc>
          <w:tcPr>
            <w:tcW w:w="720" w:type="dxa"/>
            <w:vAlign w:val="center"/>
          </w:tcPr>
          <w:p w:rsidR="00CB0834" w:rsidRPr="00F861D6"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3420" w:type="dxa"/>
            <w:vAlign w:val="center"/>
          </w:tcPr>
          <w:p w:rsidR="00CB0834" w:rsidRPr="00F861D6" w:rsidRDefault="00CB0834" w:rsidP="000B06B4">
            <w:pPr>
              <w:spacing w:after="0" w:line="240" w:lineRule="auto"/>
              <w:rPr>
                <w:rFonts w:ascii="Times New Roman" w:hAnsi="Times New Roman"/>
                <w:bCs/>
                <w:sz w:val="24"/>
                <w:szCs w:val="24"/>
              </w:rPr>
            </w:pPr>
            <w:r>
              <w:rPr>
                <w:rFonts w:ascii="Times New Roman" w:hAnsi="Times New Roman"/>
                <w:bCs/>
                <w:sz w:val="24"/>
                <w:szCs w:val="24"/>
              </w:rPr>
              <w:t>Спортивные залы</w:t>
            </w: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r w:rsidRPr="00F861D6">
              <w:rPr>
                <w:rFonts w:ascii="Times New Roman" w:hAnsi="Times New Roman"/>
                <w:bCs/>
                <w:sz w:val="24"/>
                <w:szCs w:val="24"/>
              </w:rPr>
              <w:t>м2 пл</w:t>
            </w:r>
            <w:proofErr w:type="gramStart"/>
            <w:r w:rsidRPr="00F861D6">
              <w:rPr>
                <w:rFonts w:ascii="Times New Roman" w:hAnsi="Times New Roman"/>
                <w:bCs/>
                <w:sz w:val="24"/>
                <w:szCs w:val="24"/>
              </w:rPr>
              <w:t>.п</w:t>
            </w:r>
            <w:proofErr w:type="gramEnd"/>
            <w:r w:rsidRPr="00F861D6">
              <w:rPr>
                <w:rFonts w:ascii="Times New Roman" w:hAnsi="Times New Roman"/>
                <w:bCs/>
                <w:sz w:val="24"/>
                <w:szCs w:val="24"/>
              </w:rPr>
              <w:t>ола</w:t>
            </w:r>
          </w:p>
        </w:tc>
        <w:tc>
          <w:tcPr>
            <w:tcW w:w="144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c>
          <w:tcPr>
            <w:tcW w:w="1260" w:type="dxa"/>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100х60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Спортплощадка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216</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4.8</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Магазины всех видов реализу-емого ассортимента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м2 торг</w:t>
            </w:r>
            <w:proofErr w:type="gramStart"/>
            <w:r w:rsidRPr="00F861D6">
              <w:rPr>
                <w:rFonts w:ascii="Times New Roman" w:hAnsi="Times New Roman"/>
                <w:sz w:val="24"/>
                <w:szCs w:val="24"/>
              </w:rPr>
              <w:t>.</w:t>
            </w:r>
            <w:proofErr w:type="gramEnd"/>
            <w:r w:rsidRPr="00F861D6">
              <w:rPr>
                <w:rFonts w:ascii="Times New Roman" w:hAnsi="Times New Roman"/>
                <w:sz w:val="24"/>
                <w:szCs w:val="24"/>
              </w:rPr>
              <w:t xml:space="preserve"> </w:t>
            </w:r>
            <w:proofErr w:type="gramStart"/>
            <w:r w:rsidRPr="00F861D6">
              <w:rPr>
                <w:rFonts w:ascii="Times New Roman" w:hAnsi="Times New Roman"/>
                <w:sz w:val="24"/>
                <w:szCs w:val="24"/>
              </w:rPr>
              <w:t>п</w:t>
            </w:r>
            <w:proofErr w:type="gramEnd"/>
            <w:r w:rsidRPr="00F861D6">
              <w:rPr>
                <w:rFonts w:ascii="Times New Roman" w:hAnsi="Times New Roman"/>
                <w:sz w:val="24"/>
                <w:szCs w:val="24"/>
              </w:rPr>
              <w:t>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785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845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845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4.9</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Кафе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Pr>
                <w:rFonts w:ascii="Times New Roman" w:hAnsi="Times New Roman"/>
                <w:sz w:val="24"/>
                <w:szCs w:val="24"/>
              </w:rPr>
              <w:t>4.10</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Предприятия бытового обслу-живания </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7</w:t>
            </w:r>
          </w:p>
        </w:tc>
      </w:tr>
      <w:tr w:rsidR="00CB0834" w:rsidRPr="0052197C" w:rsidTr="000B06B4">
        <w:trPr>
          <w:trHeight w:val="231"/>
          <w:jc w:val="center"/>
        </w:trPr>
        <w:tc>
          <w:tcPr>
            <w:tcW w:w="720" w:type="dxa"/>
            <w:vAlign w:val="center"/>
          </w:tcPr>
          <w:p w:rsidR="00CB0834" w:rsidRPr="0052197C" w:rsidRDefault="00CB0834" w:rsidP="000B06B4">
            <w:pPr>
              <w:spacing w:after="0" w:line="240" w:lineRule="auto"/>
              <w:jc w:val="center"/>
              <w:rPr>
                <w:rFonts w:ascii="Times New Roman" w:hAnsi="Times New Roman"/>
                <w:bCs/>
                <w:sz w:val="24"/>
                <w:szCs w:val="24"/>
              </w:rPr>
            </w:pPr>
            <w:r w:rsidRPr="0052197C">
              <w:rPr>
                <w:rFonts w:ascii="Times New Roman" w:hAnsi="Times New Roman"/>
                <w:bCs/>
                <w:sz w:val="24"/>
                <w:szCs w:val="24"/>
              </w:rPr>
              <w:t>4.11</w:t>
            </w:r>
          </w:p>
        </w:tc>
        <w:tc>
          <w:tcPr>
            <w:tcW w:w="3420" w:type="dxa"/>
          </w:tcPr>
          <w:p w:rsidR="00CB0834" w:rsidRPr="0052197C" w:rsidRDefault="00CB0834" w:rsidP="000B06B4">
            <w:pPr>
              <w:spacing w:after="0" w:line="240" w:lineRule="auto"/>
              <w:rPr>
                <w:rFonts w:ascii="Times New Roman" w:hAnsi="Times New Roman"/>
                <w:bCs/>
                <w:sz w:val="24"/>
                <w:szCs w:val="24"/>
              </w:rPr>
            </w:pPr>
            <w:r w:rsidRPr="0052197C">
              <w:rPr>
                <w:rFonts w:ascii="Times New Roman" w:hAnsi="Times New Roman"/>
                <w:bCs/>
                <w:sz w:val="24"/>
                <w:szCs w:val="24"/>
              </w:rPr>
              <w:t>Бани</w:t>
            </w:r>
          </w:p>
        </w:tc>
        <w:tc>
          <w:tcPr>
            <w:tcW w:w="1440" w:type="dxa"/>
          </w:tcPr>
          <w:p w:rsidR="00CB0834" w:rsidRPr="0052197C" w:rsidRDefault="00CB0834" w:rsidP="000B06B4">
            <w:pPr>
              <w:spacing w:after="0" w:line="240" w:lineRule="auto"/>
              <w:jc w:val="center"/>
              <w:rPr>
                <w:rFonts w:ascii="Times New Roman" w:hAnsi="Times New Roman"/>
                <w:bCs/>
                <w:sz w:val="24"/>
                <w:szCs w:val="24"/>
              </w:rPr>
            </w:pPr>
            <w:r>
              <w:rPr>
                <w:rFonts w:ascii="Times New Roman" w:hAnsi="Times New Roman"/>
                <w:bCs/>
                <w:sz w:val="24"/>
                <w:szCs w:val="24"/>
              </w:rPr>
              <w:t>мест</w:t>
            </w:r>
          </w:p>
        </w:tc>
        <w:tc>
          <w:tcPr>
            <w:tcW w:w="1440" w:type="dxa"/>
            <w:vAlign w:val="center"/>
          </w:tcPr>
          <w:p w:rsidR="00CB0834" w:rsidRPr="0052197C" w:rsidRDefault="006F6B30" w:rsidP="000B06B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w:t>
            </w:r>
          </w:p>
        </w:tc>
      </w:tr>
      <w:tr w:rsidR="00CB0834" w:rsidRPr="00F861D6" w:rsidTr="000B06B4">
        <w:trPr>
          <w:trHeight w:val="231"/>
          <w:jc w:val="center"/>
        </w:trPr>
        <w:tc>
          <w:tcPr>
            <w:tcW w:w="720" w:type="dxa"/>
            <w:vAlign w:val="center"/>
          </w:tcPr>
          <w:p w:rsidR="00CB0834" w:rsidRPr="00F861D6" w:rsidRDefault="00CB0834" w:rsidP="000B06B4">
            <w:pPr>
              <w:spacing w:after="0" w:line="240" w:lineRule="auto"/>
              <w:jc w:val="center"/>
              <w:rPr>
                <w:rFonts w:ascii="Times New Roman" w:hAnsi="Times New Roman"/>
                <w:b/>
                <w:bCs/>
                <w:sz w:val="24"/>
                <w:szCs w:val="24"/>
              </w:rPr>
            </w:pPr>
            <w:r w:rsidRPr="00F861D6">
              <w:rPr>
                <w:rFonts w:ascii="Times New Roman" w:hAnsi="Times New Roman"/>
                <w:b/>
                <w:bCs/>
                <w:sz w:val="24"/>
                <w:szCs w:val="24"/>
              </w:rPr>
              <w:t>5</w:t>
            </w:r>
          </w:p>
        </w:tc>
        <w:tc>
          <w:tcPr>
            <w:tcW w:w="3420" w:type="dxa"/>
          </w:tcPr>
          <w:p w:rsidR="00CB0834" w:rsidRPr="00F861D6" w:rsidRDefault="00CB0834" w:rsidP="000B06B4">
            <w:pPr>
              <w:spacing w:after="0" w:line="240" w:lineRule="auto"/>
              <w:rPr>
                <w:rFonts w:ascii="Times New Roman" w:hAnsi="Times New Roman"/>
                <w:b/>
                <w:bCs/>
                <w:sz w:val="24"/>
                <w:szCs w:val="24"/>
              </w:rPr>
            </w:pPr>
            <w:r w:rsidRPr="00F861D6">
              <w:rPr>
                <w:rFonts w:ascii="Times New Roman" w:hAnsi="Times New Roman"/>
                <w:b/>
                <w:bCs/>
                <w:sz w:val="24"/>
                <w:szCs w:val="24"/>
              </w:rPr>
              <w:t>Транспортная инфраструктура</w:t>
            </w:r>
          </w:p>
        </w:tc>
        <w:tc>
          <w:tcPr>
            <w:tcW w:w="1440" w:type="dxa"/>
          </w:tcPr>
          <w:p w:rsidR="00CB0834" w:rsidRPr="00F861D6" w:rsidRDefault="00CB0834" w:rsidP="000B06B4">
            <w:pPr>
              <w:spacing w:after="0" w:line="240" w:lineRule="auto"/>
              <w:jc w:val="center"/>
              <w:rPr>
                <w:rFonts w:ascii="Times New Roman" w:hAnsi="Times New Roman"/>
                <w:b/>
                <w:bCs/>
                <w:sz w:val="24"/>
                <w:szCs w:val="24"/>
              </w:rPr>
            </w:pPr>
          </w:p>
        </w:tc>
        <w:tc>
          <w:tcPr>
            <w:tcW w:w="1440" w:type="dxa"/>
            <w:vAlign w:val="center"/>
          </w:tcPr>
          <w:p w:rsidR="00CB0834" w:rsidRPr="00F861D6" w:rsidRDefault="00CB0834" w:rsidP="000B06B4">
            <w:pPr>
              <w:spacing w:after="0" w:line="240" w:lineRule="auto"/>
              <w:jc w:val="center"/>
              <w:rPr>
                <w:rFonts w:ascii="Times New Roman" w:hAnsi="Times New Roman"/>
                <w:bCs/>
                <w:sz w:val="24"/>
                <w:szCs w:val="24"/>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lang w:val="en-US"/>
              </w:rPr>
            </w:pPr>
          </w:p>
        </w:tc>
        <w:tc>
          <w:tcPr>
            <w:tcW w:w="1260" w:type="dxa"/>
            <w:vAlign w:val="center"/>
          </w:tcPr>
          <w:p w:rsidR="00CB0834" w:rsidRPr="00F861D6" w:rsidRDefault="00CB0834" w:rsidP="000B06B4">
            <w:pPr>
              <w:spacing w:after="0" w:line="240" w:lineRule="auto"/>
              <w:jc w:val="center"/>
              <w:rPr>
                <w:rFonts w:ascii="Times New Roman" w:hAnsi="Times New Roman"/>
                <w:bCs/>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5.1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Общая протяженность улично-дорожной сети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9,8</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lang w:val="en-US"/>
              </w:rPr>
              <w:t>5</w:t>
            </w:r>
            <w:r w:rsidRPr="00F861D6">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jc w:val="both"/>
              <w:rPr>
                <w:rFonts w:ascii="Times New Roman" w:hAnsi="Times New Roman"/>
                <w:sz w:val="24"/>
                <w:szCs w:val="24"/>
              </w:rPr>
            </w:pPr>
            <w:r w:rsidRPr="00F861D6">
              <w:rPr>
                <w:rFonts w:ascii="Times New Roman" w:hAnsi="Times New Roman"/>
                <w:sz w:val="24"/>
                <w:szCs w:val="24"/>
              </w:rPr>
              <w:t>Плотность улично-дорожной сети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км/км</w:t>
            </w:r>
            <w:proofErr w:type="gramStart"/>
            <w:r w:rsidRPr="00F861D6">
              <w:rPr>
                <w:rFonts w:ascii="Times New Roman" w:hAnsi="Times New Roman"/>
                <w:sz w:val="24"/>
                <w:szCs w:val="24"/>
              </w:rPr>
              <w:t>2</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67209" w:rsidP="000B06B4">
            <w:pPr>
              <w:spacing w:after="0" w:line="240" w:lineRule="auto"/>
              <w:jc w:val="center"/>
              <w:rPr>
                <w:rFonts w:ascii="Times New Roman" w:hAnsi="Times New Roman"/>
                <w:sz w:val="24"/>
                <w:szCs w:val="24"/>
              </w:rPr>
            </w:pPr>
            <w:r>
              <w:rPr>
                <w:rFonts w:ascii="Times New Roman" w:hAnsi="Times New Roman"/>
                <w:sz w:val="24"/>
                <w:szCs w:val="24"/>
              </w:rPr>
              <w:t>5,3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lang w:val="en-US"/>
              </w:rPr>
            </w:pPr>
            <w:r w:rsidRPr="00F861D6">
              <w:rPr>
                <w:rFonts w:ascii="Times New Roman" w:hAnsi="Times New Roman"/>
                <w:b/>
                <w:sz w:val="24"/>
                <w:szCs w:val="24"/>
                <w:lang w:val="en-US"/>
              </w:rPr>
              <w:t>6</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proofErr w:type="gramStart"/>
            <w:r w:rsidRPr="00F861D6">
              <w:rPr>
                <w:rFonts w:ascii="Times New Roman" w:hAnsi="Times New Roman"/>
                <w:b/>
                <w:sz w:val="24"/>
                <w:szCs w:val="24"/>
              </w:rPr>
              <w:t>Инженерная</w:t>
            </w:r>
            <w:proofErr w:type="gramEnd"/>
            <w:r w:rsidRPr="00F861D6">
              <w:rPr>
                <w:rFonts w:ascii="Times New Roman" w:hAnsi="Times New Roman"/>
                <w:b/>
                <w:sz w:val="24"/>
                <w:szCs w:val="24"/>
              </w:rPr>
              <w:t xml:space="preserve"> инфраструкту-ра и благоустройство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Водопотребление </w:t>
            </w:r>
            <w:r w:rsidRPr="00F861D6">
              <w:rPr>
                <w:rFonts w:ascii="Times New Roman" w:hAnsi="Times New Roman"/>
                <w:bCs/>
                <w:sz w:val="24"/>
                <w:szCs w:val="24"/>
              </w:rPr>
              <w:t xml:space="preserve">– </w:t>
            </w:r>
            <w:r w:rsidRPr="00F861D6">
              <w:rPr>
                <w:rFonts w:ascii="Times New Roman" w:hAnsi="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м3/сут.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288,1</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292,1</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в том числе только: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хозяйственно-питьевые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lang w:val="en-US"/>
              </w:rPr>
            </w:pPr>
            <w:r w:rsidRPr="00F861D6">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94,6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99,12</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производственные нужды и животнов. сектор</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proofErr w:type="gramStart"/>
            <w:r w:rsidRPr="00F861D6">
              <w:rPr>
                <w:rFonts w:ascii="Times New Roman" w:hAnsi="Times New Roman"/>
                <w:sz w:val="24"/>
                <w:szCs w:val="24"/>
              </w:rPr>
              <w:t>Среднесуточное</w:t>
            </w:r>
            <w:proofErr w:type="gramEnd"/>
            <w:r w:rsidRPr="00F861D6">
              <w:rPr>
                <w:rFonts w:ascii="Times New Roman" w:hAnsi="Times New Roman"/>
                <w:sz w:val="24"/>
                <w:szCs w:val="24"/>
              </w:rPr>
              <w:t xml:space="preserve"> водопотреб-ление на 1 чел.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roofErr w:type="gramStart"/>
            <w:r w:rsidRPr="00F861D6">
              <w:rPr>
                <w:rFonts w:ascii="Times New Roman" w:hAnsi="Times New Roman"/>
                <w:sz w:val="24"/>
                <w:szCs w:val="24"/>
              </w:rPr>
              <w:t>л</w:t>
            </w:r>
            <w:proofErr w:type="gramEnd"/>
            <w:r w:rsidRPr="00F861D6">
              <w:rPr>
                <w:rFonts w:ascii="Times New Roman" w:hAnsi="Times New Roman"/>
                <w:sz w:val="24"/>
                <w:szCs w:val="24"/>
              </w:rPr>
              <w:t xml:space="preserve">/сутки </w:t>
            </w:r>
          </w:p>
          <w:p w:rsidR="00CB0834" w:rsidRPr="00F861D6" w:rsidRDefault="00CB0834" w:rsidP="000B06B4">
            <w:pPr>
              <w:spacing w:after="0" w:line="240" w:lineRule="auto"/>
              <w:jc w:val="center"/>
              <w:rPr>
                <w:rFonts w:ascii="Times New Roman" w:hAnsi="Times New Roman"/>
                <w:sz w:val="24"/>
                <w:szCs w:val="24"/>
              </w:rPr>
            </w:pPr>
            <w:proofErr w:type="gramStart"/>
            <w:r w:rsidRPr="00F861D6">
              <w:rPr>
                <w:rFonts w:ascii="Times New Roman" w:hAnsi="Times New Roman"/>
                <w:sz w:val="24"/>
                <w:szCs w:val="24"/>
              </w:rPr>
              <w:t>на</w:t>
            </w:r>
            <w:proofErr w:type="gramEnd"/>
            <w:r w:rsidRPr="00F861D6">
              <w:rPr>
                <w:rFonts w:ascii="Times New Roman" w:hAnsi="Times New Roman"/>
                <w:sz w:val="24"/>
                <w:szCs w:val="24"/>
              </w:rPr>
              <w:t xml:space="preserve"> чел.</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100-160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100-160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6.1.3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Протяженность проектиру-емых магистральных сетей</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9B61A4">
            <w:pPr>
              <w:spacing w:after="0" w:line="240" w:lineRule="auto"/>
              <w:jc w:val="center"/>
              <w:rPr>
                <w:rFonts w:ascii="Times New Roman" w:hAnsi="Times New Roman"/>
                <w:sz w:val="24"/>
                <w:szCs w:val="24"/>
              </w:rPr>
            </w:pPr>
            <w:r>
              <w:rPr>
                <w:rFonts w:ascii="Times New Roman" w:hAnsi="Times New Roman"/>
                <w:sz w:val="24"/>
                <w:szCs w:val="24"/>
              </w:rPr>
              <w:t>1,</w:t>
            </w:r>
            <w:r w:rsidR="009B61A4">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6F6B30" w:rsidP="009B61A4">
            <w:pPr>
              <w:spacing w:after="0" w:line="240" w:lineRule="auto"/>
              <w:jc w:val="center"/>
              <w:rPr>
                <w:rFonts w:ascii="Times New Roman" w:hAnsi="Times New Roman"/>
                <w:sz w:val="24"/>
                <w:szCs w:val="24"/>
              </w:rPr>
            </w:pPr>
            <w:r>
              <w:rPr>
                <w:rFonts w:ascii="Times New Roman" w:hAnsi="Times New Roman"/>
                <w:sz w:val="24"/>
                <w:szCs w:val="24"/>
              </w:rPr>
              <w:t>1,</w:t>
            </w:r>
            <w:r w:rsidR="009B61A4">
              <w:rPr>
                <w:rFonts w:ascii="Times New Roman" w:hAnsi="Times New Roman"/>
                <w:sz w:val="24"/>
                <w:szCs w:val="24"/>
              </w:rPr>
              <w:t>2</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Канализация</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6.2.1</w:t>
            </w:r>
          </w:p>
        </w:tc>
        <w:tc>
          <w:tcPr>
            <w:tcW w:w="3420" w:type="dxa"/>
            <w:tcBorders>
              <w:top w:val="single" w:sz="4" w:space="0" w:color="auto"/>
              <w:left w:val="single" w:sz="4" w:space="0" w:color="auto"/>
              <w:bottom w:val="single" w:sz="4" w:space="0" w:color="auto"/>
              <w:right w:val="single" w:sz="4" w:space="0" w:color="auto"/>
            </w:tcBorders>
          </w:tcPr>
          <w:p w:rsidR="00CB0834" w:rsidRDefault="00CB0834" w:rsidP="009B61A4">
            <w:pPr>
              <w:spacing w:after="0" w:line="240" w:lineRule="auto"/>
              <w:rPr>
                <w:rFonts w:ascii="Times New Roman" w:hAnsi="Times New Roman"/>
                <w:sz w:val="24"/>
                <w:szCs w:val="24"/>
              </w:rPr>
            </w:pPr>
            <w:r w:rsidRPr="00F861D6">
              <w:rPr>
                <w:rFonts w:ascii="Times New Roman" w:hAnsi="Times New Roman"/>
                <w:sz w:val="24"/>
                <w:szCs w:val="24"/>
              </w:rPr>
              <w:t>Общее поступление сточных вод от населения</w:t>
            </w:r>
            <w:r w:rsidR="009B61A4">
              <w:rPr>
                <w:rFonts w:ascii="Times New Roman" w:hAnsi="Times New Roman"/>
                <w:sz w:val="24"/>
                <w:szCs w:val="24"/>
              </w:rPr>
              <w:t xml:space="preserve"> и бюджетных организаций </w:t>
            </w:r>
            <w:r w:rsidRPr="00F861D6">
              <w:rPr>
                <w:rFonts w:ascii="Times New Roman" w:hAnsi="Times New Roman"/>
                <w:sz w:val="24"/>
                <w:szCs w:val="24"/>
              </w:rPr>
              <w:t xml:space="preserve"> – всего:</w:t>
            </w:r>
          </w:p>
          <w:p w:rsidR="009B61A4" w:rsidRPr="00F861D6" w:rsidRDefault="009B61A4" w:rsidP="009B61A4">
            <w:pPr>
              <w:spacing w:after="0" w:line="240" w:lineRule="auto"/>
              <w:rPr>
                <w:rFonts w:ascii="Times New Roman" w:hAnsi="Times New Roman"/>
                <w:sz w:val="24"/>
                <w:szCs w:val="24"/>
              </w:rPr>
            </w:pPr>
            <w:r w:rsidRPr="00F861D6">
              <w:rPr>
                <w:rFonts w:ascii="Times New Roman" w:hAnsi="Times New Roman"/>
                <w:sz w:val="24"/>
                <w:szCs w:val="24"/>
              </w:rPr>
              <w:t xml:space="preserve">Протяженность </w:t>
            </w:r>
            <w:proofErr w:type="spellStart"/>
            <w:r w:rsidRPr="00F861D6">
              <w:rPr>
                <w:rFonts w:ascii="Times New Roman" w:hAnsi="Times New Roman"/>
                <w:sz w:val="24"/>
                <w:szCs w:val="24"/>
              </w:rPr>
              <w:t>проектиру-емых</w:t>
            </w:r>
            <w:proofErr w:type="spellEnd"/>
            <w:r>
              <w:rPr>
                <w:rFonts w:ascii="Times New Roman" w:hAnsi="Times New Roman"/>
                <w:sz w:val="24"/>
                <w:szCs w:val="24"/>
              </w:rPr>
              <w:t xml:space="preserve"> канал</w:t>
            </w:r>
            <w:proofErr w:type="gramStart"/>
            <w:r>
              <w:rPr>
                <w:rFonts w:ascii="Times New Roman" w:hAnsi="Times New Roman"/>
                <w:sz w:val="24"/>
                <w:szCs w:val="24"/>
              </w:rPr>
              <w:t>.</w:t>
            </w:r>
            <w:proofErr w:type="gramEnd"/>
            <w:r w:rsidRPr="00F861D6">
              <w:rPr>
                <w:rFonts w:ascii="Times New Roman" w:hAnsi="Times New Roman"/>
                <w:sz w:val="24"/>
                <w:szCs w:val="24"/>
              </w:rPr>
              <w:t xml:space="preserve"> </w:t>
            </w:r>
            <w:proofErr w:type="gramStart"/>
            <w:r w:rsidRPr="00F861D6">
              <w:rPr>
                <w:rFonts w:ascii="Times New Roman" w:hAnsi="Times New Roman"/>
                <w:sz w:val="24"/>
                <w:szCs w:val="24"/>
              </w:rPr>
              <w:t>с</w:t>
            </w:r>
            <w:proofErr w:type="gramEnd"/>
            <w:r w:rsidRPr="00F861D6">
              <w:rPr>
                <w:rFonts w:ascii="Times New Roman" w:hAnsi="Times New Roman"/>
                <w:sz w:val="24"/>
                <w:szCs w:val="24"/>
              </w:rPr>
              <w:t>етей</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м3/</w:t>
            </w:r>
            <w:proofErr w:type="spellStart"/>
            <w:r w:rsidRPr="00F861D6">
              <w:rPr>
                <w:rFonts w:ascii="Times New Roman" w:hAnsi="Times New Roman"/>
                <w:sz w:val="24"/>
                <w:szCs w:val="24"/>
              </w:rPr>
              <w:t>сут</w:t>
            </w:r>
            <w:proofErr w:type="spellEnd"/>
            <w:r w:rsidRPr="00F861D6">
              <w:rPr>
                <w:rFonts w:ascii="Times New Roman" w:hAnsi="Times New Roman"/>
                <w:sz w:val="24"/>
                <w:szCs w:val="24"/>
              </w:rPr>
              <w:t>.</w:t>
            </w:r>
          </w:p>
          <w:p w:rsidR="009B61A4" w:rsidRDefault="009B61A4" w:rsidP="000B06B4">
            <w:pPr>
              <w:spacing w:after="0" w:line="240" w:lineRule="auto"/>
              <w:jc w:val="center"/>
              <w:rPr>
                <w:rFonts w:ascii="Times New Roman" w:hAnsi="Times New Roman"/>
                <w:sz w:val="24"/>
                <w:szCs w:val="24"/>
              </w:rPr>
            </w:pPr>
          </w:p>
          <w:p w:rsidR="009B61A4" w:rsidRPr="00F861D6" w:rsidRDefault="009B61A4" w:rsidP="000B06B4">
            <w:pPr>
              <w:spacing w:after="0" w:line="240" w:lineRule="auto"/>
              <w:jc w:val="center"/>
              <w:rPr>
                <w:rFonts w:ascii="Times New Roman" w:hAnsi="Times New Roman"/>
                <w:sz w:val="24"/>
                <w:szCs w:val="24"/>
              </w:rPr>
            </w:pPr>
            <w:r>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w:t>
            </w:r>
          </w:p>
          <w:p w:rsidR="009B61A4" w:rsidRDefault="009B61A4" w:rsidP="000B06B4">
            <w:pPr>
              <w:spacing w:after="0" w:line="240" w:lineRule="auto"/>
              <w:jc w:val="center"/>
              <w:rPr>
                <w:rFonts w:ascii="Times New Roman" w:hAnsi="Times New Roman"/>
                <w:sz w:val="24"/>
                <w:szCs w:val="24"/>
              </w:rPr>
            </w:pPr>
          </w:p>
          <w:p w:rsidR="009B61A4" w:rsidRPr="00F861D6" w:rsidRDefault="009B61A4"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63,0</w:t>
            </w:r>
          </w:p>
          <w:p w:rsidR="009B61A4" w:rsidRDefault="009B61A4" w:rsidP="000B06B4">
            <w:pPr>
              <w:spacing w:after="0" w:line="240" w:lineRule="auto"/>
              <w:jc w:val="center"/>
              <w:rPr>
                <w:rFonts w:ascii="Times New Roman" w:hAnsi="Times New Roman"/>
                <w:sz w:val="24"/>
                <w:szCs w:val="24"/>
              </w:rPr>
            </w:pPr>
          </w:p>
          <w:p w:rsidR="009B61A4" w:rsidRPr="00F861D6" w:rsidRDefault="009B61A4" w:rsidP="000B06B4">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75,0</w:t>
            </w:r>
          </w:p>
          <w:p w:rsidR="009B61A4" w:rsidRDefault="009B61A4" w:rsidP="009B61A4">
            <w:pPr>
              <w:spacing w:after="0" w:line="240" w:lineRule="auto"/>
              <w:jc w:val="center"/>
              <w:rPr>
                <w:rFonts w:ascii="Times New Roman" w:hAnsi="Times New Roman"/>
                <w:sz w:val="24"/>
                <w:szCs w:val="24"/>
              </w:rPr>
            </w:pPr>
          </w:p>
          <w:p w:rsidR="009B61A4" w:rsidRPr="00F861D6" w:rsidRDefault="009B61A4" w:rsidP="009B61A4">
            <w:pPr>
              <w:spacing w:after="0" w:line="240" w:lineRule="auto"/>
              <w:jc w:val="center"/>
              <w:rPr>
                <w:rFonts w:ascii="Times New Roman" w:hAnsi="Times New Roman"/>
                <w:sz w:val="24"/>
                <w:szCs w:val="24"/>
              </w:rPr>
            </w:pPr>
            <w:r>
              <w:rPr>
                <w:rFonts w:ascii="Times New Roman" w:hAnsi="Times New Roman"/>
                <w:sz w:val="24"/>
                <w:szCs w:val="24"/>
              </w:rPr>
              <w:t>1.0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6.3</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6.3.1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Электрическая нагрузк</w:t>
            </w:r>
            <w:proofErr w:type="gramStart"/>
            <w:r w:rsidRPr="00F861D6">
              <w:rPr>
                <w:rFonts w:ascii="Times New Roman" w:hAnsi="Times New Roman"/>
                <w:sz w:val="24"/>
                <w:szCs w:val="24"/>
              </w:rPr>
              <w:t>а</w:t>
            </w:r>
            <w:r w:rsidRPr="00F861D6">
              <w:rPr>
                <w:rFonts w:ascii="Times New Roman" w:hAnsi="Times New Roman"/>
                <w:bCs/>
                <w:sz w:val="24"/>
                <w:szCs w:val="24"/>
              </w:rPr>
              <w:t>–</w:t>
            </w:r>
            <w:proofErr w:type="gramEnd"/>
            <w:r w:rsidRPr="00F861D6">
              <w:rPr>
                <w:rFonts w:ascii="Times New Roman" w:hAnsi="Times New Roman"/>
                <w:sz w:val="24"/>
                <w:szCs w:val="24"/>
              </w:rPr>
              <w:t xml:space="preserve"> 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кВт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A2314A">
            <w:pPr>
              <w:spacing w:after="0" w:line="240" w:lineRule="auto"/>
              <w:jc w:val="center"/>
              <w:rPr>
                <w:rFonts w:ascii="Times New Roman" w:hAnsi="Times New Roman"/>
                <w:sz w:val="24"/>
                <w:szCs w:val="24"/>
              </w:rPr>
            </w:pPr>
            <w:r>
              <w:rPr>
                <w:rFonts w:ascii="Times New Roman" w:hAnsi="Times New Roman"/>
                <w:sz w:val="24"/>
                <w:szCs w:val="24"/>
              </w:rPr>
              <w:t>1025,</w:t>
            </w:r>
            <w:r w:rsidR="00A2314A">
              <w:rPr>
                <w:rFonts w:ascii="Times New Roman" w:hAnsi="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1092,5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1760E1" w:rsidP="000B06B4">
            <w:pPr>
              <w:spacing w:after="0" w:line="240" w:lineRule="auto"/>
              <w:jc w:val="center"/>
              <w:rPr>
                <w:rFonts w:ascii="Times New Roman" w:hAnsi="Times New Roman"/>
                <w:sz w:val="24"/>
                <w:szCs w:val="24"/>
              </w:rPr>
            </w:pPr>
            <w:r>
              <w:rPr>
                <w:rFonts w:ascii="Times New Roman" w:hAnsi="Times New Roman"/>
                <w:sz w:val="24"/>
                <w:szCs w:val="24"/>
              </w:rPr>
              <w:t>1169,2</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344,0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368,0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390,0</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сельхоз. потребителей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469,5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493,0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539,9</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кВт</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212,4</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231,5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239,3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6.4</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Теплоснабжение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6.4.1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Потребление тепла </w:t>
            </w:r>
            <w:r w:rsidRPr="00F861D6">
              <w:rPr>
                <w:rFonts w:ascii="Times New Roman" w:hAnsi="Times New Roman"/>
                <w:bCs/>
                <w:sz w:val="24"/>
                <w:szCs w:val="24"/>
              </w:rPr>
              <w:t>–</w:t>
            </w:r>
            <w:r w:rsidRPr="00F861D6">
              <w:rPr>
                <w:rFonts w:ascii="Times New Roman" w:hAnsi="Times New Roman"/>
                <w:sz w:val="24"/>
                <w:szCs w:val="24"/>
              </w:rPr>
              <w:t xml:space="preserve"> всего</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Гкал/час</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1,556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1,952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F7526B" w:rsidP="000B06B4">
            <w:pPr>
              <w:spacing w:after="0" w:line="240" w:lineRule="auto"/>
              <w:jc w:val="center"/>
              <w:rPr>
                <w:rFonts w:ascii="Times New Roman" w:hAnsi="Times New Roman"/>
                <w:sz w:val="24"/>
                <w:szCs w:val="24"/>
              </w:rPr>
            </w:pPr>
            <w:r>
              <w:rPr>
                <w:rFonts w:ascii="Times New Roman" w:hAnsi="Times New Roman"/>
                <w:sz w:val="24"/>
                <w:szCs w:val="24"/>
              </w:rPr>
              <w:t>2,381</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 на жилье</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B30DCA" w:rsidP="000B06B4">
            <w:pPr>
              <w:spacing w:after="0" w:line="240" w:lineRule="auto"/>
              <w:jc w:val="center"/>
              <w:rPr>
                <w:rFonts w:ascii="Times New Roman" w:hAnsi="Times New Roman"/>
                <w:sz w:val="24"/>
                <w:szCs w:val="24"/>
              </w:rPr>
            </w:pPr>
            <w:r>
              <w:rPr>
                <w:rFonts w:ascii="Times New Roman" w:hAnsi="Times New Roman"/>
                <w:sz w:val="24"/>
                <w:szCs w:val="24"/>
              </w:rPr>
              <w:t>Гкал/</w:t>
            </w:r>
            <w:r w:rsidR="00CB0834" w:rsidRPr="00F861D6">
              <w:rPr>
                <w:rFonts w:ascii="Times New Roman" w:hAnsi="Times New Roman"/>
                <w:sz w:val="24"/>
                <w:szCs w:val="24"/>
              </w:rPr>
              <w:t>час</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0,172</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0,396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0,825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1,384</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1,556</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1,556</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6.5</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Связь</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highlight w:val="yellow"/>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6.5.1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Обеспеченность населения телефонной сетью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номеров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B30DCA" w:rsidP="000B06B4">
            <w:pPr>
              <w:spacing w:after="0" w:line="240" w:lineRule="auto"/>
              <w:jc w:val="center"/>
              <w:rPr>
                <w:rFonts w:ascii="Times New Roman" w:hAnsi="Times New Roman"/>
                <w:sz w:val="24"/>
                <w:szCs w:val="24"/>
              </w:rPr>
            </w:pPr>
            <w:r>
              <w:rPr>
                <w:rFonts w:ascii="Times New Roman" w:hAnsi="Times New Roman"/>
                <w:sz w:val="24"/>
                <w:szCs w:val="24"/>
              </w:rPr>
              <w:t>120</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338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3C4CA5" w:rsidP="000B06B4">
            <w:pPr>
              <w:spacing w:after="0" w:line="240" w:lineRule="auto"/>
              <w:jc w:val="center"/>
              <w:rPr>
                <w:rFonts w:ascii="Times New Roman" w:hAnsi="Times New Roman"/>
                <w:sz w:val="24"/>
                <w:szCs w:val="24"/>
              </w:rPr>
            </w:pPr>
            <w:r>
              <w:rPr>
                <w:rFonts w:ascii="Times New Roman" w:hAnsi="Times New Roman"/>
                <w:sz w:val="24"/>
                <w:szCs w:val="24"/>
              </w:rPr>
              <w:t>3</w:t>
            </w:r>
            <w:r w:rsidR="00973FBC">
              <w:rPr>
                <w:rFonts w:ascii="Times New Roman" w:hAnsi="Times New Roman"/>
                <w:sz w:val="24"/>
                <w:szCs w:val="24"/>
              </w:rPr>
              <w:t>34</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6.5.2</w:t>
            </w:r>
          </w:p>
        </w:tc>
        <w:tc>
          <w:tcPr>
            <w:tcW w:w="34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Протяженность сети связи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2,5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3,9</w:t>
            </w:r>
          </w:p>
        </w:tc>
      </w:tr>
      <w:tr w:rsidR="00CB0834" w:rsidRPr="00F861D6" w:rsidTr="00973FBC">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6.6</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Инженерная подготовка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jc w:val="center"/>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trHeight w:val="853"/>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6.6.1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Дренажно-ливневая сеть</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-ливневая канализация</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   -открытые водостоки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0,875</w:t>
            </w:r>
          </w:p>
          <w:p w:rsidR="00973FBC"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10,75</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0,875</w:t>
            </w:r>
          </w:p>
          <w:p w:rsidR="00973FBC" w:rsidRPr="00F861D6" w:rsidRDefault="00973FBC" w:rsidP="000B06B4">
            <w:pPr>
              <w:spacing w:after="0" w:line="240" w:lineRule="auto"/>
              <w:jc w:val="center"/>
              <w:rPr>
                <w:rFonts w:ascii="Times New Roman" w:hAnsi="Times New Roman"/>
                <w:sz w:val="24"/>
                <w:szCs w:val="24"/>
              </w:rPr>
            </w:pPr>
            <w:r>
              <w:rPr>
                <w:rFonts w:ascii="Times New Roman" w:hAnsi="Times New Roman"/>
                <w:sz w:val="24"/>
                <w:szCs w:val="24"/>
              </w:rPr>
              <w:t>10,75</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b/>
                <w:sz w:val="24"/>
                <w:szCs w:val="24"/>
              </w:rPr>
            </w:pPr>
            <w:r w:rsidRPr="00F861D6">
              <w:rPr>
                <w:rFonts w:ascii="Times New Roman" w:hAnsi="Times New Roman"/>
                <w:b/>
                <w:sz w:val="24"/>
                <w:szCs w:val="24"/>
              </w:rPr>
              <w:t>6.7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b/>
                <w:sz w:val="24"/>
                <w:szCs w:val="24"/>
              </w:rPr>
            </w:pPr>
            <w:r w:rsidRPr="00F861D6">
              <w:rPr>
                <w:rFonts w:ascii="Times New Roman" w:hAnsi="Times New Roman"/>
                <w:b/>
                <w:sz w:val="24"/>
                <w:szCs w:val="24"/>
              </w:rPr>
              <w:t>Санитарная очистка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973FBC">
            <w:pPr>
              <w:spacing w:after="0" w:line="240" w:lineRule="auto"/>
              <w:rPr>
                <w:rFonts w:ascii="Times New Roman" w:hAnsi="Times New Roman"/>
                <w:b/>
                <w:sz w:val="24"/>
                <w:szCs w:val="24"/>
              </w:rPr>
            </w:pP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6.7.1</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Объем твёрдых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тыс. т/год</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0,27</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0,27</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6.7.2</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Усовершенствованная свалка </w:t>
            </w:r>
          </w:p>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твердых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72633C" w:rsidP="000B06B4">
            <w:pPr>
              <w:spacing w:after="0" w:line="240" w:lineRule="auto"/>
              <w:jc w:val="center"/>
              <w:rPr>
                <w:rFonts w:ascii="Times New Roman" w:hAnsi="Times New Roman"/>
                <w:sz w:val="24"/>
                <w:szCs w:val="24"/>
              </w:rPr>
            </w:pPr>
            <w:r>
              <w:rPr>
                <w:rFonts w:ascii="Times New Roman" w:hAnsi="Times New Roman"/>
                <w:sz w:val="24"/>
                <w:szCs w:val="24"/>
              </w:rPr>
              <w:t>0,3</w:t>
            </w:r>
          </w:p>
        </w:tc>
      </w:tr>
      <w:tr w:rsidR="00CB0834"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CB0834" w:rsidRPr="00F861D6" w:rsidRDefault="00CB0834" w:rsidP="000B06B4">
            <w:pPr>
              <w:spacing w:after="0" w:line="240" w:lineRule="auto"/>
              <w:rPr>
                <w:rFonts w:ascii="Times New Roman" w:hAnsi="Times New Roman"/>
                <w:sz w:val="24"/>
                <w:szCs w:val="24"/>
              </w:rPr>
            </w:pPr>
            <w:r w:rsidRPr="00F861D6">
              <w:rPr>
                <w:rFonts w:ascii="Times New Roman" w:hAnsi="Times New Roman"/>
                <w:sz w:val="24"/>
                <w:szCs w:val="24"/>
              </w:rPr>
              <w:t xml:space="preserve">Ориентировочная стоимость </w:t>
            </w:r>
            <w:proofErr w:type="gramStart"/>
            <w:r w:rsidRPr="00F861D6">
              <w:rPr>
                <w:rFonts w:ascii="Times New Roman" w:hAnsi="Times New Roman"/>
                <w:sz w:val="24"/>
                <w:szCs w:val="24"/>
              </w:rPr>
              <w:t>первоочередного</w:t>
            </w:r>
            <w:proofErr w:type="gramEnd"/>
            <w:r w:rsidRPr="00F861D6">
              <w:rPr>
                <w:rFonts w:ascii="Times New Roman" w:hAnsi="Times New Roman"/>
                <w:sz w:val="24"/>
                <w:szCs w:val="24"/>
              </w:rPr>
              <w:t xml:space="preserve"> строитель-ства (в ценах 2010г.)</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p w:rsidR="00CB0834" w:rsidRPr="00F861D6" w:rsidRDefault="00CB0834" w:rsidP="000B06B4">
            <w:pPr>
              <w:spacing w:after="0" w:line="240" w:lineRule="auto"/>
              <w:jc w:val="center"/>
              <w:rPr>
                <w:rFonts w:ascii="Times New Roman" w:hAnsi="Times New Roman"/>
                <w:sz w:val="24"/>
                <w:szCs w:val="24"/>
              </w:rPr>
            </w:pPr>
            <w:r w:rsidRPr="00F861D6">
              <w:rPr>
                <w:rFonts w:ascii="Times New Roman" w:hAnsi="Times New Roman"/>
                <w:sz w:val="24"/>
                <w:szCs w:val="24"/>
              </w:rPr>
              <w:t>млн. руб.</w:t>
            </w:r>
          </w:p>
        </w:tc>
        <w:tc>
          <w:tcPr>
            <w:tcW w:w="144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8E5B29" w:rsidP="00AF2546">
            <w:pPr>
              <w:spacing w:after="0" w:line="240" w:lineRule="auto"/>
              <w:jc w:val="center"/>
              <w:rPr>
                <w:rFonts w:ascii="Times New Roman" w:hAnsi="Times New Roman"/>
                <w:b/>
                <w:sz w:val="24"/>
                <w:szCs w:val="24"/>
              </w:rPr>
            </w:pPr>
            <w:r>
              <w:rPr>
                <w:rFonts w:ascii="Times New Roman" w:hAnsi="Times New Roman"/>
                <w:b/>
                <w:sz w:val="24"/>
                <w:szCs w:val="24"/>
              </w:rPr>
              <w:t>207,</w:t>
            </w:r>
            <w:r w:rsidR="00AF2546">
              <w:rPr>
                <w:rFonts w:ascii="Times New Roman" w:hAnsi="Times New Roman"/>
                <w:b/>
                <w:sz w:val="24"/>
                <w:szCs w:val="24"/>
              </w:rPr>
              <w:t>1</w:t>
            </w:r>
            <w:r>
              <w:rPr>
                <w:rFonts w:ascii="Times New Roman" w:hAnsi="Times New Roman"/>
                <w:b/>
                <w:sz w:val="24"/>
                <w:szCs w:val="24"/>
              </w:rPr>
              <w:t>8</w:t>
            </w:r>
          </w:p>
        </w:tc>
        <w:tc>
          <w:tcPr>
            <w:tcW w:w="1260" w:type="dxa"/>
            <w:tcBorders>
              <w:top w:val="single" w:sz="4" w:space="0" w:color="auto"/>
              <w:left w:val="single" w:sz="4" w:space="0" w:color="auto"/>
              <w:bottom w:val="single" w:sz="4" w:space="0" w:color="auto"/>
              <w:right w:val="single" w:sz="4" w:space="0" w:color="auto"/>
            </w:tcBorders>
            <w:vAlign w:val="center"/>
          </w:tcPr>
          <w:p w:rsidR="00CB0834" w:rsidRPr="00F861D6" w:rsidRDefault="00CB0834" w:rsidP="000B06B4">
            <w:pPr>
              <w:spacing w:after="0" w:line="240" w:lineRule="auto"/>
              <w:jc w:val="center"/>
              <w:rPr>
                <w:rFonts w:ascii="Times New Roman" w:hAnsi="Times New Roman"/>
                <w:sz w:val="24"/>
                <w:szCs w:val="24"/>
              </w:rPr>
            </w:pPr>
          </w:p>
        </w:tc>
      </w:tr>
      <w:tr w:rsidR="00973FBC" w:rsidRPr="00E45933"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7.1.1</w:t>
            </w:r>
          </w:p>
        </w:tc>
        <w:tc>
          <w:tcPr>
            <w:tcW w:w="3420" w:type="dxa"/>
            <w:tcBorders>
              <w:top w:val="single" w:sz="4" w:space="0" w:color="auto"/>
              <w:left w:val="single" w:sz="4" w:space="0" w:color="auto"/>
              <w:bottom w:val="single" w:sz="4" w:space="0" w:color="auto"/>
              <w:right w:val="single" w:sz="4" w:space="0" w:color="auto"/>
            </w:tcBorders>
          </w:tcPr>
          <w:p w:rsidR="00973FBC" w:rsidRPr="00E45933" w:rsidRDefault="00973FBC" w:rsidP="000B06B4">
            <w:pPr>
              <w:spacing w:after="0" w:line="240" w:lineRule="auto"/>
              <w:rPr>
                <w:rFonts w:ascii="Times New Roman" w:hAnsi="Times New Roman"/>
                <w:sz w:val="24"/>
                <w:szCs w:val="24"/>
              </w:rPr>
            </w:pPr>
            <w:r w:rsidRPr="00E45933">
              <w:rPr>
                <w:rFonts w:ascii="Times New Roman" w:hAnsi="Times New Roman"/>
                <w:sz w:val="24"/>
                <w:szCs w:val="24"/>
              </w:rPr>
              <w:t xml:space="preserve">  -жилищное строительство</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0C3E5D" w:rsidRDefault="00973FBC" w:rsidP="0006401A">
            <w:pPr>
              <w:spacing w:after="0" w:line="240" w:lineRule="auto"/>
              <w:jc w:val="center"/>
              <w:rPr>
                <w:rFonts w:ascii="Times New Roman" w:hAnsi="Times New Roman"/>
                <w:sz w:val="24"/>
                <w:szCs w:val="24"/>
              </w:rPr>
            </w:pPr>
            <w:r w:rsidRPr="000C3E5D">
              <w:rPr>
                <w:rFonts w:ascii="Times New Roman" w:hAnsi="Times New Roman"/>
                <w:sz w:val="24"/>
                <w:szCs w:val="24"/>
              </w:rPr>
              <w:t>41,6</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r>
      <w:tr w:rsidR="00973FBC" w:rsidRPr="00E45933"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7.1.2</w:t>
            </w:r>
          </w:p>
        </w:tc>
        <w:tc>
          <w:tcPr>
            <w:tcW w:w="3420" w:type="dxa"/>
            <w:tcBorders>
              <w:top w:val="single" w:sz="4" w:space="0" w:color="auto"/>
              <w:left w:val="single" w:sz="4" w:space="0" w:color="auto"/>
              <w:bottom w:val="single" w:sz="4" w:space="0" w:color="auto"/>
              <w:right w:val="single" w:sz="4" w:space="0" w:color="auto"/>
            </w:tcBorders>
          </w:tcPr>
          <w:p w:rsidR="00973FBC" w:rsidRPr="00E45933" w:rsidRDefault="00973FBC" w:rsidP="000B06B4">
            <w:pPr>
              <w:spacing w:after="0" w:line="240" w:lineRule="auto"/>
              <w:rPr>
                <w:rFonts w:ascii="Times New Roman" w:hAnsi="Times New Roman"/>
                <w:sz w:val="24"/>
                <w:szCs w:val="24"/>
              </w:rPr>
            </w:pPr>
            <w:r w:rsidRPr="00E45933">
              <w:rPr>
                <w:rFonts w:ascii="Times New Roman" w:hAnsi="Times New Roman"/>
                <w:sz w:val="24"/>
                <w:szCs w:val="24"/>
              </w:rPr>
              <w:t xml:space="preserve">  -культурно-бытовое стр-во</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r w:rsidRPr="00E45933">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0C3E5D" w:rsidRDefault="00973FBC" w:rsidP="0006401A">
            <w:pPr>
              <w:spacing w:after="0" w:line="240" w:lineRule="auto"/>
              <w:jc w:val="center"/>
              <w:rPr>
                <w:rFonts w:ascii="Times New Roman" w:hAnsi="Times New Roman"/>
                <w:sz w:val="24"/>
                <w:szCs w:val="24"/>
              </w:rPr>
            </w:pPr>
            <w:r w:rsidRPr="000C3E5D">
              <w:rPr>
                <w:rFonts w:ascii="Times New Roman" w:hAnsi="Times New Roman"/>
                <w:sz w:val="24"/>
                <w:szCs w:val="24"/>
              </w:rPr>
              <w:t>22,0</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E45933"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7.1.3</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-инженерное оборудование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72633C" w:rsidP="00AF2546">
            <w:pPr>
              <w:spacing w:after="0" w:line="240" w:lineRule="auto"/>
              <w:jc w:val="center"/>
              <w:rPr>
                <w:rFonts w:ascii="Times New Roman" w:hAnsi="Times New Roman"/>
                <w:sz w:val="24"/>
                <w:szCs w:val="24"/>
              </w:rPr>
            </w:pPr>
            <w:r>
              <w:rPr>
                <w:rFonts w:ascii="Times New Roman" w:hAnsi="Times New Roman"/>
                <w:sz w:val="24"/>
                <w:szCs w:val="24"/>
              </w:rPr>
              <w:t>99</w:t>
            </w:r>
            <w:r w:rsidR="00AF2546">
              <w:rPr>
                <w:rFonts w:ascii="Times New Roman" w:hAnsi="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7.1.4</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-озеленение</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0C3E5D" w:rsidP="000B06B4">
            <w:pPr>
              <w:spacing w:after="0" w:line="240" w:lineRule="auto"/>
              <w:jc w:val="center"/>
              <w:rPr>
                <w:rFonts w:ascii="Times New Roman" w:hAnsi="Times New Roman"/>
                <w:sz w:val="24"/>
                <w:szCs w:val="24"/>
              </w:rPr>
            </w:pPr>
            <w:r>
              <w:rPr>
                <w:rFonts w:ascii="Times New Roman" w:hAnsi="Times New Roman"/>
                <w:sz w:val="24"/>
                <w:szCs w:val="24"/>
              </w:rPr>
              <w:t>12,5</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r w:rsidR="00973FBC" w:rsidRPr="00F861D6" w:rsidTr="000B06B4">
        <w:tblPrEx>
          <w:tblBorders>
            <w:insideH w:val="none" w:sz="0" w:space="0" w:color="auto"/>
            <w:insideV w:val="none" w:sz="0" w:space="0" w:color="auto"/>
          </w:tblBorders>
        </w:tblPrEx>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7.1.5</w:t>
            </w:r>
          </w:p>
        </w:tc>
        <w:tc>
          <w:tcPr>
            <w:tcW w:w="3420" w:type="dxa"/>
            <w:tcBorders>
              <w:top w:val="single" w:sz="4" w:space="0" w:color="auto"/>
              <w:left w:val="single" w:sz="4" w:space="0" w:color="auto"/>
              <w:bottom w:val="single" w:sz="4" w:space="0" w:color="auto"/>
              <w:right w:val="single" w:sz="4" w:space="0" w:color="auto"/>
            </w:tcBorders>
          </w:tcPr>
          <w:p w:rsidR="00973FBC" w:rsidRPr="00F861D6" w:rsidRDefault="00973FBC" w:rsidP="000B06B4">
            <w:pPr>
              <w:spacing w:after="0" w:line="240" w:lineRule="auto"/>
              <w:rPr>
                <w:rFonts w:ascii="Times New Roman" w:hAnsi="Times New Roman"/>
                <w:sz w:val="24"/>
                <w:szCs w:val="24"/>
              </w:rPr>
            </w:pPr>
            <w:r w:rsidRPr="00F861D6">
              <w:rPr>
                <w:rFonts w:ascii="Times New Roman" w:hAnsi="Times New Roman"/>
                <w:sz w:val="24"/>
                <w:szCs w:val="24"/>
              </w:rPr>
              <w:t xml:space="preserve">  -дороги, транспорт</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r w:rsidRPr="00F861D6">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73FBC" w:rsidRPr="00F861D6" w:rsidRDefault="008E5B29" w:rsidP="000B06B4">
            <w:pPr>
              <w:spacing w:after="0" w:line="240" w:lineRule="auto"/>
              <w:jc w:val="center"/>
              <w:rPr>
                <w:rFonts w:ascii="Times New Roman" w:hAnsi="Times New Roman"/>
                <w:sz w:val="24"/>
                <w:szCs w:val="24"/>
              </w:rPr>
            </w:pPr>
            <w:r>
              <w:rPr>
                <w:rFonts w:ascii="Times New Roman" w:hAnsi="Times New Roman"/>
                <w:sz w:val="24"/>
                <w:szCs w:val="24"/>
              </w:rPr>
              <w:t>32.0</w:t>
            </w:r>
          </w:p>
        </w:tc>
        <w:tc>
          <w:tcPr>
            <w:tcW w:w="1260" w:type="dxa"/>
            <w:tcBorders>
              <w:top w:val="single" w:sz="4" w:space="0" w:color="auto"/>
              <w:left w:val="single" w:sz="4" w:space="0" w:color="auto"/>
              <w:bottom w:val="single" w:sz="4" w:space="0" w:color="auto"/>
              <w:right w:val="single" w:sz="4" w:space="0" w:color="auto"/>
            </w:tcBorders>
            <w:vAlign w:val="center"/>
          </w:tcPr>
          <w:p w:rsidR="00973FBC" w:rsidRPr="00F861D6" w:rsidRDefault="00973FBC" w:rsidP="000B06B4">
            <w:pPr>
              <w:spacing w:after="0" w:line="240" w:lineRule="auto"/>
              <w:jc w:val="center"/>
              <w:rPr>
                <w:rFonts w:ascii="Times New Roman" w:hAnsi="Times New Roman"/>
                <w:sz w:val="24"/>
                <w:szCs w:val="24"/>
              </w:rPr>
            </w:pPr>
          </w:p>
        </w:tc>
      </w:tr>
    </w:tbl>
    <w:p w:rsidR="00CB0834" w:rsidRPr="00871068" w:rsidRDefault="00CB0834" w:rsidP="00CB0834">
      <w:pPr>
        <w:tabs>
          <w:tab w:val="num" w:pos="1260"/>
        </w:tabs>
        <w:spacing w:after="0" w:line="240" w:lineRule="auto"/>
        <w:jc w:val="both"/>
        <w:rPr>
          <w:rFonts w:ascii="Times New Roman" w:hAnsi="Times New Roman"/>
          <w:sz w:val="24"/>
          <w:szCs w:val="24"/>
        </w:rPr>
      </w:pPr>
    </w:p>
    <w:p w:rsidR="00CB0834" w:rsidRDefault="00CB0834"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Default="0012427D" w:rsidP="00CB0834">
      <w:pPr>
        <w:pStyle w:val="a0"/>
        <w:spacing w:after="0"/>
        <w:jc w:val="center"/>
        <w:rPr>
          <w:bCs/>
        </w:rPr>
      </w:pPr>
    </w:p>
    <w:p w:rsidR="0012427D" w:rsidRPr="0012427D" w:rsidRDefault="0012427D" w:rsidP="00CB0834">
      <w:pPr>
        <w:pStyle w:val="a0"/>
        <w:spacing w:after="0"/>
        <w:jc w:val="center"/>
        <w:rPr>
          <w:b/>
          <w:bCs/>
          <w:sz w:val="32"/>
          <w:szCs w:val="32"/>
        </w:rPr>
      </w:pPr>
      <w:r w:rsidRPr="0012427D">
        <w:rPr>
          <w:b/>
          <w:bCs/>
          <w:sz w:val="32"/>
          <w:szCs w:val="32"/>
        </w:rPr>
        <w:t>Глава 9. Приложения</w:t>
      </w:r>
    </w:p>
    <w:sectPr w:rsidR="0012427D" w:rsidRPr="0012427D" w:rsidSect="00CB08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62" w:rsidRDefault="009D4662">
      <w:pPr>
        <w:spacing w:after="0" w:line="240" w:lineRule="auto"/>
      </w:pPr>
      <w:r>
        <w:separator/>
      </w:r>
    </w:p>
  </w:endnote>
  <w:endnote w:type="continuationSeparator" w:id="0">
    <w:p w:rsidR="009D4662" w:rsidRDefault="009D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62" w:rsidRDefault="009D466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D4662" w:rsidRDefault="009D46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62" w:rsidRDefault="009D466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62" w:rsidRDefault="009D4662">
      <w:pPr>
        <w:spacing w:after="0" w:line="240" w:lineRule="auto"/>
      </w:pPr>
      <w:r>
        <w:separator/>
      </w:r>
    </w:p>
  </w:footnote>
  <w:footnote w:type="continuationSeparator" w:id="0">
    <w:p w:rsidR="009D4662" w:rsidRDefault="009D4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515394"/>
      <w:docPartObj>
        <w:docPartGallery w:val="Page Numbers (Top of Page)"/>
        <w:docPartUnique/>
      </w:docPartObj>
    </w:sdtPr>
    <w:sdtContent>
      <w:p w:rsidR="009D4662" w:rsidRDefault="009D4662">
        <w:pPr>
          <w:pStyle w:val="af"/>
          <w:jc w:val="right"/>
        </w:pPr>
        <w:r>
          <w:fldChar w:fldCharType="begin"/>
        </w:r>
        <w:r>
          <w:instrText>PAGE   \* MERGEFORMAT</w:instrText>
        </w:r>
        <w:r>
          <w:fldChar w:fldCharType="separate"/>
        </w:r>
        <w:r w:rsidR="00BA3242">
          <w:rPr>
            <w:noProof/>
          </w:rPr>
          <w:t>32</w:t>
        </w:r>
        <w:r>
          <w:fldChar w:fldCharType="end"/>
        </w:r>
      </w:p>
    </w:sdtContent>
  </w:sdt>
  <w:p w:rsidR="009D4662" w:rsidRDefault="009D466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62" w:rsidRDefault="009D4662" w:rsidP="00F91CBC">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43</w:t>
    </w:r>
    <w:r>
      <w:rPr>
        <w:rStyle w:val="ae"/>
      </w:rPr>
      <w:fldChar w:fldCharType="end"/>
    </w:r>
  </w:p>
  <w:p w:rsidR="009D4662" w:rsidRDefault="009D4662" w:rsidP="00F91CB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8FE"/>
    <w:multiLevelType w:val="multilevel"/>
    <w:tmpl w:val="0212C68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4A22CE7"/>
    <w:multiLevelType w:val="multilevel"/>
    <w:tmpl w:val="0D085D2A"/>
    <w:lvl w:ilvl="0">
      <w:start w:val="1"/>
      <w:numFmt w:val="decimal"/>
      <w:pStyle w:val="1"/>
      <w:lvlText w:val="%1."/>
      <w:lvlJc w:val="left"/>
      <w:pPr>
        <w:tabs>
          <w:tab w:val="num" w:pos="567"/>
        </w:tabs>
      </w:pPr>
      <w:rPr>
        <w:rFonts w:ascii="Verdana" w:hAnsi="Verdana" w:cs="Times New Roman" w:hint="default"/>
        <w:b/>
        <w:i w:val="0"/>
        <w:sz w:val="24"/>
        <w:szCs w:val="24"/>
      </w:rPr>
    </w:lvl>
    <w:lvl w:ilvl="1">
      <w:start w:val="1"/>
      <w:numFmt w:val="decimal"/>
      <w:pStyle w:val="2"/>
      <w:lvlText w:val="%1.%2."/>
      <w:lvlJc w:val="left"/>
      <w:pPr>
        <w:tabs>
          <w:tab w:val="num" w:pos="0"/>
        </w:tabs>
      </w:pPr>
      <w:rPr>
        <w:rFonts w:ascii="Verdana" w:hAnsi="Verdana" w:cs="Times New Roman" w:hint="default"/>
        <w:b/>
        <w:i w:val="0"/>
        <w:sz w:val="24"/>
        <w:szCs w:val="24"/>
      </w:rPr>
    </w:lvl>
    <w:lvl w:ilvl="2">
      <w:start w:val="1"/>
      <w:numFmt w:val="decimal"/>
      <w:pStyle w:val="3"/>
      <w:lvlText w:val="%1.%2.%3."/>
      <w:lvlJc w:val="left"/>
      <w:pPr>
        <w:tabs>
          <w:tab w:val="num" w:pos="0"/>
        </w:tabs>
      </w:pPr>
      <w:rPr>
        <w:rFonts w:ascii="Verdana" w:hAnsi="Verdana" w:cs="Times New Roman" w:hint="default"/>
        <w:b/>
        <w:i w:val="0"/>
        <w:sz w:val="22"/>
        <w:szCs w:val="22"/>
      </w:rPr>
    </w:lvl>
    <w:lvl w:ilvl="3">
      <w:start w:val="1"/>
      <w:numFmt w:val="decimal"/>
      <w:pStyle w:val="4"/>
      <w:lvlText w:val="%1.%2.%3.%4."/>
      <w:lvlJc w:val="left"/>
      <w:pPr>
        <w:tabs>
          <w:tab w:val="num" w:pos="0"/>
        </w:tabs>
      </w:pPr>
      <w:rPr>
        <w:rFonts w:ascii="Verdana" w:hAnsi="Verdana" w:cs="Times New Roman" w:hint="default"/>
        <w:b w:val="0"/>
        <w:i w:val="0"/>
        <w:sz w:val="22"/>
        <w:szCs w:val="22"/>
      </w:rPr>
    </w:lvl>
    <w:lvl w:ilvl="4">
      <w:start w:val="1"/>
      <w:numFmt w:val="decimal"/>
      <w:pStyle w:val="5"/>
      <w:lvlText w:val="%1.%2.%3.%4.%5"/>
      <w:lvlJc w:val="left"/>
      <w:pPr>
        <w:tabs>
          <w:tab w:val="num" w:pos="0"/>
        </w:tabs>
      </w:pPr>
      <w:rPr>
        <w:rFonts w:cs="Times New Roman" w:hint="default"/>
      </w:rPr>
    </w:lvl>
    <w:lvl w:ilvl="5">
      <w:start w:val="1"/>
      <w:numFmt w:val="decimal"/>
      <w:pStyle w:val="6"/>
      <w:lvlText w:val="%1.%2.%3.%4.%5.%6"/>
      <w:lvlJc w:val="left"/>
      <w:pPr>
        <w:tabs>
          <w:tab w:val="num" w:pos="0"/>
        </w:tabs>
      </w:pPr>
      <w:rPr>
        <w:rFonts w:cs="Times New Roman" w:hint="default"/>
      </w:rPr>
    </w:lvl>
    <w:lvl w:ilvl="6">
      <w:start w:val="1"/>
      <w:numFmt w:val="decimal"/>
      <w:pStyle w:val="7"/>
      <w:lvlText w:val="%1.%2.%3.%4.%5.%6.%7"/>
      <w:lvlJc w:val="left"/>
      <w:pPr>
        <w:tabs>
          <w:tab w:val="num" w:pos="0"/>
        </w:tabs>
      </w:pPr>
      <w:rPr>
        <w:rFonts w:cs="Times New Roman" w:hint="default"/>
      </w:rPr>
    </w:lvl>
    <w:lvl w:ilvl="7">
      <w:start w:val="1"/>
      <w:numFmt w:val="decimal"/>
      <w:pStyle w:val="8"/>
      <w:lvlText w:val="%1.%2.%3.%4.%5.%6.%7.%8"/>
      <w:lvlJc w:val="left"/>
      <w:pPr>
        <w:tabs>
          <w:tab w:val="num" w:pos="0"/>
        </w:tabs>
      </w:pPr>
      <w:rPr>
        <w:rFonts w:cs="Times New Roman" w:hint="default"/>
      </w:rPr>
    </w:lvl>
    <w:lvl w:ilvl="8">
      <w:start w:val="1"/>
      <w:numFmt w:val="decimal"/>
      <w:pStyle w:val="9"/>
      <w:lvlText w:val="%1.%2.%3.%4.%5.%6.%7.%8.%9"/>
      <w:lvlJc w:val="left"/>
      <w:pPr>
        <w:tabs>
          <w:tab w:val="num" w:pos="0"/>
        </w:tabs>
      </w:pPr>
      <w:rPr>
        <w:rFonts w:cs="Times New Roman" w:hint="default"/>
      </w:rPr>
    </w:lvl>
  </w:abstractNum>
  <w:abstractNum w:abstractNumId="2">
    <w:nsid w:val="15B62096"/>
    <w:multiLevelType w:val="singleLevel"/>
    <w:tmpl w:val="0419000F"/>
    <w:lvl w:ilvl="0">
      <w:start w:val="1"/>
      <w:numFmt w:val="decimal"/>
      <w:lvlText w:val="%1."/>
      <w:lvlJc w:val="left"/>
      <w:pPr>
        <w:tabs>
          <w:tab w:val="num" w:pos="360"/>
        </w:tabs>
        <w:ind w:left="360" w:hanging="360"/>
      </w:pPr>
    </w:lvl>
  </w:abstractNum>
  <w:abstractNum w:abstractNumId="3">
    <w:nsid w:val="225F541E"/>
    <w:multiLevelType w:val="hybridMultilevel"/>
    <w:tmpl w:val="8EDC0D42"/>
    <w:lvl w:ilvl="0" w:tplc="5D2CFD1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3A06B43"/>
    <w:multiLevelType w:val="hybridMultilevel"/>
    <w:tmpl w:val="5254BCBC"/>
    <w:lvl w:ilvl="0" w:tplc="F0F6B7A8">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nsid w:val="24E5195D"/>
    <w:multiLevelType w:val="hybridMultilevel"/>
    <w:tmpl w:val="ABEAA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BE0E9A"/>
    <w:multiLevelType w:val="hybridMultilevel"/>
    <w:tmpl w:val="9030EF76"/>
    <w:lvl w:ilvl="0" w:tplc="32C285D4">
      <w:start w:val="1"/>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B3D659E"/>
    <w:multiLevelType w:val="hybridMultilevel"/>
    <w:tmpl w:val="392C9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03FA0"/>
    <w:multiLevelType w:val="hybridMultilevel"/>
    <w:tmpl w:val="974E001A"/>
    <w:lvl w:ilvl="0" w:tplc="FEDC0C0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68246AE3"/>
    <w:multiLevelType w:val="multilevel"/>
    <w:tmpl w:val="1EE0EC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C15FE1"/>
    <w:multiLevelType w:val="multilevel"/>
    <w:tmpl w:val="23C497E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72905039"/>
    <w:multiLevelType w:val="multilevel"/>
    <w:tmpl w:val="BC2ECA2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731E0915"/>
    <w:multiLevelType w:val="multilevel"/>
    <w:tmpl w:val="75E2C2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DA1F20"/>
    <w:multiLevelType w:val="hybridMultilevel"/>
    <w:tmpl w:val="71B46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1602DA"/>
    <w:multiLevelType w:val="multilevel"/>
    <w:tmpl w:val="26222CA2"/>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9"/>
  </w:num>
  <w:num w:numId="6">
    <w:abstractNumId w:val="13"/>
  </w:num>
  <w:num w:numId="7">
    <w:abstractNumId w:val="6"/>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A0"/>
    <w:rsid w:val="00003FF9"/>
    <w:rsid w:val="00044DDF"/>
    <w:rsid w:val="000523B7"/>
    <w:rsid w:val="0006401A"/>
    <w:rsid w:val="00071889"/>
    <w:rsid w:val="000949C3"/>
    <w:rsid w:val="000A2CA6"/>
    <w:rsid w:val="000B06B4"/>
    <w:rsid w:val="000C3E5D"/>
    <w:rsid w:val="000D7086"/>
    <w:rsid w:val="00104E9C"/>
    <w:rsid w:val="001074B2"/>
    <w:rsid w:val="0010778D"/>
    <w:rsid w:val="0012427D"/>
    <w:rsid w:val="001349A0"/>
    <w:rsid w:val="00134F27"/>
    <w:rsid w:val="00162597"/>
    <w:rsid w:val="001760E1"/>
    <w:rsid w:val="00180AE4"/>
    <w:rsid w:val="00180B17"/>
    <w:rsid w:val="001811A5"/>
    <w:rsid w:val="00181378"/>
    <w:rsid w:val="001A53F8"/>
    <w:rsid w:val="001A7F3A"/>
    <w:rsid w:val="001B48DD"/>
    <w:rsid w:val="001C6031"/>
    <w:rsid w:val="001E1A75"/>
    <w:rsid w:val="00223CBA"/>
    <w:rsid w:val="00243815"/>
    <w:rsid w:val="0029643F"/>
    <w:rsid w:val="002B3897"/>
    <w:rsid w:val="002B3C08"/>
    <w:rsid w:val="002F75EF"/>
    <w:rsid w:val="00314F56"/>
    <w:rsid w:val="00316EC4"/>
    <w:rsid w:val="00333163"/>
    <w:rsid w:val="003445FA"/>
    <w:rsid w:val="00350A19"/>
    <w:rsid w:val="00350B10"/>
    <w:rsid w:val="00356142"/>
    <w:rsid w:val="00363AF7"/>
    <w:rsid w:val="00375CCC"/>
    <w:rsid w:val="003925A3"/>
    <w:rsid w:val="003B500A"/>
    <w:rsid w:val="003C0483"/>
    <w:rsid w:val="003C4CA5"/>
    <w:rsid w:val="003D1CFF"/>
    <w:rsid w:val="004165A8"/>
    <w:rsid w:val="00440EEE"/>
    <w:rsid w:val="00444D87"/>
    <w:rsid w:val="0045572D"/>
    <w:rsid w:val="00476225"/>
    <w:rsid w:val="004C3ABC"/>
    <w:rsid w:val="004D4CE9"/>
    <w:rsid w:val="004E3703"/>
    <w:rsid w:val="004E6EE5"/>
    <w:rsid w:val="00500CAF"/>
    <w:rsid w:val="005046A5"/>
    <w:rsid w:val="0056118D"/>
    <w:rsid w:val="005950A6"/>
    <w:rsid w:val="005B0900"/>
    <w:rsid w:val="005E694F"/>
    <w:rsid w:val="005F3CF1"/>
    <w:rsid w:val="005F5D23"/>
    <w:rsid w:val="00603ABE"/>
    <w:rsid w:val="00610A57"/>
    <w:rsid w:val="00620488"/>
    <w:rsid w:val="00633D0C"/>
    <w:rsid w:val="00666006"/>
    <w:rsid w:val="0067345D"/>
    <w:rsid w:val="00686FED"/>
    <w:rsid w:val="006A091C"/>
    <w:rsid w:val="006D0313"/>
    <w:rsid w:val="006D4949"/>
    <w:rsid w:val="006F6B30"/>
    <w:rsid w:val="00706D43"/>
    <w:rsid w:val="00724F5C"/>
    <w:rsid w:val="0072633C"/>
    <w:rsid w:val="00745B55"/>
    <w:rsid w:val="00761F60"/>
    <w:rsid w:val="00774D71"/>
    <w:rsid w:val="00792633"/>
    <w:rsid w:val="007A7E01"/>
    <w:rsid w:val="00853326"/>
    <w:rsid w:val="00877235"/>
    <w:rsid w:val="00892344"/>
    <w:rsid w:val="008B5607"/>
    <w:rsid w:val="008E5B29"/>
    <w:rsid w:val="00904F1D"/>
    <w:rsid w:val="009440BF"/>
    <w:rsid w:val="00947879"/>
    <w:rsid w:val="00972D2C"/>
    <w:rsid w:val="00973FBC"/>
    <w:rsid w:val="00974FD6"/>
    <w:rsid w:val="00993E4B"/>
    <w:rsid w:val="009B61A4"/>
    <w:rsid w:val="009D2E69"/>
    <w:rsid w:val="009D4662"/>
    <w:rsid w:val="009E1D2C"/>
    <w:rsid w:val="009E2461"/>
    <w:rsid w:val="00A2301D"/>
    <w:rsid w:val="00A2314A"/>
    <w:rsid w:val="00A341D8"/>
    <w:rsid w:val="00A63B18"/>
    <w:rsid w:val="00A93701"/>
    <w:rsid w:val="00AC0486"/>
    <w:rsid w:val="00AD021A"/>
    <w:rsid w:val="00AD13D7"/>
    <w:rsid w:val="00AE4EAA"/>
    <w:rsid w:val="00AF09A6"/>
    <w:rsid w:val="00AF2546"/>
    <w:rsid w:val="00B01632"/>
    <w:rsid w:val="00B039D1"/>
    <w:rsid w:val="00B208D6"/>
    <w:rsid w:val="00B30DCA"/>
    <w:rsid w:val="00B77DCC"/>
    <w:rsid w:val="00B92458"/>
    <w:rsid w:val="00BA3242"/>
    <w:rsid w:val="00BC760B"/>
    <w:rsid w:val="00BF342E"/>
    <w:rsid w:val="00BF7169"/>
    <w:rsid w:val="00C17B85"/>
    <w:rsid w:val="00C325C0"/>
    <w:rsid w:val="00C362E2"/>
    <w:rsid w:val="00C67F3C"/>
    <w:rsid w:val="00C7487B"/>
    <w:rsid w:val="00CB0834"/>
    <w:rsid w:val="00CD511C"/>
    <w:rsid w:val="00D0614A"/>
    <w:rsid w:val="00D573F6"/>
    <w:rsid w:val="00D654CC"/>
    <w:rsid w:val="00D80C5E"/>
    <w:rsid w:val="00DA10CD"/>
    <w:rsid w:val="00DB1181"/>
    <w:rsid w:val="00DC3112"/>
    <w:rsid w:val="00DF4C0B"/>
    <w:rsid w:val="00E2565A"/>
    <w:rsid w:val="00E30B33"/>
    <w:rsid w:val="00E400C5"/>
    <w:rsid w:val="00E77E37"/>
    <w:rsid w:val="00E839C1"/>
    <w:rsid w:val="00E9628A"/>
    <w:rsid w:val="00EC4511"/>
    <w:rsid w:val="00EC7712"/>
    <w:rsid w:val="00ED2EBF"/>
    <w:rsid w:val="00EF49E4"/>
    <w:rsid w:val="00F06136"/>
    <w:rsid w:val="00F21D12"/>
    <w:rsid w:val="00F24CC2"/>
    <w:rsid w:val="00F67209"/>
    <w:rsid w:val="00F71DF8"/>
    <w:rsid w:val="00F732CF"/>
    <w:rsid w:val="00F7526B"/>
    <w:rsid w:val="00F91CBC"/>
    <w:rsid w:val="00FB78D0"/>
    <w:rsid w:val="00FC5AA5"/>
    <w:rsid w:val="00FE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A0"/>
    <w:rPr>
      <w:rFonts w:ascii="Calibri" w:eastAsia="Calibri" w:hAnsi="Calibri" w:cs="Times New Roman"/>
    </w:rPr>
  </w:style>
  <w:style w:type="paragraph" w:styleId="1">
    <w:name w:val="heading 1"/>
    <w:basedOn w:val="a"/>
    <w:next w:val="a"/>
    <w:link w:val="10"/>
    <w:qFormat/>
    <w:rsid w:val="00610A57"/>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610A57"/>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610A57"/>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610A57"/>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610A57"/>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610A57"/>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610A57"/>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610A57"/>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610A57"/>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A57"/>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610A57"/>
    <w:rPr>
      <w:rFonts w:ascii="Verdana" w:eastAsia="Times New Roman" w:hAnsi="Verdana" w:cs="Arial"/>
      <w:b/>
      <w:bCs/>
      <w:iCs/>
      <w:sz w:val="24"/>
      <w:lang w:eastAsia="ru-RU"/>
    </w:rPr>
  </w:style>
  <w:style w:type="paragraph" w:styleId="a0">
    <w:name w:val="Body Text"/>
    <w:basedOn w:val="a"/>
    <w:link w:val="a4"/>
    <w:rsid w:val="00610A57"/>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610A5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10A57"/>
    <w:rPr>
      <w:rFonts w:ascii="Verdana" w:eastAsia="Times New Roman" w:hAnsi="Verdana" w:cs="Arial"/>
      <w:b/>
      <w:bCs/>
      <w:szCs w:val="26"/>
      <w:lang w:eastAsia="ru-RU"/>
    </w:rPr>
  </w:style>
  <w:style w:type="character" w:customStyle="1" w:styleId="40">
    <w:name w:val="Заголовок 4 Знак"/>
    <w:basedOn w:val="a1"/>
    <w:link w:val="4"/>
    <w:rsid w:val="00610A57"/>
    <w:rPr>
      <w:rFonts w:ascii="Verdana" w:eastAsia="Times New Roman" w:hAnsi="Verdana" w:cs="Times New Roman"/>
      <w:bCs/>
      <w:szCs w:val="20"/>
      <w:lang w:eastAsia="ru-RU"/>
    </w:rPr>
  </w:style>
  <w:style w:type="character" w:customStyle="1" w:styleId="50">
    <w:name w:val="Заголовок 5 Знак"/>
    <w:basedOn w:val="a1"/>
    <w:link w:val="5"/>
    <w:rsid w:val="00610A57"/>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610A57"/>
    <w:rPr>
      <w:rFonts w:ascii="Times New Roman" w:eastAsia="Times New Roman" w:hAnsi="Times New Roman" w:cs="Times New Roman"/>
      <w:b/>
      <w:bCs/>
      <w:lang w:eastAsia="ru-RU"/>
    </w:rPr>
  </w:style>
  <w:style w:type="character" w:customStyle="1" w:styleId="70">
    <w:name w:val="Заголовок 7 Знак"/>
    <w:basedOn w:val="a1"/>
    <w:link w:val="7"/>
    <w:rsid w:val="00610A5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10A5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10A57"/>
    <w:rPr>
      <w:rFonts w:ascii="Arial" w:eastAsia="Times New Roman" w:hAnsi="Arial" w:cs="Arial"/>
      <w:lang w:eastAsia="ru-RU"/>
    </w:rPr>
  </w:style>
  <w:style w:type="paragraph" w:styleId="a5">
    <w:name w:val="Body Text Indent"/>
    <w:basedOn w:val="a"/>
    <w:link w:val="a6"/>
    <w:unhideWhenUsed/>
    <w:rsid w:val="001349A0"/>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rsid w:val="001349A0"/>
    <w:rPr>
      <w:rFonts w:ascii="Times New Roman" w:eastAsia="Times New Roman" w:hAnsi="Times New Roman" w:cs="Times New Roman"/>
      <w:sz w:val="24"/>
      <w:szCs w:val="24"/>
      <w:lang w:eastAsia="ru-RU"/>
    </w:rPr>
  </w:style>
  <w:style w:type="paragraph" w:styleId="a7">
    <w:name w:val="List Paragraph"/>
    <w:basedOn w:val="a"/>
    <w:uiPriority w:val="34"/>
    <w:qFormat/>
    <w:rsid w:val="001349A0"/>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1349A0"/>
    <w:rPr>
      <w:rFonts w:ascii="Times New Roman" w:eastAsia="Times New Roman" w:hAnsi="Times New Roman" w:cs="Times New Roman"/>
      <w:sz w:val="24"/>
      <w:szCs w:val="24"/>
      <w:lang w:val="x-none" w:eastAsia="x-none"/>
    </w:rPr>
  </w:style>
  <w:style w:type="paragraph" w:customStyle="1" w:styleId="S0">
    <w:name w:val="S_Обычный"/>
    <w:basedOn w:val="a"/>
    <w:link w:val="S"/>
    <w:rsid w:val="001349A0"/>
    <w:pPr>
      <w:spacing w:after="0" w:line="360" w:lineRule="auto"/>
      <w:ind w:firstLine="709"/>
      <w:jc w:val="both"/>
    </w:pPr>
    <w:rPr>
      <w:rFonts w:ascii="Times New Roman" w:eastAsia="Times New Roman" w:hAnsi="Times New Roman"/>
      <w:sz w:val="24"/>
      <w:szCs w:val="24"/>
      <w:lang w:val="x-none" w:eastAsia="x-none"/>
    </w:rPr>
  </w:style>
  <w:style w:type="paragraph" w:styleId="a8">
    <w:name w:val="Balloon Text"/>
    <w:basedOn w:val="a"/>
    <w:link w:val="a9"/>
    <w:uiPriority w:val="99"/>
    <w:semiHidden/>
    <w:unhideWhenUsed/>
    <w:rsid w:val="001349A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49A0"/>
    <w:rPr>
      <w:rFonts w:ascii="Tahoma" w:eastAsia="Calibri" w:hAnsi="Tahoma" w:cs="Tahoma"/>
      <w:sz w:val="16"/>
      <w:szCs w:val="16"/>
    </w:rPr>
  </w:style>
  <w:style w:type="paragraph" w:styleId="aa">
    <w:name w:val="Title"/>
    <w:basedOn w:val="a"/>
    <w:link w:val="ab"/>
    <w:qFormat/>
    <w:rsid w:val="00610A57"/>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610A57"/>
    <w:rPr>
      <w:rFonts w:ascii="Times New Roman" w:eastAsia="Times New Roman" w:hAnsi="Times New Roman" w:cs="Times New Roman"/>
      <w:b/>
      <w:bCs/>
      <w:sz w:val="28"/>
      <w:szCs w:val="28"/>
      <w:lang w:eastAsia="ru-RU"/>
    </w:rPr>
  </w:style>
  <w:style w:type="paragraph" w:styleId="21">
    <w:name w:val="Body Text Indent 2"/>
    <w:basedOn w:val="a"/>
    <w:link w:val="22"/>
    <w:rsid w:val="00610A5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610A5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92633"/>
    <w:pPr>
      <w:spacing w:after="120"/>
      <w:ind w:left="283"/>
    </w:pPr>
    <w:rPr>
      <w:sz w:val="16"/>
      <w:szCs w:val="16"/>
    </w:rPr>
  </w:style>
  <w:style w:type="character" w:customStyle="1" w:styleId="32">
    <w:name w:val="Основной текст с отступом 3 Знак"/>
    <w:basedOn w:val="a1"/>
    <w:link w:val="31"/>
    <w:uiPriority w:val="99"/>
    <w:semiHidden/>
    <w:rsid w:val="00792633"/>
    <w:rPr>
      <w:rFonts w:ascii="Calibri" w:eastAsia="Calibri" w:hAnsi="Calibri" w:cs="Times New Roman"/>
      <w:sz w:val="16"/>
      <w:szCs w:val="16"/>
    </w:rPr>
  </w:style>
  <w:style w:type="paragraph" w:styleId="ac">
    <w:name w:val="footer"/>
    <w:basedOn w:val="a"/>
    <w:link w:val="ad"/>
    <w:rsid w:val="007926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792633"/>
    <w:rPr>
      <w:rFonts w:ascii="Times New Roman" w:eastAsia="Times New Roman" w:hAnsi="Times New Roman" w:cs="Times New Roman"/>
      <w:sz w:val="24"/>
      <w:szCs w:val="24"/>
      <w:lang w:eastAsia="ru-RU"/>
    </w:rPr>
  </w:style>
  <w:style w:type="character" w:styleId="ae">
    <w:name w:val="page number"/>
    <w:basedOn w:val="a1"/>
    <w:rsid w:val="00792633"/>
  </w:style>
  <w:style w:type="paragraph" w:customStyle="1" w:styleId="caaieiaie2">
    <w:name w:val="caaieiaie 2"/>
    <w:basedOn w:val="a"/>
    <w:next w:val="a"/>
    <w:rsid w:val="00792633"/>
    <w:pPr>
      <w:keepNext/>
      <w:keepLines/>
      <w:widowControl w:val="0"/>
      <w:spacing w:before="240" w:after="60" w:line="240" w:lineRule="auto"/>
      <w:jc w:val="center"/>
    </w:pPr>
    <w:rPr>
      <w:rFonts w:ascii="Peterburg" w:eastAsia="Times New Roman" w:hAnsi="Peterburg"/>
      <w:b/>
      <w:sz w:val="24"/>
      <w:szCs w:val="20"/>
      <w:lang w:eastAsia="ru-RU"/>
    </w:rPr>
  </w:style>
  <w:style w:type="paragraph" w:styleId="af">
    <w:name w:val="header"/>
    <w:basedOn w:val="a"/>
    <w:link w:val="af0"/>
    <w:uiPriority w:val="99"/>
    <w:rsid w:val="00EF49E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1"/>
    <w:link w:val="af"/>
    <w:uiPriority w:val="99"/>
    <w:rsid w:val="00EF49E4"/>
    <w:rPr>
      <w:rFonts w:ascii="Times New Roman" w:eastAsia="Times New Roman" w:hAnsi="Times New Roman" w:cs="Times New Roman"/>
      <w:sz w:val="24"/>
      <w:szCs w:val="24"/>
      <w:lang w:eastAsia="ru-RU"/>
    </w:rPr>
  </w:style>
  <w:style w:type="paragraph" w:styleId="23">
    <w:name w:val="Body Text 2"/>
    <w:basedOn w:val="a"/>
    <w:link w:val="24"/>
    <w:rsid w:val="00180AE4"/>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180AE4"/>
    <w:rPr>
      <w:rFonts w:ascii="Times New Roman" w:eastAsia="Times New Roman" w:hAnsi="Times New Roman" w:cs="Times New Roman"/>
      <w:sz w:val="20"/>
      <w:szCs w:val="20"/>
      <w:lang w:eastAsia="ru-RU"/>
    </w:rPr>
  </w:style>
  <w:style w:type="paragraph" w:styleId="HTML">
    <w:name w:val="HTML Preformatted"/>
    <w:basedOn w:val="a"/>
    <w:link w:val="HTML0"/>
    <w:rsid w:val="00D5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573F6"/>
    <w:rPr>
      <w:rFonts w:ascii="Courier New" w:eastAsia="Times New Roman" w:hAnsi="Courier New" w:cs="Courier New"/>
      <w:sz w:val="20"/>
      <w:szCs w:val="20"/>
      <w:lang w:eastAsia="ru-RU"/>
    </w:rPr>
  </w:style>
  <w:style w:type="character" w:styleId="af1">
    <w:name w:val="line number"/>
    <w:basedOn w:val="a1"/>
    <w:uiPriority w:val="99"/>
    <w:semiHidden/>
    <w:unhideWhenUsed/>
    <w:rsid w:val="00124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A0"/>
    <w:rPr>
      <w:rFonts w:ascii="Calibri" w:eastAsia="Calibri" w:hAnsi="Calibri" w:cs="Times New Roman"/>
    </w:rPr>
  </w:style>
  <w:style w:type="paragraph" w:styleId="1">
    <w:name w:val="heading 1"/>
    <w:basedOn w:val="a"/>
    <w:next w:val="a"/>
    <w:link w:val="10"/>
    <w:qFormat/>
    <w:rsid w:val="00610A57"/>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610A57"/>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610A57"/>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610A57"/>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610A57"/>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610A57"/>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610A57"/>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610A57"/>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610A57"/>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A57"/>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610A57"/>
    <w:rPr>
      <w:rFonts w:ascii="Verdana" w:eastAsia="Times New Roman" w:hAnsi="Verdana" w:cs="Arial"/>
      <w:b/>
      <w:bCs/>
      <w:iCs/>
      <w:sz w:val="24"/>
      <w:lang w:eastAsia="ru-RU"/>
    </w:rPr>
  </w:style>
  <w:style w:type="paragraph" w:styleId="a0">
    <w:name w:val="Body Text"/>
    <w:basedOn w:val="a"/>
    <w:link w:val="a4"/>
    <w:rsid w:val="00610A57"/>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610A5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10A57"/>
    <w:rPr>
      <w:rFonts w:ascii="Verdana" w:eastAsia="Times New Roman" w:hAnsi="Verdana" w:cs="Arial"/>
      <w:b/>
      <w:bCs/>
      <w:szCs w:val="26"/>
      <w:lang w:eastAsia="ru-RU"/>
    </w:rPr>
  </w:style>
  <w:style w:type="character" w:customStyle="1" w:styleId="40">
    <w:name w:val="Заголовок 4 Знак"/>
    <w:basedOn w:val="a1"/>
    <w:link w:val="4"/>
    <w:rsid w:val="00610A57"/>
    <w:rPr>
      <w:rFonts w:ascii="Verdana" w:eastAsia="Times New Roman" w:hAnsi="Verdana" w:cs="Times New Roman"/>
      <w:bCs/>
      <w:szCs w:val="20"/>
      <w:lang w:eastAsia="ru-RU"/>
    </w:rPr>
  </w:style>
  <w:style w:type="character" w:customStyle="1" w:styleId="50">
    <w:name w:val="Заголовок 5 Знак"/>
    <w:basedOn w:val="a1"/>
    <w:link w:val="5"/>
    <w:rsid w:val="00610A57"/>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610A57"/>
    <w:rPr>
      <w:rFonts w:ascii="Times New Roman" w:eastAsia="Times New Roman" w:hAnsi="Times New Roman" w:cs="Times New Roman"/>
      <w:b/>
      <w:bCs/>
      <w:lang w:eastAsia="ru-RU"/>
    </w:rPr>
  </w:style>
  <w:style w:type="character" w:customStyle="1" w:styleId="70">
    <w:name w:val="Заголовок 7 Знак"/>
    <w:basedOn w:val="a1"/>
    <w:link w:val="7"/>
    <w:rsid w:val="00610A5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10A5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10A57"/>
    <w:rPr>
      <w:rFonts w:ascii="Arial" w:eastAsia="Times New Roman" w:hAnsi="Arial" w:cs="Arial"/>
      <w:lang w:eastAsia="ru-RU"/>
    </w:rPr>
  </w:style>
  <w:style w:type="paragraph" w:styleId="a5">
    <w:name w:val="Body Text Indent"/>
    <w:basedOn w:val="a"/>
    <w:link w:val="a6"/>
    <w:unhideWhenUsed/>
    <w:rsid w:val="001349A0"/>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rsid w:val="001349A0"/>
    <w:rPr>
      <w:rFonts w:ascii="Times New Roman" w:eastAsia="Times New Roman" w:hAnsi="Times New Roman" w:cs="Times New Roman"/>
      <w:sz w:val="24"/>
      <w:szCs w:val="24"/>
      <w:lang w:eastAsia="ru-RU"/>
    </w:rPr>
  </w:style>
  <w:style w:type="paragraph" w:styleId="a7">
    <w:name w:val="List Paragraph"/>
    <w:basedOn w:val="a"/>
    <w:uiPriority w:val="34"/>
    <w:qFormat/>
    <w:rsid w:val="001349A0"/>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1349A0"/>
    <w:rPr>
      <w:rFonts w:ascii="Times New Roman" w:eastAsia="Times New Roman" w:hAnsi="Times New Roman" w:cs="Times New Roman"/>
      <w:sz w:val="24"/>
      <w:szCs w:val="24"/>
      <w:lang w:val="x-none" w:eastAsia="x-none"/>
    </w:rPr>
  </w:style>
  <w:style w:type="paragraph" w:customStyle="1" w:styleId="S0">
    <w:name w:val="S_Обычный"/>
    <w:basedOn w:val="a"/>
    <w:link w:val="S"/>
    <w:rsid w:val="001349A0"/>
    <w:pPr>
      <w:spacing w:after="0" w:line="360" w:lineRule="auto"/>
      <w:ind w:firstLine="709"/>
      <w:jc w:val="both"/>
    </w:pPr>
    <w:rPr>
      <w:rFonts w:ascii="Times New Roman" w:eastAsia="Times New Roman" w:hAnsi="Times New Roman"/>
      <w:sz w:val="24"/>
      <w:szCs w:val="24"/>
      <w:lang w:val="x-none" w:eastAsia="x-none"/>
    </w:rPr>
  </w:style>
  <w:style w:type="paragraph" w:styleId="a8">
    <w:name w:val="Balloon Text"/>
    <w:basedOn w:val="a"/>
    <w:link w:val="a9"/>
    <w:uiPriority w:val="99"/>
    <w:semiHidden/>
    <w:unhideWhenUsed/>
    <w:rsid w:val="001349A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49A0"/>
    <w:rPr>
      <w:rFonts w:ascii="Tahoma" w:eastAsia="Calibri" w:hAnsi="Tahoma" w:cs="Tahoma"/>
      <w:sz w:val="16"/>
      <w:szCs w:val="16"/>
    </w:rPr>
  </w:style>
  <w:style w:type="paragraph" w:styleId="aa">
    <w:name w:val="Title"/>
    <w:basedOn w:val="a"/>
    <w:link w:val="ab"/>
    <w:qFormat/>
    <w:rsid w:val="00610A57"/>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610A57"/>
    <w:rPr>
      <w:rFonts w:ascii="Times New Roman" w:eastAsia="Times New Roman" w:hAnsi="Times New Roman" w:cs="Times New Roman"/>
      <w:b/>
      <w:bCs/>
      <w:sz w:val="28"/>
      <w:szCs w:val="28"/>
      <w:lang w:eastAsia="ru-RU"/>
    </w:rPr>
  </w:style>
  <w:style w:type="paragraph" w:styleId="21">
    <w:name w:val="Body Text Indent 2"/>
    <w:basedOn w:val="a"/>
    <w:link w:val="22"/>
    <w:rsid w:val="00610A5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610A5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92633"/>
    <w:pPr>
      <w:spacing w:after="120"/>
      <w:ind w:left="283"/>
    </w:pPr>
    <w:rPr>
      <w:sz w:val="16"/>
      <w:szCs w:val="16"/>
    </w:rPr>
  </w:style>
  <w:style w:type="character" w:customStyle="1" w:styleId="32">
    <w:name w:val="Основной текст с отступом 3 Знак"/>
    <w:basedOn w:val="a1"/>
    <w:link w:val="31"/>
    <w:uiPriority w:val="99"/>
    <w:semiHidden/>
    <w:rsid w:val="00792633"/>
    <w:rPr>
      <w:rFonts w:ascii="Calibri" w:eastAsia="Calibri" w:hAnsi="Calibri" w:cs="Times New Roman"/>
      <w:sz w:val="16"/>
      <w:szCs w:val="16"/>
    </w:rPr>
  </w:style>
  <w:style w:type="paragraph" w:styleId="ac">
    <w:name w:val="footer"/>
    <w:basedOn w:val="a"/>
    <w:link w:val="ad"/>
    <w:rsid w:val="0079263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792633"/>
    <w:rPr>
      <w:rFonts w:ascii="Times New Roman" w:eastAsia="Times New Roman" w:hAnsi="Times New Roman" w:cs="Times New Roman"/>
      <w:sz w:val="24"/>
      <w:szCs w:val="24"/>
      <w:lang w:eastAsia="ru-RU"/>
    </w:rPr>
  </w:style>
  <w:style w:type="character" w:styleId="ae">
    <w:name w:val="page number"/>
    <w:basedOn w:val="a1"/>
    <w:rsid w:val="00792633"/>
  </w:style>
  <w:style w:type="paragraph" w:customStyle="1" w:styleId="caaieiaie2">
    <w:name w:val="caaieiaie 2"/>
    <w:basedOn w:val="a"/>
    <w:next w:val="a"/>
    <w:rsid w:val="00792633"/>
    <w:pPr>
      <w:keepNext/>
      <w:keepLines/>
      <w:widowControl w:val="0"/>
      <w:spacing w:before="240" w:after="60" w:line="240" w:lineRule="auto"/>
      <w:jc w:val="center"/>
    </w:pPr>
    <w:rPr>
      <w:rFonts w:ascii="Peterburg" w:eastAsia="Times New Roman" w:hAnsi="Peterburg"/>
      <w:b/>
      <w:sz w:val="24"/>
      <w:szCs w:val="20"/>
      <w:lang w:eastAsia="ru-RU"/>
    </w:rPr>
  </w:style>
  <w:style w:type="paragraph" w:styleId="af">
    <w:name w:val="header"/>
    <w:basedOn w:val="a"/>
    <w:link w:val="af0"/>
    <w:uiPriority w:val="99"/>
    <w:rsid w:val="00EF49E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1"/>
    <w:link w:val="af"/>
    <w:uiPriority w:val="99"/>
    <w:rsid w:val="00EF49E4"/>
    <w:rPr>
      <w:rFonts w:ascii="Times New Roman" w:eastAsia="Times New Roman" w:hAnsi="Times New Roman" w:cs="Times New Roman"/>
      <w:sz w:val="24"/>
      <w:szCs w:val="24"/>
      <w:lang w:eastAsia="ru-RU"/>
    </w:rPr>
  </w:style>
  <w:style w:type="paragraph" w:styleId="23">
    <w:name w:val="Body Text 2"/>
    <w:basedOn w:val="a"/>
    <w:link w:val="24"/>
    <w:rsid w:val="00180AE4"/>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180AE4"/>
    <w:rPr>
      <w:rFonts w:ascii="Times New Roman" w:eastAsia="Times New Roman" w:hAnsi="Times New Roman" w:cs="Times New Roman"/>
      <w:sz w:val="20"/>
      <w:szCs w:val="20"/>
      <w:lang w:eastAsia="ru-RU"/>
    </w:rPr>
  </w:style>
  <w:style w:type="paragraph" w:styleId="HTML">
    <w:name w:val="HTML Preformatted"/>
    <w:basedOn w:val="a"/>
    <w:link w:val="HTML0"/>
    <w:rsid w:val="00D5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573F6"/>
    <w:rPr>
      <w:rFonts w:ascii="Courier New" w:eastAsia="Times New Roman" w:hAnsi="Courier New" w:cs="Courier New"/>
      <w:sz w:val="20"/>
      <w:szCs w:val="20"/>
      <w:lang w:eastAsia="ru-RU"/>
    </w:rPr>
  </w:style>
  <w:style w:type="character" w:styleId="af1">
    <w:name w:val="line number"/>
    <w:basedOn w:val="a1"/>
    <w:uiPriority w:val="99"/>
    <w:semiHidden/>
    <w:unhideWhenUsed/>
    <w:rsid w:val="0012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D2BA-0127-4A84-B2A0-D9FFD204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57</Pages>
  <Words>18515</Words>
  <Characters>105536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NGP</Company>
  <LinksUpToDate>false</LinksUpToDate>
  <CharactersWithSpaces>123804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Сивкова Любовь Фёдоровна</dc:creator>
  <cp:keywords/>
  <dc:description/>
  <cp:lastModifiedBy>Руколеева Наталья Владимировна</cp:lastModifiedBy>
  <cp:revision>48</cp:revision>
  <cp:lastPrinted>2012-07-03T10:49:00Z</cp:lastPrinted>
  <dcterms:created xsi:type="dcterms:W3CDTF">2012-06-22T04:02:00Z</dcterms:created>
  <dcterms:modified xsi:type="dcterms:W3CDTF">2012-07-03T13:16:00Z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-1896208175</vt:i4>
  </property>
  <property fmtid="{D5CDD505-2E9C-101B-9397-08002B2CF9AE}" pid="3" name="_NewReviewCycle">
    <vt:lpwstr/>
  </property>
  <property fmtid="{D5CDD505-2E9C-101B-9397-08002B2CF9AE}" pid="4" name="_EmailSubject">
    <vt:lpwstr>Пояснительная записка к ген. плану  с. Бвнново. ТОМ2.</vt:lpwstr>
  </property>
  <property fmtid="{D5CDD505-2E9C-101B-9397-08002B2CF9AE}" pid="5" name="_AuthorEmail">
    <vt:lpwstr>mgprek@pi-ngp.ru</vt:lpwstr>
  </property>
  <property fmtid="{D5CDD505-2E9C-101B-9397-08002B2CF9AE}" pid="6" name="_AuthorEmailDisplayName">
    <vt:lpwstr>Руколеева Наталья Владимировна</vt:lpwstr>
  </property>
</Properties>
</file>