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/>
        <w:jc w:val="right"/>
        <w:outlineLvl w:val="0"/>
        <w:rPr>
          <w:sz w:val="28"/>
        </w:rPr>
      </w:pPr>
      <w:r>
        <w:rPr>
          <w:sz w:val="28"/>
        </w:rPr>
        <w:t>Приложение</w:t>
      </w:r>
    </w:p>
    <w:p w14:paraId="03000000">
      <w:pPr>
        <w:widowControl w:val="0"/>
        <w:ind/>
        <w:jc w:val="right"/>
        <w:outlineLvl w:val="0"/>
        <w:rPr>
          <w:sz w:val="28"/>
        </w:rPr>
      </w:pPr>
      <w:r>
        <w:rPr>
          <w:sz w:val="28"/>
        </w:rPr>
        <w:t>к постановлению администрации</w:t>
      </w:r>
    </w:p>
    <w:p w14:paraId="04000000">
      <w:pPr>
        <w:widowControl w:val="0"/>
        <w:ind/>
        <w:jc w:val="right"/>
        <w:outlineLvl w:val="0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05000000">
      <w:pPr>
        <w:widowControl w:val="0"/>
        <w:ind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20.03.2025</w:t>
      </w:r>
      <w:r>
        <w:rPr>
          <w:sz w:val="28"/>
        </w:rPr>
        <w:t xml:space="preserve"> № </w:t>
      </w:r>
      <w:r>
        <w:rPr>
          <w:sz w:val="28"/>
        </w:rPr>
        <w:t>326</w:t>
      </w:r>
      <w:bookmarkStart w:id="1" w:name="_GoBack"/>
      <w:bookmarkEnd w:id="1"/>
    </w:p>
    <w:p w14:paraId="06000000">
      <w:pPr>
        <w:widowControl w:val="0"/>
        <w:ind/>
        <w:jc w:val="right"/>
        <w:outlineLvl w:val="0"/>
        <w:rPr>
          <w:sz w:val="28"/>
        </w:rPr>
      </w:pPr>
    </w:p>
    <w:p w14:paraId="07000000">
      <w:pPr>
        <w:widowControl w:val="0"/>
        <w:ind/>
        <w:jc w:val="right"/>
        <w:outlineLvl w:val="0"/>
        <w:rPr>
          <w:sz w:val="28"/>
        </w:rPr>
      </w:pPr>
    </w:p>
    <w:p w14:paraId="08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09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рабочей группы межведомственной комиссии по противодействию</w:t>
      </w:r>
    </w:p>
    <w:p w14:paraId="0A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нелегальной занятости в Крапивинском муниципальном округе</w:t>
      </w:r>
    </w:p>
    <w:p w14:paraId="0B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18"/>
        <w:tblLayout w:type="fixed"/>
      </w:tblPr>
      <w:tblGrid>
        <w:gridCol w:w="4253"/>
        <w:gridCol w:w="5529"/>
      </w:tblGrid>
      <w:tr>
        <w:trPr>
          <w:trHeight w:hRule="atLeast" w:val="932"/>
        </w:trPr>
        <w:tc>
          <w:tcPr>
            <w:tcW w:type="dxa" w:w="4253"/>
            <w:shd w:fill="auto" w:val="clear"/>
          </w:tcPr>
          <w:p w14:paraId="0C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Бобровская Раиса Владимировна</w:t>
            </w:r>
          </w:p>
        </w:tc>
        <w:tc>
          <w:tcPr>
            <w:tcW w:type="dxa" w:w="5529"/>
            <w:shd w:fill="auto" w:val="clear"/>
          </w:tcPr>
          <w:p w14:paraId="0D000000">
            <w:pPr>
              <w:widowControl w:val="1"/>
              <w:tabs>
                <w:tab w:leader="none" w:pos="295" w:val="left"/>
                <w:tab w:leader="none" w:pos="1418" w:val="left"/>
                <w:tab w:leader="none" w:pos="2410" w:val="left"/>
              </w:tabs>
              <w:spacing w:after="120"/>
              <w:ind w:left="34"/>
              <w:rPr>
                <w:sz w:val="27"/>
              </w:rPr>
            </w:pPr>
            <w:r>
              <w:rPr>
                <w:sz w:val="27"/>
              </w:rPr>
              <w:t xml:space="preserve">- заместитель главы Крапивинского муниципального округа (по экономике), </w:t>
            </w:r>
            <w:r>
              <w:rPr>
                <w:sz w:val="27"/>
              </w:rPr>
              <w:t>председатель рабочей группы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932"/>
        </w:trPr>
        <w:tc>
          <w:tcPr>
            <w:tcW w:type="dxa" w:w="4253"/>
            <w:shd w:fill="auto" w:val="clear"/>
          </w:tcPr>
          <w:p w14:paraId="0E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Ермакова Наталья Александровна</w:t>
            </w:r>
          </w:p>
          <w:p w14:paraId="0F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</w:p>
        </w:tc>
        <w:tc>
          <w:tcPr>
            <w:tcW w:type="dxa" w:w="5529"/>
            <w:shd w:fill="auto" w:val="clear"/>
          </w:tcPr>
          <w:p w14:paraId="10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начальник отдела экономического развития администрации Крапивинского муниципального округа, заместитель председателя рабочей группы и секретарь рабочей группы</w:t>
            </w:r>
          </w:p>
        </w:tc>
      </w:tr>
      <w:tr>
        <w:trPr>
          <w:trHeight w:hRule="atLeast" w:val="387"/>
        </w:trPr>
        <w:tc>
          <w:tcPr>
            <w:tcW w:type="dxa" w:w="4253"/>
            <w:shd w:fill="auto" w:val="clear"/>
          </w:tcPr>
          <w:p w14:paraId="11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>Члены рабочей группы:</w:t>
            </w:r>
          </w:p>
        </w:tc>
        <w:tc>
          <w:tcPr>
            <w:tcW w:type="dxa" w:w="5529"/>
            <w:shd w:fill="auto" w:val="clear"/>
          </w:tcPr>
          <w:p w14:paraId="12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</w:p>
        </w:tc>
      </w:tr>
      <w:tr>
        <w:trPr>
          <w:trHeight w:hRule="atLeast" w:val="1004"/>
        </w:trPr>
        <w:tc>
          <w:tcPr>
            <w:tcW w:type="dxa" w:w="4253"/>
            <w:shd w:fill="auto" w:val="clear"/>
          </w:tcPr>
          <w:p w14:paraId="13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 xml:space="preserve">Арнольд </w:t>
            </w:r>
            <w:r>
              <w:rPr>
                <w:sz w:val="27"/>
              </w:rPr>
              <w:t>Наталья Фридриховна</w:t>
            </w:r>
          </w:p>
        </w:tc>
        <w:tc>
          <w:tcPr>
            <w:tcW w:type="dxa" w:w="5529"/>
            <w:shd w:fill="auto" w:val="clear"/>
          </w:tcPr>
          <w:p w14:paraId="14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>
        <w:trPr>
          <w:trHeight w:hRule="atLeast" w:val="1004"/>
        </w:trPr>
        <w:tc>
          <w:tcPr>
            <w:tcW w:type="dxa" w:w="4253"/>
            <w:shd w:fill="auto" w:val="clear"/>
          </w:tcPr>
          <w:p w14:paraId="15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Голошумова Екатерина Анатольевна</w:t>
            </w:r>
          </w:p>
          <w:p w14:paraId="16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</w:p>
        </w:tc>
        <w:tc>
          <w:tcPr>
            <w:tcW w:type="dxa" w:w="5529"/>
            <w:shd w:fill="auto" w:val="clear"/>
          </w:tcPr>
          <w:p w14:paraId="17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- заместитель главы Крапивинского муниципального </w:t>
            </w:r>
            <w:r>
              <w:rPr>
                <w:sz w:val="27"/>
              </w:rPr>
              <w:t>округа (по социальным вопросам)</w:t>
            </w:r>
          </w:p>
        </w:tc>
      </w:tr>
      <w:tr>
        <w:trPr>
          <w:trHeight w:hRule="atLeast" w:val="1004"/>
        </w:trPr>
        <w:tc>
          <w:tcPr>
            <w:tcW w:type="dxa" w:w="4253"/>
            <w:shd w:fill="auto" w:val="clear"/>
          </w:tcPr>
          <w:p w14:paraId="18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Стоянова Ольга Васильевна</w:t>
            </w:r>
          </w:p>
          <w:p w14:paraId="19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</w:p>
        </w:tc>
        <w:tc>
          <w:tcPr>
            <w:tcW w:type="dxa" w:w="5529"/>
            <w:shd w:fill="auto" w:val="clear"/>
          </w:tcPr>
          <w:p w14:paraId="1A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начальник финансового управления администрации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253"/>
            <w:shd w:fill="auto" w:val="clear"/>
          </w:tcPr>
          <w:p w14:paraId="1B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Реванченко Андрей Александрович  </w:t>
            </w:r>
          </w:p>
        </w:tc>
        <w:tc>
          <w:tcPr>
            <w:tcW w:type="dxa" w:w="5529"/>
            <w:shd w:fill="auto" w:val="clear"/>
          </w:tcPr>
          <w:p w14:paraId="1C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заместитель главы Крапивинского муниципального округа (по сельскому хозяйс</w:t>
            </w:r>
            <w:r>
              <w:rPr>
                <w:sz w:val="27"/>
              </w:rPr>
              <w:t>тву, экологии и лесоустройству)</w:t>
            </w:r>
          </w:p>
        </w:tc>
      </w:tr>
      <w:tr>
        <w:trPr>
          <w:trHeight w:hRule="atLeast" w:val="231"/>
        </w:trPr>
        <w:tc>
          <w:tcPr>
            <w:tcW w:type="dxa" w:w="4253"/>
            <w:shd w:fill="auto" w:val="clear"/>
          </w:tcPr>
          <w:p w14:paraId="1D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Исапова Светлана Александровна</w:t>
            </w:r>
          </w:p>
        </w:tc>
        <w:tc>
          <w:tcPr>
            <w:tcW w:type="dxa" w:w="5529"/>
            <w:shd w:fill="auto" w:val="clear"/>
          </w:tcPr>
          <w:p w14:paraId="1E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Председатель Совета народных депутатов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253"/>
            <w:shd w:fill="auto" w:val="clear"/>
          </w:tcPr>
          <w:p w14:paraId="1F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Приглашенные:</w:t>
            </w:r>
          </w:p>
        </w:tc>
        <w:tc>
          <w:tcPr>
            <w:tcW w:type="dxa" w:w="5529"/>
            <w:shd w:fill="auto" w:val="clear"/>
          </w:tcPr>
          <w:p w14:paraId="20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</w:p>
        </w:tc>
      </w:tr>
      <w:tr>
        <w:trPr>
          <w:trHeight w:hRule="atLeast" w:val="231"/>
        </w:trPr>
        <w:tc>
          <w:tcPr>
            <w:tcW w:type="dxa" w:w="4253"/>
            <w:shd w:fill="auto" w:val="clear"/>
          </w:tcPr>
          <w:p w14:paraId="21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Греб Елена Александровна</w:t>
            </w:r>
          </w:p>
        </w:tc>
        <w:tc>
          <w:tcPr>
            <w:tcW w:type="dxa" w:w="5529"/>
            <w:shd w:fill="auto" w:val="clear"/>
          </w:tcPr>
          <w:p w14:paraId="22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- начальник управления социальной защиты населения администрации </w:t>
            </w:r>
            <w:r>
              <w:rPr>
                <w:sz w:val="27"/>
              </w:rPr>
              <w:t>Крапивинского муниципального округа (по согласованию)</w:t>
            </w:r>
          </w:p>
        </w:tc>
      </w:tr>
      <w:tr>
        <w:trPr>
          <w:trHeight w:hRule="atLeast" w:val="231"/>
        </w:trPr>
        <w:tc>
          <w:tcPr>
            <w:tcW w:type="dxa" w:w="4253"/>
            <w:shd w:fill="auto" w:val="clear"/>
          </w:tcPr>
          <w:p w14:paraId="23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Шабурова Елена Сергеевна</w:t>
            </w:r>
          </w:p>
        </w:tc>
        <w:tc>
          <w:tcPr>
            <w:tcW w:type="dxa" w:w="5529"/>
            <w:shd w:fill="auto" w:val="clear"/>
          </w:tcPr>
          <w:p w14:paraId="24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начальник МРИ ФНС России №2 по Кемеровской области- Кузбасса (по согласованию)</w:t>
            </w:r>
          </w:p>
        </w:tc>
      </w:tr>
      <w:tr>
        <w:trPr>
          <w:trHeight w:hRule="atLeast" w:val="614"/>
        </w:trPr>
        <w:tc>
          <w:tcPr>
            <w:tcW w:type="dxa" w:w="4253"/>
            <w:shd w:fill="auto" w:val="clear"/>
          </w:tcPr>
          <w:p w14:paraId="25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Пульнов Сергей Юрьевич</w:t>
            </w:r>
          </w:p>
        </w:tc>
        <w:tc>
          <w:tcPr>
            <w:tcW w:type="dxa" w:w="5529"/>
            <w:shd w:fill="auto" w:val="clear"/>
          </w:tcPr>
          <w:p w14:paraId="26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прокурор Крапивинского района                        (по согласованию</w:t>
            </w:r>
            <w:r>
              <w:rPr>
                <w:sz w:val="27"/>
              </w:rPr>
              <w:t>)</w:t>
            </w:r>
          </w:p>
        </w:tc>
      </w:tr>
      <w:tr>
        <w:trPr>
          <w:trHeight w:hRule="atLeast" w:val="614"/>
        </w:trPr>
        <w:tc>
          <w:tcPr>
            <w:tcW w:type="dxa" w:w="4253"/>
            <w:shd w:fill="auto" w:val="clear"/>
          </w:tcPr>
          <w:p w14:paraId="27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Малашкин Сергей Сергеевич </w:t>
            </w:r>
          </w:p>
        </w:tc>
        <w:tc>
          <w:tcPr>
            <w:tcW w:type="dxa" w:w="5529"/>
            <w:shd w:fill="auto" w:val="clear"/>
          </w:tcPr>
          <w:p w14:paraId="28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заместитель руководителя Промышленного межрайонного   Следственного комитета по Кемеровской области- Кузбасса (по согласованию)</w:t>
            </w:r>
          </w:p>
        </w:tc>
      </w:tr>
      <w:tr>
        <w:trPr>
          <w:trHeight w:hRule="atLeast" w:val="614"/>
        </w:trPr>
        <w:tc>
          <w:tcPr>
            <w:tcW w:type="dxa" w:w="4253"/>
            <w:shd w:fill="auto" w:val="clear"/>
          </w:tcPr>
          <w:p w14:paraId="29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Нигомаев Алексей Викторович</w:t>
            </w:r>
          </w:p>
        </w:tc>
        <w:tc>
          <w:tcPr>
            <w:tcW w:type="dxa" w:w="5529"/>
            <w:shd w:fill="auto" w:val="clear"/>
          </w:tcPr>
          <w:p w14:paraId="2A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-   начальник Отдела МВД России по Крапивинскому муниципальному </w:t>
            </w:r>
            <w:r>
              <w:rPr>
                <w:sz w:val="27"/>
              </w:rPr>
              <w:t>округу (по согласованию)</w:t>
            </w:r>
          </w:p>
        </w:tc>
      </w:tr>
      <w:tr>
        <w:trPr>
          <w:trHeight w:hRule="atLeast" w:val="614"/>
        </w:trPr>
        <w:tc>
          <w:tcPr>
            <w:tcW w:type="dxa" w:w="4253"/>
            <w:shd w:fill="auto" w:val="clear"/>
          </w:tcPr>
          <w:p w14:paraId="2B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Лунева Екатерина Сергеевна</w:t>
            </w:r>
          </w:p>
          <w:p w14:paraId="2C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</w:p>
        </w:tc>
        <w:tc>
          <w:tcPr>
            <w:tcW w:type="dxa" w:w="5529"/>
            <w:shd w:fill="auto" w:val="clear"/>
          </w:tcPr>
          <w:p w14:paraId="2D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и.о. начальника отдела надзора и контроля в г. Полысаево   Государственной инспекции труда в Кемеровской области (по согласованию)</w:t>
            </w:r>
          </w:p>
        </w:tc>
      </w:tr>
      <w:tr>
        <w:trPr>
          <w:trHeight w:hRule="atLeast" w:val="938"/>
        </w:trPr>
        <w:tc>
          <w:tcPr>
            <w:tcW w:type="dxa" w:w="4253"/>
            <w:shd w:fill="auto" w:val="clear"/>
          </w:tcPr>
          <w:p w14:paraId="2E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Биккулов Тахир Хальфутдинович</w:t>
            </w:r>
          </w:p>
        </w:tc>
        <w:tc>
          <w:tcPr>
            <w:tcW w:type="dxa" w:w="5529"/>
            <w:shd w:fill="auto" w:val="clear"/>
          </w:tcPr>
          <w:p w14:paraId="2F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>- директор ГКУ «Центр занятости Крапив</w:t>
            </w:r>
            <w:r>
              <w:rPr>
                <w:sz w:val="27"/>
              </w:rPr>
              <w:t>инского района» (по согласованию)</w:t>
            </w:r>
          </w:p>
        </w:tc>
      </w:tr>
      <w:tr>
        <w:trPr>
          <w:trHeight w:hRule="atLeast" w:val="938"/>
        </w:trPr>
        <w:tc>
          <w:tcPr>
            <w:tcW w:type="dxa" w:w="4253"/>
            <w:shd w:fill="auto" w:val="clear"/>
          </w:tcPr>
          <w:p w14:paraId="30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Артищева Светлана Анатольевна</w:t>
            </w:r>
          </w:p>
          <w:p w14:paraId="31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</w:p>
        </w:tc>
        <w:tc>
          <w:tcPr>
            <w:tcW w:type="dxa" w:w="5529"/>
            <w:shd w:fill="auto" w:val="clear"/>
          </w:tcPr>
          <w:p w14:paraId="32000000">
            <w:pPr>
              <w:rPr>
                <w:sz w:val="27"/>
              </w:rPr>
            </w:pPr>
            <w:r>
              <w:rPr>
                <w:sz w:val="27"/>
              </w:rPr>
              <w:t xml:space="preserve">- начальник отдела персонифицированного учета и администрирования страховых взносов № 4 Отделения Фонда пенсионного и социального страхования Российской Федерации по Кемеровской области - </w:t>
            </w:r>
            <w:r>
              <w:rPr>
                <w:sz w:val="27"/>
              </w:rPr>
              <w:t>Кузбассу (по согласованию)</w:t>
            </w:r>
          </w:p>
        </w:tc>
      </w:tr>
      <w:tr>
        <w:trPr>
          <w:trHeight w:hRule="atLeast" w:val="1106"/>
        </w:trPr>
        <w:tc>
          <w:tcPr>
            <w:tcW w:type="dxa" w:w="4253"/>
            <w:shd w:fill="auto" w:val="clear"/>
          </w:tcPr>
          <w:p w14:paraId="33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Вельш Аэлита Ивановна</w:t>
            </w:r>
          </w:p>
        </w:tc>
        <w:tc>
          <w:tcPr>
            <w:tcW w:type="dxa" w:w="5529"/>
            <w:shd w:fill="auto" w:val="clear"/>
          </w:tcPr>
          <w:p w14:paraId="34000000">
            <w:pPr>
              <w:rPr>
                <w:sz w:val="27"/>
              </w:rPr>
            </w:pPr>
            <w:r>
              <w:rPr>
                <w:sz w:val="27"/>
              </w:rPr>
              <w:t>- председатель Крапивинской районной организации профсоюза работников жизнеобеспечения (по согласованию)</w:t>
            </w:r>
          </w:p>
        </w:tc>
      </w:tr>
      <w:tr>
        <w:trPr>
          <w:trHeight w:hRule="atLeast" w:val="622"/>
        </w:trPr>
        <w:tc>
          <w:tcPr>
            <w:tcW w:type="dxa" w:w="4253"/>
            <w:shd w:fill="auto" w:val="clear"/>
          </w:tcPr>
          <w:p w14:paraId="35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Лазарева Надежда Юрьевна                   </w:t>
            </w:r>
          </w:p>
        </w:tc>
        <w:tc>
          <w:tcPr>
            <w:tcW w:type="dxa" w:w="5529"/>
            <w:shd w:fill="auto" w:val="clear"/>
          </w:tcPr>
          <w:p w14:paraId="36000000">
            <w:pPr>
              <w:rPr>
                <w:sz w:val="27"/>
              </w:rPr>
            </w:pPr>
            <w:r>
              <w:rPr>
                <w:sz w:val="27"/>
              </w:rPr>
              <w:t>- начальник муниципального казенного учреждения «Террито</w:t>
            </w:r>
            <w:r>
              <w:rPr>
                <w:sz w:val="27"/>
              </w:rPr>
              <w:t>риальное управление администрации Крапивинского муниципального округа» (по согласованию)</w:t>
            </w:r>
          </w:p>
        </w:tc>
      </w:tr>
      <w:tr>
        <w:trPr>
          <w:trHeight w:hRule="atLeast" w:val="622"/>
        </w:trPr>
        <w:tc>
          <w:tcPr>
            <w:tcW w:type="dxa" w:w="4253"/>
            <w:shd w:fill="auto" w:val="clear"/>
          </w:tcPr>
          <w:p w14:paraId="37000000">
            <w:pPr>
              <w:widowControl w:val="1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Сергеев Виталий Сергеевич</w:t>
            </w:r>
          </w:p>
        </w:tc>
        <w:tc>
          <w:tcPr>
            <w:tcW w:type="dxa" w:w="5529"/>
            <w:shd w:fill="auto" w:val="clear"/>
          </w:tcPr>
          <w:p w14:paraId="38000000">
            <w:pPr>
              <w:rPr>
                <w:sz w:val="27"/>
              </w:rPr>
            </w:pPr>
            <w:r>
              <w:rPr>
                <w:sz w:val="27"/>
              </w:rPr>
              <w:t xml:space="preserve">- начальник Крапивинского   городского отдела муниципального казенного учреждения «Территориальное управление администрации Крапивинского </w:t>
            </w:r>
            <w:r>
              <w:rPr>
                <w:sz w:val="27"/>
              </w:rPr>
              <w:t>муниципального округа» (по согласованию)</w:t>
            </w:r>
          </w:p>
        </w:tc>
      </w:tr>
      <w:tr>
        <w:trPr>
          <w:trHeight w:hRule="atLeast" w:val="654"/>
        </w:trPr>
        <w:tc>
          <w:tcPr>
            <w:tcW w:type="dxa" w:w="4253"/>
            <w:shd w:fill="auto" w:val="clear"/>
          </w:tcPr>
          <w:p w14:paraId="39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>Жданов Павел Николаевич</w:t>
            </w:r>
          </w:p>
        </w:tc>
        <w:tc>
          <w:tcPr>
            <w:tcW w:type="dxa" w:w="5529"/>
            <w:shd w:fill="auto" w:val="clear"/>
          </w:tcPr>
          <w:p w14:paraId="3A000000">
            <w:pPr>
              <w:widowControl w:val="1"/>
              <w:tabs>
                <w:tab w:leader="none" w:pos="709" w:val="left"/>
              </w:tabs>
              <w:spacing w:after="120"/>
              <w:ind w:left="34"/>
              <w:rPr>
                <w:sz w:val="27"/>
              </w:rPr>
            </w:pPr>
            <w:r>
              <w:rPr>
                <w:sz w:val="27"/>
              </w:rPr>
              <w:t>- начальник Зеленогорского отдела муниципального казенного учреждения «Территориальное управление администрации Крапивинского муниципального округа» (по согласованию)</w:t>
            </w:r>
          </w:p>
        </w:tc>
      </w:tr>
      <w:tr>
        <w:trPr>
          <w:trHeight w:hRule="atLeast" w:val="654"/>
        </w:trPr>
        <w:tc>
          <w:tcPr>
            <w:tcW w:type="dxa" w:w="4253"/>
            <w:shd w:fill="auto" w:val="clear"/>
          </w:tcPr>
          <w:p w14:paraId="3B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>Петрунев Евгений Анато</w:t>
            </w:r>
            <w:r>
              <w:rPr>
                <w:sz w:val="27"/>
              </w:rPr>
              <w:t xml:space="preserve">льевич          </w:t>
            </w:r>
          </w:p>
        </w:tc>
        <w:tc>
          <w:tcPr>
            <w:tcW w:type="dxa" w:w="5529"/>
            <w:shd w:fill="auto" w:val="clear"/>
          </w:tcPr>
          <w:p w14:paraId="3C000000">
            <w:pPr>
              <w:widowControl w:val="1"/>
              <w:tabs>
                <w:tab w:leader="none" w:pos="709" w:val="left"/>
              </w:tabs>
              <w:spacing w:after="120"/>
              <w:ind w:left="34"/>
              <w:rPr>
                <w:sz w:val="27"/>
              </w:rPr>
            </w:pPr>
            <w:r>
              <w:rPr>
                <w:sz w:val="27"/>
              </w:rPr>
              <w:t>- начальник Банновского отдела муниципального казенного учреждениям                                                    «Территориальное управление администрации Крапивинского муниципального округа» (по согласованию)</w:t>
            </w:r>
          </w:p>
        </w:tc>
      </w:tr>
      <w:tr>
        <w:trPr>
          <w:trHeight w:hRule="atLeast" w:val="654"/>
        </w:trPr>
        <w:tc>
          <w:tcPr>
            <w:tcW w:type="dxa" w:w="4253"/>
            <w:shd w:fill="auto" w:val="clear"/>
          </w:tcPr>
          <w:p w14:paraId="3D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>Типцова</w:t>
            </w:r>
            <w:r>
              <w:rPr>
                <w:sz w:val="27"/>
              </w:rPr>
              <w:t xml:space="preserve"> Елена Анатольевна</w:t>
            </w:r>
          </w:p>
        </w:tc>
        <w:tc>
          <w:tcPr>
            <w:tcW w:type="dxa" w:w="5529"/>
            <w:shd w:fill="auto" w:val="clear"/>
          </w:tcPr>
          <w:p w14:paraId="3E000000">
            <w:pPr>
              <w:widowControl w:val="1"/>
              <w:tabs>
                <w:tab w:leader="none" w:pos="4820" w:val="left"/>
              </w:tabs>
              <w:ind w:left="68"/>
              <w:rPr>
                <w:sz w:val="27"/>
              </w:rPr>
            </w:pPr>
            <w:r>
              <w:rPr>
                <w:sz w:val="27"/>
              </w:rPr>
              <w:t xml:space="preserve">- начальник Борисовского отдела муниципального казенного учреждения                                                             «Территориальное управление </w:t>
            </w:r>
            <w:r>
              <w:rPr>
                <w:sz w:val="27"/>
              </w:rPr>
              <w:t>администрации Крапивинского  муниципального округа» (по согласованию)</w:t>
            </w:r>
          </w:p>
        </w:tc>
      </w:tr>
      <w:tr>
        <w:trPr>
          <w:trHeight w:hRule="atLeast" w:val="654"/>
        </w:trPr>
        <w:tc>
          <w:tcPr>
            <w:tcW w:type="dxa" w:w="4253"/>
            <w:shd w:fill="auto" w:val="clear"/>
          </w:tcPr>
          <w:p w14:paraId="3F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 xml:space="preserve">Курбатова </w:t>
            </w:r>
            <w:r>
              <w:rPr>
                <w:sz w:val="27"/>
              </w:rPr>
              <w:t xml:space="preserve">Ольга Сергеевна                </w:t>
            </w:r>
          </w:p>
        </w:tc>
        <w:tc>
          <w:tcPr>
            <w:tcW w:type="dxa" w:w="5529"/>
            <w:shd w:fill="auto" w:val="clear"/>
          </w:tcPr>
          <w:p w14:paraId="40000000">
            <w:pPr>
              <w:widowControl w:val="1"/>
              <w:tabs>
                <w:tab w:leader="none" w:pos="4820" w:val="left"/>
              </w:tabs>
              <w:ind w:left="68"/>
              <w:rPr>
                <w:sz w:val="27"/>
              </w:rPr>
            </w:pPr>
            <w:r>
              <w:rPr>
                <w:sz w:val="27"/>
              </w:rPr>
              <w:t>- начальник Зеленовского отдела муниципального казенного учреждения                                                                 «Территориальное управление администрации Крапивинского муниципального округа» (по согласова</w:t>
            </w:r>
            <w:r>
              <w:rPr>
                <w:sz w:val="27"/>
              </w:rPr>
              <w:t>нию)</w:t>
            </w:r>
          </w:p>
        </w:tc>
      </w:tr>
      <w:tr>
        <w:trPr>
          <w:trHeight w:hRule="atLeast" w:val="654"/>
        </w:trPr>
        <w:tc>
          <w:tcPr>
            <w:tcW w:type="dxa" w:w="4253"/>
            <w:shd w:fill="auto" w:val="clear"/>
          </w:tcPr>
          <w:p w14:paraId="41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 xml:space="preserve">Балышев Александр Григорьевич      </w:t>
            </w:r>
          </w:p>
        </w:tc>
        <w:tc>
          <w:tcPr>
            <w:tcW w:type="dxa" w:w="5529"/>
            <w:shd w:fill="auto" w:val="clear"/>
          </w:tcPr>
          <w:p w14:paraId="42000000">
            <w:pPr>
              <w:widowControl w:val="1"/>
              <w:tabs>
                <w:tab w:leader="none" w:pos="709" w:val="left"/>
              </w:tabs>
              <w:spacing w:after="120"/>
              <w:ind w:left="34"/>
              <w:rPr>
                <w:sz w:val="27"/>
              </w:rPr>
            </w:pPr>
            <w:r>
              <w:rPr>
                <w:sz w:val="27"/>
              </w:rPr>
              <w:t>- начальник Каменского отдела муниципального казенного учреждения                                                                «Территориальное управление администрации Крапивинского муниципального округа» (по со</w:t>
            </w:r>
            <w:r>
              <w:rPr>
                <w:sz w:val="27"/>
              </w:rPr>
              <w:t>гласованию)</w:t>
            </w:r>
          </w:p>
        </w:tc>
      </w:tr>
      <w:tr>
        <w:trPr>
          <w:trHeight w:hRule="atLeast" w:val="654"/>
        </w:trPr>
        <w:tc>
          <w:tcPr>
            <w:tcW w:type="dxa" w:w="4253"/>
            <w:shd w:fill="auto" w:val="clear"/>
          </w:tcPr>
          <w:p w14:paraId="43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 xml:space="preserve">Муратова Ольга Сергеевна                 </w:t>
            </w:r>
          </w:p>
        </w:tc>
        <w:tc>
          <w:tcPr>
            <w:tcW w:type="dxa" w:w="5529"/>
            <w:shd w:fill="auto" w:val="clear"/>
          </w:tcPr>
          <w:p w14:paraId="44000000">
            <w:pPr>
              <w:widowControl w:val="1"/>
              <w:tabs>
                <w:tab w:leader="none" w:pos="709" w:val="left"/>
              </w:tabs>
              <w:spacing w:after="120"/>
              <w:ind w:left="34"/>
              <w:rPr>
                <w:sz w:val="27"/>
              </w:rPr>
            </w:pPr>
            <w:r>
              <w:rPr>
                <w:sz w:val="27"/>
              </w:rPr>
              <w:t>- начальник Крапивинского сельского отдела муниципального казенного учреждения «Территориальное управление администрации Крапивинского муниципального округа» (по согласованию)</w:t>
            </w:r>
          </w:p>
        </w:tc>
      </w:tr>
      <w:tr>
        <w:trPr>
          <w:trHeight w:hRule="atLeast" w:val="654"/>
        </w:trPr>
        <w:tc>
          <w:tcPr>
            <w:tcW w:type="dxa" w:w="4253"/>
            <w:shd w:fill="auto" w:val="clear"/>
          </w:tcPr>
          <w:p w14:paraId="45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>Алексеева Юлия Сергеевна</w:t>
            </w:r>
            <w:r>
              <w:rPr>
                <w:sz w:val="27"/>
              </w:rPr>
              <w:t xml:space="preserve">         </w:t>
            </w:r>
          </w:p>
        </w:tc>
        <w:tc>
          <w:tcPr>
            <w:tcW w:type="dxa" w:w="5529"/>
            <w:shd w:fill="auto" w:val="clear"/>
          </w:tcPr>
          <w:p w14:paraId="46000000">
            <w:pPr>
              <w:widowControl w:val="1"/>
              <w:tabs>
                <w:tab w:leader="none" w:pos="709" w:val="left"/>
              </w:tabs>
              <w:spacing w:after="120"/>
              <w:ind w:left="34"/>
              <w:rPr>
                <w:sz w:val="27"/>
              </w:rPr>
            </w:pPr>
            <w:r>
              <w:rPr>
                <w:sz w:val="27"/>
              </w:rPr>
              <w:t>- и.о. начальника Мельковского отдела муниципального казенного учреждения «Территориальное управление администрации Крапивинского муниципального округа» (по согласованию)</w:t>
            </w:r>
          </w:p>
        </w:tc>
      </w:tr>
      <w:tr>
        <w:trPr>
          <w:trHeight w:hRule="atLeast" w:val="654"/>
        </w:trPr>
        <w:tc>
          <w:tcPr>
            <w:tcW w:type="dxa" w:w="4253"/>
            <w:shd w:fill="auto" w:val="clear"/>
          </w:tcPr>
          <w:p w14:paraId="47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 xml:space="preserve">Штарк Леонид Александрович           </w:t>
            </w:r>
          </w:p>
        </w:tc>
        <w:tc>
          <w:tcPr>
            <w:tcW w:type="dxa" w:w="5529"/>
            <w:shd w:fill="auto" w:val="clear"/>
          </w:tcPr>
          <w:p w14:paraId="48000000">
            <w:pPr>
              <w:widowControl w:val="1"/>
              <w:tabs>
                <w:tab w:leader="none" w:pos="709" w:val="left"/>
              </w:tabs>
              <w:spacing w:after="120"/>
              <w:ind w:left="34"/>
              <w:rPr>
                <w:sz w:val="27"/>
              </w:rPr>
            </w:pPr>
            <w:r>
              <w:rPr>
                <w:sz w:val="27"/>
              </w:rPr>
              <w:t>- начальник Барачатского отдела муни</w:t>
            </w:r>
            <w:r>
              <w:rPr>
                <w:sz w:val="27"/>
              </w:rPr>
              <w:t>ципального казенного учреждения «Территориальное управление администрации Крапивинского муниципального округа» (по согласованию)</w:t>
            </w:r>
          </w:p>
        </w:tc>
      </w:tr>
      <w:tr>
        <w:trPr>
          <w:trHeight w:hRule="atLeast" w:val="654"/>
        </w:trPr>
        <w:tc>
          <w:tcPr>
            <w:tcW w:type="dxa" w:w="4253"/>
            <w:shd w:fill="auto" w:val="clear"/>
          </w:tcPr>
          <w:p w14:paraId="49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 xml:space="preserve">Журавлев Юрий Анатольевич            </w:t>
            </w:r>
          </w:p>
        </w:tc>
        <w:tc>
          <w:tcPr>
            <w:tcW w:type="dxa" w:w="5529"/>
            <w:shd w:fill="auto" w:val="clear"/>
          </w:tcPr>
          <w:p w14:paraId="4A000000">
            <w:pPr>
              <w:widowControl w:val="1"/>
              <w:tabs>
                <w:tab w:leader="none" w:pos="709" w:val="left"/>
              </w:tabs>
              <w:spacing w:after="120"/>
              <w:ind w:left="34"/>
              <w:rPr>
                <w:sz w:val="27"/>
              </w:rPr>
            </w:pPr>
            <w:r>
              <w:rPr>
                <w:sz w:val="27"/>
              </w:rPr>
              <w:t xml:space="preserve">- начальник Тарадановского отдела муниципального казенного учреждения «Территориальное </w:t>
            </w:r>
            <w:r>
              <w:rPr>
                <w:sz w:val="27"/>
              </w:rPr>
              <w:t>управление администрации Крапивинского муниципального округа» (по согласованию)</w:t>
            </w:r>
          </w:p>
        </w:tc>
      </w:tr>
      <w:tr>
        <w:trPr>
          <w:trHeight w:hRule="atLeast" w:val="654"/>
        </w:trPr>
        <w:tc>
          <w:tcPr>
            <w:tcW w:type="dxa" w:w="4253"/>
            <w:shd w:fill="auto" w:val="clear"/>
          </w:tcPr>
          <w:p w14:paraId="4B000000">
            <w:pPr>
              <w:widowControl w:val="1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 xml:space="preserve">Чушкин Виктор Юрьевич                    </w:t>
            </w:r>
          </w:p>
        </w:tc>
        <w:tc>
          <w:tcPr>
            <w:tcW w:type="dxa" w:w="5529"/>
            <w:shd w:fill="auto" w:val="clear"/>
          </w:tcPr>
          <w:p w14:paraId="4C000000">
            <w:pPr>
              <w:widowControl w:val="1"/>
              <w:tabs>
                <w:tab w:leader="none" w:pos="709" w:val="left"/>
              </w:tabs>
              <w:spacing w:after="120"/>
              <w:ind w:left="34"/>
              <w:rPr>
                <w:sz w:val="27"/>
              </w:rPr>
            </w:pPr>
            <w:r>
              <w:rPr>
                <w:sz w:val="27"/>
              </w:rPr>
              <w:t>- начальник Шевелевского отдела муниципального казенного учреждения «Территориальное управление администрации Крапивинского муниципал</w:t>
            </w:r>
            <w:r>
              <w:rPr>
                <w:sz w:val="27"/>
              </w:rPr>
              <w:t>ьного округа» (по согласованию)</w:t>
            </w:r>
          </w:p>
        </w:tc>
      </w:tr>
    </w:tbl>
    <w:p w14:paraId="4D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4E000000">
      <w:pPr>
        <w:widowControl w:val="0"/>
        <w:ind w:left="4961" w:right="-283"/>
        <w:jc w:val="center"/>
        <w:rPr>
          <w:sz w:val="28"/>
        </w:rPr>
      </w:pPr>
    </w:p>
    <w:sectPr>
      <w:headerReference r:id="rId1" w:type="default"/>
      <w:pgSz w:h="16838" w:orient="portrait" w:w="11906"/>
      <w:pgMar w:bottom="851" w:footer="709" w:gutter="0" w:header="709" w:left="1985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widowControl w:val="1"/>
      <w:ind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widowControl w:val="1"/>
      <w:ind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Normal"/>
    <w:link w:val="Style_7_ch"/>
    <w:pPr>
      <w:widowControl w:val="0"/>
      <w:ind/>
    </w:pPr>
    <w:rPr>
      <w:rFonts w:ascii="Arial" w:hAnsi="Arial"/>
    </w:rPr>
  </w:style>
  <w:style w:styleId="Style_7_ch" w:type="character">
    <w:name w:val="ConsPlusNormal"/>
    <w:link w:val="Style_7"/>
    <w:rPr>
      <w:rFonts w:ascii="Arial" w:hAnsi="Arial"/>
    </w:rPr>
  </w:style>
  <w:style w:styleId="Style_8" w:type="paragraph">
    <w:name w:val="Default"/>
    <w:link w:val="Style_8_ch"/>
    <w:rPr>
      <w:sz w:val="24"/>
    </w:rPr>
  </w:style>
  <w:style w:styleId="Style_8_ch" w:type="character">
    <w:name w:val="Default"/>
    <w:link w:val="Style_8"/>
    <w:rPr>
      <w:sz w:val="24"/>
    </w:rPr>
  </w:style>
  <w:style w:styleId="Style_9" w:type="paragraph">
    <w:name w:val="toc 6"/>
    <w:next w:val="Style_4"/>
    <w:link w:val="Style_9_ch"/>
    <w:uiPriority w:val="39"/>
    <w:pPr>
      <w:widowControl w:val="1"/>
      <w:ind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widowControl w:val="1"/>
      <w:ind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Строгий1"/>
    <w:basedOn w:val="Style_13"/>
    <w:link w:val="Style_12_ch"/>
    <w:rPr>
      <w:b w:val="1"/>
    </w:rPr>
  </w:style>
  <w:style w:styleId="Style_12_ch" w:type="character">
    <w:name w:val="Строгий1"/>
    <w:basedOn w:val="Style_13_ch"/>
    <w:link w:val="Style_12"/>
    <w:rPr>
      <w:b w:val="1"/>
    </w:rPr>
  </w:style>
  <w:style w:styleId="Style_14" w:type="paragraph">
    <w:name w:val="Endnote"/>
    <w:link w:val="Style_14_ch"/>
    <w:pPr>
      <w:widowControl w:val="1"/>
      <w:ind w:firstLine="851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4"/>
    <w:link w:val="Style_15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toc 3"/>
    <w:next w:val="Style_4"/>
    <w:link w:val="Style_17_ch"/>
    <w:uiPriority w:val="39"/>
    <w:pPr>
      <w:widowControl w:val="1"/>
      <w:ind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heading 5"/>
    <w:basedOn w:val="Style_4"/>
    <w:next w:val="Style_4"/>
    <w:link w:val="Style_19_ch"/>
    <w:uiPriority w:val="9"/>
    <w:qFormat/>
    <w:pPr>
      <w:keepNext w:val="1"/>
      <w:widowControl w:val="1"/>
      <w:spacing w:before="120"/>
      <w:ind/>
      <w:jc w:val="center"/>
      <w:outlineLvl w:val="4"/>
    </w:pPr>
    <w:rPr>
      <w:b w:val="1"/>
      <w:sz w:val="28"/>
    </w:rPr>
  </w:style>
  <w:style w:styleId="Style_19_ch" w:type="character">
    <w:name w:val="heading 5"/>
    <w:basedOn w:val="Style_4_ch"/>
    <w:link w:val="Style_19"/>
    <w:rPr>
      <w:b w:val="1"/>
      <w:sz w:val="28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0_ch" w:type="character">
    <w:name w:val="heading 1"/>
    <w:basedOn w:val="Style_4_ch"/>
    <w:link w:val="Style_20"/>
    <w:rPr>
      <w:rFonts w:asciiTheme="majorAscii" w:hAnsiTheme="majorHAnsi"/>
      <w:b w:val="1"/>
      <w:color w:themeColor="accent1" w:themeShade="BF" w:val="376092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widowControl w:val="1"/>
      <w:ind w:firstLine="851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widowControl w:val="1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Основной текст1"/>
    <w:basedOn w:val="Style_4"/>
    <w:link w:val="Style_25_ch"/>
    <w:pPr>
      <w:widowControl w:val="0"/>
      <w:ind w:firstLine="400"/>
    </w:pPr>
    <w:rPr>
      <w:sz w:val="28"/>
    </w:rPr>
  </w:style>
  <w:style w:styleId="Style_25_ch" w:type="character">
    <w:name w:val="Основной текст1"/>
    <w:basedOn w:val="Style_4_ch"/>
    <w:link w:val="Style_25"/>
    <w:rPr>
      <w:sz w:val="28"/>
    </w:rPr>
  </w:style>
  <w:style w:styleId="Style_26" w:type="paragraph">
    <w:name w:val="toc 9"/>
    <w:next w:val="Style_4"/>
    <w:link w:val="Style_26_ch"/>
    <w:uiPriority w:val="39"/>
    <w:pPr>
      <w:widowControl w:val="1"/>
      <w:ind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Обычный1"/>
    <w:link w:val="Style_28_ch"/>
    <w:rPr>
      <w:sz w:val="24"/>
    </w:rPr>
  </w:style>
  <w:style w:styleId="Style_28_ch" w:type="character">
    <w:name w:val="Обычный1"/>
    <w:link w:val="Style_28"/>
    <w:rPr>
      <w:sz w:val="24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toc 8"/>
    <w:next w:val="Style_4"/>
    <w:link w:val="Style_30_ch"/>
    <w:uiPriority w:val="39"/>
    <w:pPr>
      <w:widowControl w:val="1"/>
      <w:ind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footer"/>
    <w:basedOn w:val="Style_4"/>
    <w:link w:val="Style_31_ch"/>
    <w:pPr>
      <w:widowControl w:val="1"/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4_ch"/>
    <w:link w:val="Style_31"/>
  </w:style>
  <w:style w:styleId="Style_32" w:type="paragraph">
    <w:name w:val="toc 5"/>
    <w:next w:val="Style_4"/>
    <w:link w:val="Style_32_ch"/>
    <w:uiPriority w:val="39"/>
    <w:pPr>
      <w:widowControl w:val="1"/>
      <w:ind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Гиперссылка1"/>
    <w:basedOn w:val="Style_13"/>
    <w:link w:val="Style_33_ch"/>
    <w:rPr>
      <w:color w:val="0000FF"/>
      <w:u w:val="single"/>
    </w:rPr>
  </w:style>
  <w:style w:styleId="Style_33_ch" w:type="character">
    <w:name w:val="Гиперссылка1"/>
    <w:basedOn w:val="Style_13_ch"/>
    <w:link w:val="Style_33"/>
    <w:rPr>
      <w:color w:val="0000FF"/>
      <w:u w:val="single"/>
    </w:rPr>
  </w:style>
  <w:style w:styleId="Style_34" w:type="paragraph">
    <w:name w:val="Subtitle"/>
    <w:next w:val="Style_4"/>
    <w:link w:val="Style_3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5" w:type="paragraph">
    <w:name w:val="Title"/>
    <w:next w:val="Style_4"/>
    <w:link w:val="Style_3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basedOn w:val="Style_4"/>
    <w:next w:val="Style_4"/>
    <w:link w:val="Style_36_ch"/>
    <w:uiPriority w:val="9"/>
    <w:qFormat/>
    <w:pPr>
      <w:keepNext w:val="1"/>
      <w:widowControl w:val="1"/>
      <w:spacing w:after="60" w:before="240"/>
      <w:ind/>
      <w:outlineLvl w:val="3"/>
    </w:pPr>
    <w:rPr>
      <w:b w:val="1"/>
      <w:sz w:val="28"/>
    </w:rPr>
  </w:style>
  <w:style w:styleId="Style_36_ch" w:type="character">
    <w:name w:val="heading 4"/>
    <w:basedOn w:val="Style_4_ch"/>
    <w:link w:val="Style_36"/>
    <w:rPr>
      <w:b w:val="1"/>
      <w:sz w:val="28"/>
    </w:rPr>
  </w:style>
  <w:style w:styleId="Style_37" w:type="paragraph">
    <w:name w:val="Normal (Web)"/>
    <w:basedOn w:val="Style_4"/>
    <w:link w:val="Style_37_ch"/>
    <w:pPr>
      <w:widowControl w:val="1"/>
      <w:spacing w:afterAutospacing="on" w:beforeAutospacing="on"/>
      <w:ind/>
    </w:pPr>
  </w:style>
  <w:style w:styleId="Style_37_ch" w:type="character">
    <w:name w:val="Normal (Web)"/>
    <w:basedOn w:val="Style_4_ch"/>
    <w:link w:val="Style_37"/>
  </w:style>
  <w:style w:styleId="Style_38" w:type="paragraph">
    <w:name w:val="heading 2"/>
    <w:next w:val="Style_4"/>
    <w:link w:val="Style_3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2025-03-19T05:57:00Z</dcterms:created>
  <dcterms:modified xsi:type="dcterms:W3CDTF">2025-03-20T07:52:59Z</dcterms:modified>
</cp:coreProperties>
</file>