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4F" w:rsidRPr="000742B0" w:rsidRDefault="00BF004F" w:rsidP="000742B0">
      <w:pPr>
        <w:jc w:val="right"/>
        <w:rPr>
          <w:b/>
          <w:bCs/>
          <w:kern w:val="28"/>
          <w:sz w:val="32"/>
          <w:szCs w:val="32"/>
        </w:rPr>
      </w:pPr>
      <w:r w:rsidRPr="000742B0">
        <w:rPr>
          <w:b/>
          <w:bCs/>
          <w:kern w:val="28"/>
          <w:sz w:val="32"/>
          <w:szCs w:val="32"/>
        </w:rPr>
        <w:t>Приложение №1</w:t>
      </w:r>
    </w:p>
    <w:p w:rsidR="00BF004F" w:rsidRPr="000742B0" w:rsidRDefault="00BF004F" w:rsidP="000742B0"/>
    <w:p w:rsidR="00BF004F" w:rsidRPr="000742B0" w:rsidRDefault="00BF004F" w:rsidP="000742B0">
      <w:pPr>
        <w:jc w:val="center"/>
        <w:rPr>
          <w:b/>
          <w:bCs/>
          <w:kern w:val="32"/>
          <w:sz w:val="32"/>
          <w:szCs w:val="32"/>
        </w:rPr>
      </w:pPr>
      <w:r w:rsidRPr="000742B0">
        <w:rPr>
          <w:b/>
          <w:bCs/>
          <w:kern w:val="32"/>
          <w:sz w:val="32"/>
          <w:szCs w:val="32"/>
        </w:rPr>
        <w:t>План мероприятий по подготовке и проведению 71-й годовщины Победы в Великой Отечественной войне 1941 – 1945гг. в 2016 году</w:t>
      </w:r>
    </w:p>
    <w:p w:rsidR="00BF004F" w:rsidRPr="000742B0" w:rsidRDefault="00BF004F" w:rsidP="000742B0"/>
    <w:tbl>
      <w:tblPr>
        <w:tblW w:w="5000" w:type="pct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6"/>
        <w:gridCol w:w="4135"/>
        <w:gridCol w:w="7"/>
        <w:gridCol w:w="1613"/>
        <w:gridCol w:w="3095"/>
      </w:tblGrid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0"/>
            </w:pPr>
            <w:r w:rsidRPr="000742B0">
              <w:t>№ п/п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0"/>
            </w:pPr>
            <w:r w:rsidRPr="000742B0">
              <w:t>Наименование мероприятий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0"/>
            </w:pPr>
            <w:r>
              <w:t xml:space="preserve">  </w:t>
            </w:r>
            <w:r w:rsidRPr="000742B0">
              <w:t xml:space="preserve"> Дата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0"/>
            </w:pPr>
            <w:r w:rsidRPr="000742B0">
              <w:t>Ответственные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1</w:t>
            </w:r>
          </w:p>
        </w:tc>
        <w:tc>
          <w:tcPr>
            <w:tcW w:w="9320" w:type="dxa"/>
            <w:gridSpan w:val="4"/>
          </w:tcPr>
          <w:p w:rsidR="00BF004F" w:rsidRPr="000742B0" w:rsidRDefault="00BF004F" w:rsidP="000742B0">
            <w:pPr>
              <w:pStyle w:val="Table"/>
            </w:pPr>
            <w:r w:rsidRPr="000742B0">
              <w:t>Областные мероприятия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1.1</w:t>
            </w:r>
          </w:p>
        </w:tc>
        <w:tc>
          <w:tcPr>
            <w:tcW w:w="4365" w:type="dxa"/>
            <w:gridSpan w:val="2"/>
            <w:tcBorders>
              <w:right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Участие в легкоатлетическом пробеге «Марафон Победы»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 Крапивинского муниципального района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2</w:t>
            </w:r>
          </w:p>
        </w:tc>
        <w:tc>
          <w:tcPr>
            <w:tcW w:w="9320" w:type="dxa"/>
            <w:gridSpan w:val="4"/>
          </w:tcPr>
          <w:p w:rsidR="00BF004F" w:rsidRPr="000742B0" w:rsidRDefault="00BF004F" w:rsidP="000742B0">
            <w:pPr>
              <w:pStyle w:val="Table"/>
            </w:pPr>
            <w:r w:rsidRPr="000742B0">
              <w:t>Районные мероприятия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2.1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Торжественные митинги, посвященные Дню Победы в Великой Отечественной войне 1941-1945 годов.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Парад предприятий и организаций, образовательных учреждений и жителей района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Легкоатлетический забег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Работа полевой кухни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Лично-командный чемпионат Кемеровской области по мотокроссу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Возложение свечей к мемориалу «Пока горит свеча»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- Праздничный салют 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>09.05.2016 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 Крапивинского муниципального района,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УСЗН администрации КМР, УК администрации Крапивинского муниципального района,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МБУЗ «Крапивинская ЦРБ»,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УО администрации Крапивинского муниципального района.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2.2</w:t>
            </w:r>
          </w:p>
        </w:tc>
        <w:tc>
          <w:tcPr>
            <w:tcW w:w="4358" w:type="dxa"/>
            <w:vAlign w:val="center"/>
          </w:tcPr>
          <w:p w:rsidR="00BF004F" w:rsidRPr="000742B0" w:rsidRDefault="00BF004F" w:rsidP="000742B0">
            <w:pPr>
              <w:pStyle w:val="Table"/>
            </w:pPr>
            <w:r w:rsidRPr="000742B0">
              <w:t>Привлечение волонтерских бригад для оказания помощи участникам</w:t>
            </w:r>
            <w:r>
              <w:t xml:space="preserve"> </w:t>
            </w:r>
            <w:r w:rsidRPr="000742B0">
              <w:t>Великой Отечественной войны, вдовам участников ВОВ, труженикам тыла (уборка территорий, очистка снега, складирование дров, косметический ремонт).</w:t>
            </w:r>
          </w:p>
        </w:tc>
        <w:tc>
          <w:tcPr>
            <w:tcW w:w="1702" w:type="dxa"/>
            <w:gridSpan w:val="2"/>
            <w:vAlign w:val="center"/>
          </w:tcPr>
          <w:p w:rsidR="00BF004F" w:rsidRPr="000742B0" w:rsidRDefault="00BF004F" w:rsidP="000742B0">
            <w:pPr>
              <w:pStyle w:val="Table"/>
            </w:pPr>
            <w:r w:rsidRPr="000742B0">
              <w:t>в течение года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 УК администрации Крапивинского муниципального района,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Администрации городских и сельских поселений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2.3</w:t>
            </w:r>
          </w:p>
        </w:tc>
        <w:tc>
          <w:tcPr>
            <w:tcW w:w="4358" w:type="dxa"/>
            <w:vAlign w:val="center"/>
          </w:tcPr>
          <w:p w:rsidR="00BF004F" w:rsidRPr="000742B0" w:rsidRDefault="00BF004F" w:rsidP="000742B0">
            <w:pPr>
              <w:pStyle w:val="Table"/>
            </w:pPr>
            <w:r w:rsidRPr="000742B0">
              <w:t xml:space="preserve">Участие в благотворительной акции «Благоустройство неухоженных могил участников и инвалидов Великой Отечественной войны» </w:t>
            </w:r>
          </w:p>
        </w:tc>
        <w:tc>
          <w:tcPr>
            <w:tcW w:w="1702" w:type="dxa"/>
            <w:gridSpan w:val="2"/>
            <w:vAlign w:val="center"/>
          </w:tcPr>
          <w:p w:rsidR="00BF004F" w:rsidRPr="000742B0" w:rsidRDefault="00BF004F" w:rsidP="000742B0">
            <w:pPr>
              <w:pStyle w:val="Table"/>
            </w:pPr>
            <w:r w:rsidRPr="000742B0">
              <w:t>в течение года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Администрации городских и сельских поселений,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 УСЗН администрации КМР.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2.4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 xml:space="preserve">Организация персональных поздравлений инвалидов и участников Великой Отечественной войны, отмечающих юбилеи (90-95-100 лет), и их супругов от имени Президента Российской Федерации и Губернатора Кемеровской области. Вручение целевых премий. 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>в течение года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 Крапивинского муниципального района,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Администрации городских и сельских поселений,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Совет ветеранов.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2.5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Проведение подписной компании для тружеников тыла, ветеранов труда, вдов участников Великой Отечественной войны на газеты «Кузбасс», «Земляки», «Тайдонские родники».</w:t>
            </w:r>
          </w:p>
          <w:p w:rsidR="00BF004F" w:rsidRPr="000742B0" w:rsidRDefault="00BF004F" w:rsidP="000742B0">
            <w:pPr>
              <w:pStyle w:val="Table"/>
            </w:pP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>в течение года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 Крапивинского муниципального района,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Совет ветеранов.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2.6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Проведение работ по благоустройству памятников, павшим в боях за Родину.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>в течение года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Администрации городских и сельских поселений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2.7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 xml:space="preserve">Размещение публикаций о ветеранах в районной газете «Тайдонские родники». 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>в течение года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</w:t>
            </w:r>
            <w:r>
              <w:t xml:space="preserve">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Администрации городских и сельских поселений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3.</w:t>
            </w:r>
          </w:p>
        </w:tc>
        <w:tc>
          <w:tcPr>
            <w:tcW w:w="9320" w:type="dxa"/>
            <w:gridSpan w:val="4"/>
          </w:tcPr>
          <w:p w:rsidR="00BF004F" w:rsidRPr="000742B0" w:rsidRDefault="00BF004F" w:rsidP="000742B0">
            <w:pPr>
              <w:pStyle w:val="Table"/>
            </w:pPr>
            <w:r w:rsidRPr="000742B0">
              <w:t>Мероприятия УСЗН администрации КМР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3.1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Обследование условий жизни инвалидов и ветеранов ВОВ 1941-1945гг., вдов (вдовцов) военнослужащих, погибших в период войны с Финляндией, Великой Отечественной войны 1941-1945 гг., войны с Японией, вдов (вдовцов) умерших инвалидов и ветеранов ВОВ,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и принятие мер по решению вопросов их жизнеустройства, оказанию помощи в социально-бытовом обслуживании, а также по предоставлению иных социальных услуг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>2015-2016гг.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Совет ветеранов,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Администрации городских и сельских поселений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3.2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Работа бригады мобильной социальной помощи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>2015-2016гг.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по графику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3.3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Посещение ветеранов ВОВ, вдов военнослужащих, тружеников тыла в Доме ветеранов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>2015-2016гг.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3.4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Организация направления персональных поздравлений Губернатора Кемеровской области в связи с празднование Дня Победы в Великой Отечественной войне 1941 – 1945 гг.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>апрель-май 2016г.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 Крапивинского муниципального района,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Администрации городских и сельских поселений,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3.5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Проведение благотворительных акций по обеспечению твердым топливом и овощными наборами отдельных категорий граждан Крапивинского района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 xml:space="preserve">июнь-октябрь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2016 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 xml:space="preserve">УСЗН администрации КМР,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Администрации городских и сельских поселений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3.6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Организация работы мини-клубов для пожилых граждан и инвалидов, состоящих на социальном обслуживании на дому.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>2015-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2016 гг.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3.7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Конкурс рисунков «Великая Победа», выставка рисунков «Никто не забыт» в СРЦ Крапивинского района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>май 2016г.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 xml:space="preserve">УСЗН администрации КМР 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3.8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Литературно – музыкальная композиция «Давно закончилась война» в СРЦ Крапивинского района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  <w:r w:rsidRPr="000742B0">
              <w:t>май 2016г..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</w:t>
            </w:r>
          </w:p>
        </w:tc>
      </w:tr>
      <w:tr w:rsidR="00BF004F" w:rsidRPr="000742B0">
        <w:trPr>
          <w:trHeight w:val="255"/>
        </w:trPr>
        <w:tc>
          <w:tcPr>
            <w:tcW w:w="673" w:type="dxa"/>
            <w:tcBorders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4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Мероприятия МБУЗ «Крапивинская ЦРБ»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</w:p>
        </w:tc>
      </w:tr>
      <w:tr w:rsidR="00BF004F" w:rsidRPr="000742B0">
        <w:trPr>
          <w:trHeight w:val="168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4.1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Завершение диспансеризации участников и инвалидов Великой Отечественной войны, вдов участников и инвалидов Великой Отечественной войны, лиц, награжденных знаком «Жителю блокадного Ленинграда»;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до 30.03.2016г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МБУЗ «Крапивинская ЦРБ»</w:t>
            </w:r>
          </w:p>
        </w:tc>
      </w:tr>
      <w:tr w:rsidR="00BF004F" w:rsidRPr="000742B0">
        <w:trPr>
          <w:trHeight w:val="871"/>
        </w:trPr>
        <w:tc>
          <w:tcPr>
            <w:tcW w:w="673" w:type="dxa"/>
            <w:tcBorders>
              <w:top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4.2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 xml:space="preserve">Поздравление участников и ветеранов Великой Отечественной войны через газету «Тайдонские родники»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май 2016г.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МБУЗ «Крапивинская ЦРБ»</w:t>
            </w:r>
          </w:p>
        </w:tc>
      </w:tr>
      <w:tr w:rsidR="00BF004F" w:rsidRPr="000742B0">
        <w:trPr>
          <w:trHeight w:val="465"/>
        </w:trPr>
        <w:tc>
          <w:tcPr>
            <w:tcW w:w="673" w:type="dxa"/>
            <w:tcBorders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5</w:t>
            </w:r>
          </w:p>
        </w:tc>
        <w:tc>
          <w:tcPr>
            <w:tcW w:w="9320" w:type="dxa"/>
            <w:gridSpan w:val="4"/>
            <w:tcBorders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Мероприятия управления культуры администрации Крапивинского муниципального района</w:t>
            </w:r>
          </w:p>
        </w:tc>
      </w:tr>
      <w:tr w:rsidR="00BF004F" w:rsidRPr="000742B0">
        <w:trPr>
          <w:trHeight w:val="82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5.1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Крапивинский РДК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праздничный концерт «Победный май»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художественный фильм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УК администрации Крапивинского муниципального района</w:t>
            </w:r>
          </w:p>
        </w:tc>
      </w:tr>
      <w:tr w:rsidR="00BF004F" w:rsidRPr="000742B0">
        <w:trPr>
          <w:trHeight w:val="111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5.2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Крапивинский районный краеведческий музей: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Выставка, посвященная Дню Победы в ВОВ 1941-1945гг.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УК администрации Крапивинского муниципального района</w:t>
            </w:r>
          </w:p>
        </w:tc>
      </w:tr>
      <w:tr w:rsidR="00BF004F" w:rsidRPr="000742B0">
        <w:trPr>
          <w:trHeight w:val="3225"/>
        </w:trPr>
        <w:tc>
          <w:tcPr>
            <w:tcW w:w="673" w:type="dxa"/>
            <w:tcBorders>
              <w:top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5.3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Молодежный центр «Лидер»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Акция «Письмо ветерану»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- Акция «1418 добрых дел»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Настольный теннис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Акция памяти участников Великой Отечественной войны «Бессмертный полк»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Акция «Георгиевская ленточка»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Факельное шествие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Апрель-май 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в течение года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08.05.2016г.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Май 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УК администрации Крапивинского муниципального района</w:t>
            </w:r>
          </w:p>
        </w:tc>
      </w:tr>
      <w:tr w:rsidR="00BF004F" w:rsidRPr="000742B0">
        <w:trPr>
          <w:trHeight w:val="403"/>
        </w:trPr>
        <w:tc>
          <w:tcPr>
            <w:tcW w:w="673" w:type="dxa"/>
            <w:tcBorders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6</w:t>
            </w:r>
          </w:p>
        </w:tc>
        <w:tc>
          <w:tcPr>
            <w:tcW w:w="9320" w:type="dxa"/>
            <w:gridSpan w:val="4"/>
            <w:tcBorders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Управление образования администрации Крапивинского муниципального района.</w:t>
            </w:r>
          </w:p>
        </w:tc>
      </w:tr>
      <w:tr w:rsidR="00BF004F" w:rsidRPr="000742B0">
        <w:trPr>
          <w:trHeight w:val="22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6.1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Уроки мужества, классные часы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УО администрации Крапивинского муниципального района</w:t>
            </w:r>
          </w:p>
        </w:tc>
      </w:tr>
      <w:tr w:rsidR="00BF004F" w:rsidRPr="000742B0">
        <w:trPr>
          <w:trHeight w:val="5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6.2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Оформление информационного стенда «Память великого подвига»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апрель 2016г.</w:t>
            </w:r>
          </w:p>
          <w:p w:rsidR="00BF004F" w:rsidRPr="000742B0" w:rsidRDefault="00BF004F" w:rsidP="000742B0">
            <w:pPr>
              <w:pStyle w:val="Table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УО администрации Крапивинского муниципального района</w:t>
            </w:r>
          </w:p>
        </w:tc>
      </w:tr>
      <w:tr w:rsidR="00BF004F" w:rsidRPr="000742B0">
        <w:trPr>
          <w:trHeight w:val="48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6.3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Районная военно-патриотическая игра «Зарница 2016г.»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май 2016г.</w:t>
            </w:r>
          </w:p>
          <w:p w:rsidR="00BF004F" w:rsidRPr="000742B0" w:rsidRDefault="00BF004F" w:rsidP="000742B0">
            <w:pPr>
              <w:pStyle w:val="Table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УО администрации Крапивинского муниципального района</w:t>
            </w:r>
          </w:p>
        </w:tc>
      </w:tr>
      <w:tr w:rsidR="00BF004F" w:rsidRPr="000742B0">
        <w:trPr>
          <w:trHeight w:val="505"/>
        </w:trPr>
        <w:tc>
          <w:tcPr>
            <w:tcW w:w="673" w:type="dxa"/>
            <w:tcBorders>
              <w:top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6.4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Спортивно-игровая программа «Танковый биатлон»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июнь 2016г.</w:t>
            </w:r>
          </w:p>
          <w:p w:rsidR="00BF004F" w:rsidRPr="000742B0" w:rsidRDefault="00BF004F" w:rsidP="000742B0">
            <w:pPr>
              <w:pStyle w:val="Table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004F" w:rsidRPr="000742B0" w:rsidRDefault="00BF004F" w:rsidP="000742B0">
            <w:pPr>
              <w:pStyle w:val="Table"/>
            </w:pPr>
            <w:r w:rsidRPr="000742B0">
              <w:t>УО администрации Крапивинского муниципального района</w:t>
            </w:r>
          </w:p>
        </w:tc>
      </w:tr>
      <w:tr w:rsidR="00BF004F" w:rsidRPr="000742B0"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7.</w:t>
            </w:r>
          </w:p>
        </w:tc>
        <w:tc>
          <w:tcPr>
            <w:tcW w:w="9320" w:type="dxa"/>
            <w:gridSpan w:val="4"/>
          </w:tcPr>
          <w:p w:rsidR="00BF004F" w:rsidRPr="000742B0" w:rsidRDefault="00BF004F" w:rsidP="000742B0">
            <w:pPr>
              <w:pStyle w:val="Table"/>
            </w:pPr>
            <w:r w:rsidRPr="000742B0">
              <w:t>Мероприятия поселений</w:t>
            </w:r>
          </w:p>
        </w:tc>
      </w:tr>
      <w:tr w:rsidR="00BF004F" w:rsidRPr="000742B0">
        <w:trPr>
          <w:trHeight w:val="1379"/>
        </w:trPr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7.1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Банновское с/поселение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Весенний кросс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Вручение продуктовых наборов труженикам тыла.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Услуги парикмахера.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Конкурс рисунков, посвященный Дню Победы.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Показ фильма на улице «Сталинград»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06.05.2016г.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в течение года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06.05.2016г.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Банновского с/поселения,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 УК администрации Крапивинского муниципального района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УО Крапивинского муниципального района</w:t>
            </w:r>
          </w:p>
        </w:tc>
      </w:tr>
      <w:tr w:rsidR="00BF004F" w:rsidRPr="000742B0">
        <w:trPr>
          <w:trHeight w:val="554"/>
        </w:trPr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7.2</w:t>
            </w:r>
          </w:p>
          <w:p w:rsidR="00BF004F" w:rsidRPr="000742B0" w:rsidRDefault="00BF004F" w:rsidP="000742B0">
            <w:pPr>
              <w:pStyle w:val="Table"/>
            </w:pP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Борисовское с/поселение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Социальный клуб «Сударушка» поэтический час «Великий май, победный май»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Вечер памяти «За светлый майский день»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Конкурс «Боевой листок»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Конкурс чтецов «Победа – во имя живущих! Победа во имя грядущих!»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Цикл мероприятий «Весна Победы»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- Концерт «Спасибо деду за победу»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11.05.2016г.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05.05.2016г.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06.05.2016г.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06.05.2016г.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08.05.2016г. – 09.05.2016г.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Борисовского с/поселения,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</w:t>
            </w:r>
            <w:r>
              <w:t xml:space="preserve"> </w:t>
            </w:r>
            <w:r w:rsidRPr="000742B0">
              <w:t>УК администрации Крапивинского муниципального района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УО администрации Крапивинского муниципального района</w:t>
            </w:r>
          </w:p>
        </w:tc>
      </w:tr>
      <w:tr w:rsidR="00BF004F" w:rsidRPr="000742B0">
        <w:trPr>
          <w:trHeight w:val="552"/>
        </w:trPr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7.3.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Барачатское с/поселение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Конкурс рисунков «Поклонимся великим тем годам»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Уроки мужества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- Выставка книг «Все о войне»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- Игровая программа для детей, конкурс рисунков на асфальте «Спасибо деду за Победу»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Тематический вечер «С войной покончили мы счеты»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Театрализованный концерт «На клавишах Победы»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05.05.2016г.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03.05.2016г.-06.05.2016г.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02.05.2016г.-06.05.2016г.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08.05.2016г.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Барачатского с/поселения,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</w:t>
            </w:r>
            <w:r>
              <w:t xml:space="preserve"> </w:t>
            </w:r>
            <w:r w:rsidRPr="000742B0">
              <w:t>УК администрации Крапивинского муниципального района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УО администрации Крапивинского муниципального района</w:t>
            </w:r>
          </w:p>
        </w:tc>
      </w:tr>
      <w:tr w:rsidR="00BF004F" w:rsidRPr="000742B0">
        <w:trPr>
          <w:trHeight w:val="553"/>
        </w:trPr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7.4.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 xml:space="preserve">Зеленовское с/поселение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Месячник патриотического воспитания (классные часы)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Акция «Береги тех, кто жив, помни о те, кого нет»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Конкурс чтецов и вокалистов «Нам дороги эти позабыть нельзя»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Поздравление ветеранов ВОВ, вдов, тружеников тыла с Днем Победы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Цикл мероприятий ко Дню Победы «Война. Победа. Память»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Вечер памяти «Пусть памяти не оборвется нить»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-Беседа-обзор «Победой кончилась война»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Концерт «нам дороги эти позабыть нельзя»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февраль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11.04.2016г.-24.04.2016г.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05.04.2016г.-06.04.2016г.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06.05.2016г.-07.05.2016г.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Май 2016г.</w:t>
            </w:r>
          </w:p>
          <w:p w:rsidR="00BF004F" w:rsidRPr="000742B0" w:rsidRDefault="00BF004F" w:rsidP="000742B0">
            <w:pPr>
              <w:pStyle w:val="Table"/>
            </w:pPr>
            <w:r>
              <w:t xml:space="preserve">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08.05.2016г.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Зеленовского с/поселения,</w:t>
            </w:r>
            <w:r>
              <w:t xml:space="preserve">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</w:t>
            </w:r>
            <w:r>
              <w:t xml:space="preserve"> </w:t>
            </w:r>
            <w:r w:rsidRPr="000742B0">
              <w:t>УК администрации Крапивинского муниципального района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УО администрации Крапивинского муниципального района</w:t>
            </w:r>
          </w:p>
        </w:tc>
      </w:tr>
      <w:tr w:rsidR="00BF004F" w:rsidRPr="000742B0">
        <w:trPr>
          <w:trHeight w:val="411"/>
        </w:trPr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7.5.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Зеленогорское г/поселение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Беседа «ВОВ в творчестве художников»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Конкурс рисунков на асфальте «Пусть всегда будет мир»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Встреча с ветеранами « Память сердца»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Выставка «Произведения, написанные на войне и о войне»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Конкурс рисунков «Война глазами детей»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«Подарок ветерану» - изготовление и вручение поздравительных открыток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«Вечная память»- встречи, беседы с людьми пожилого возраста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Концертная программа «Победная весна»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Концертная программа «Слава подвигу солдата»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Вечер чествования тружеников тыла «Я родом не из детства, я родом из войны»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02.05.2016г.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15.05.2016г.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05.05.2016г.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Май 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Май 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19.04.2016г.- 12.05.2016г.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19.04.2016г.- 12.05.2016г.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06.05.2016г.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Зеленогорского г/поселения,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 УСЗН администрации КМР,</w:t>
            </w:r>
            <w:r>
              <w:t xml:space="preserve"> </w:t>
            </w:r>
            <w:r w:rsidRPr="000742B0">
              <w:t>УК администрации Крапивинского муниципального района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УО Крапивинского муниципального района</w:t>
            </w:r>
          </w:p>
          <w:p w:rsidR="00BF004F" w:rsidRPr="000742B0" w:rsidRDefault="00BF004F" w:rsidP="000742B0">
            <w:pPr>
              <w:pStyle w:val="Table"/>
            </w:pPr>
          </w:p>
        </w:tc>
      </w:tr>
      <w:tr w:rsidR="00BF004F" w:rsidRPr="000742B0">
        <w:trPr>
          <w:trHeight w:val="546"/>
        </w:trPr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7.6.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Каменское с/поселение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Урок мужества «Эхо войны сердце тревожит»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 - Концертная программа «Музыкальный привал»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Митинг «Как мы шли до Победы, через года и беды»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Концерт «Весна Победы»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Книжная выставка «память огненных лет»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04.05.2016г.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Каменского с/поселения,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</w:t>
            </w:r>
            <w:r>
              <w:t xml:space="preserve"> </w:t>
            </w:r>
            <w:r w:rsidRPr="000742B0">
              <w:t>УК администрации Крапивинского муниципального района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УО Крапивинского муниципального района</w:t>
            </w:r>
          </w:p>
          <w:p w:rsidR="00BF004F" w:rsidRPr="000742B0" w:rsidRDefault="00BF004F" w:rsidP="000742B0">
            <w:pPr>
              <w:pStyle w:val="Table"/>
            </w:pPr>
          </w:p>
        </w:tc>
      </w:tr>
      <w:tr w:rsidR="00BF004F" w:rsidRPr="000742B0">
        <w:trPr>
          <w:trHeight w:val="2367"/>
        </w:trPr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7.7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Крапивинское с/поселение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 - Театрализованная концертная программа «И память нам покоя не дает»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Литературно-музыкальная композиция «Веки памяти и славы»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Театрализованное представление «Дорогами войны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Концертная программа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</w:t>
            </w:r>
            <w:r>
              <w:t xml:space="preserve"> </w:t>
            </w:r>
            <w:r w:rsidRPr="000742B0">
              <w:t xml:space="preserve">Крапивинского с/поселения,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</w:t>
            </w:r>
            <w:r>
              <w:t xml:space="preserve"> </w:t>
            </w:r>
            <w:r w:rsidRPr="000742B0">
              <w:t>УК администрации Крапивинского муниципального района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УО Крапивинского муниципального района</w:t>
            </w:r>
          </w:p>
          <w:p w:rsidR="00BF004F" w:rsidRPr="000742B0" w:rsidRDefault="00BF004F" w:rsidP="000742B0">
            <w:pPr>
              <w:pStyle w:val="Table"/>
            </w:pPr>
          </w:p>
        </w:tc>
      </w:tr>
      <w:tr w:rsidR="00BF004F" w:rsidRPr="000742B0">
        <w:trPr>
          <w:trHeight w:val="269"/>
        </w:trPr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7.8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Крапивинское г/поселение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Приглашение ветеранов на памятные и культурно-массовые мероприятия;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Ремонт Мемориала воинам – Крапивинцам, павшим во время Великой Отечественной войны 1941-1945 годов.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в течение года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 xml:space="preserve">май 2016г. 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 Крапивинского г/поселения, депутаты Крапивинского городского поселения</w:t>
            </w:r>
          </w:p>
          <w:p w:rsidR="00BF004F" w:rsidRPr="000742B0" w:rsidRDefault="00BF004F" w:rsidP="000742B0">
            <w:pPr>
              <w:pStyle w:val="Table"/>
            </w:pPr>
          </w:p>
        </w:tc>
      </w:tr>
      <w:tr w:rsidR="00BF004F" w:rsidRPr="000742B0">
        <w:trPr>
          <w:trHeight w:val="694"/>
        </w:trPr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7.9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Мельковское с/поселение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Концерт «В стихах и памяти – оживший миг войны»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Час мужества «Победный май»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Тематический вечер «И вновь ветераны в строю»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</w:t>
            </w:r>
            <w:r>
              <w:t xml:space="preserve"> </w:t>
            </w:r>
            <w:r w:rsidRPr="000742B0">
              <w:t>Час памяти «Великая Победа»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Акция «Георгиевская лента»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- Конкурс рисунков «Этих дней не смолкнет слава»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Апрель-май 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Апрель - май 2016г.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</w:t>
            </w:r>
            <w:r>
              <w:t xml:space="preserve"> </w:t>
            </w:r>
            <w:r w:rsidRPr="000742B0">
              <w:t xml:space="preserve">Мельковского с/поселения,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</w:t>
            </w:r>
            <w:r>
              <w:t xml:space="preserve"> </w:t>
            </w:r>
            <w:r w:rsidRPr="000742B0">
              <w:t>УК администрации Крапивинского муниципального района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УО администрации Крапивинского муниципального района</w:t>
            </w:r>
          </w:p>
          <w:p w:rsidR="00BF004F" w:rsidRPr="000742B0" w:rsidRDefault="00BF004F" w:rsidP="000742B0">
            <w:pPr>
              <w:pStyle w:val="Table"/>
            </w:pPr>
          </w:p>
        </w:tc>
      </w:tr>
      <w:tr w:rsidR="00BF004F" w:rsidRPr="000742B0">
        <w:trPr>
          <w:trHeight w:val="694"/>
        </w:trPr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7.10</w:t>
            </w:r>
          </w:p>
          <w:p w:rsidR="00BF004F" w:rsidRPr="000742B0" w:rsidRDefault="00BF004F" w:rsidP="000742B0">
            <w:pPr>
              <w:pStyle w:val="Table"/>
            </w:pP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Тарадановское с/поселение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Концертная программа «Дорогами войны»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Детская развлекательная программа «Солнечный круг, небо вокруг»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Полевая кухня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Спортивные мероприятия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</w:t>
            </w:r>
            <w:r>
              <w:t xml:space="preserve"> </w:t>
            </w:r>
            <w:r w:rsidRPr="000742B0">
              <w:t>Тарадановского с/поселения,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</w:t>
            </w:r>
            <w:r>
              <w:t xml:space="preserve"> </w:t>
            </w:r>
            <w:r w:rsidRPr="000742B0">
              <w:t xml:space="preserve">УК администрации Крапивинского муниципального района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УО Крапивинского муниципального района</w:t>
            </w:r>
          </w:p>
        </w:tc>
      </w:tr>
      <w:tr w:rsidR="00BF004F" w:rsidRPr="000742B0">
        <w:trPr>
          <w:trHeight w:val="1524"/>
        </w:trPr>
        <w:tc>
          <w:tcPr>
            <w:tcW w:w="673" w:type="dxa"/>
          </w:tcPr>
          <w:p w:rsidR="00BF004F" w:rsidRPr="000742B0" w:rsidRDefault="00BF004F" w:rsidP="000742B0">
            <w:pPr>
              <w:pStyle w:val="Table"/>
            </w:pPr>
            <w:r w:rsidRPr="000742B0">
              <w:t>7.11</w:t>
            </w:r>
          </w:p>
        </w:tc>
        <w:tc>
          <w:tcPr>
            <w:tcW w:w="4358" w:type="dxa"/>
          </w:tcPr>
          <w:p w:rsidR="00BF004F" w:rsidRPr="000742B0" w:rsidRDefault="00BF004F" w:rsidP="000742B0">
            <w:pPr>
              <w:pStyle w:val="Table"/>
            </w:pPr>
            <w:r w:rsidRPr="000742B0">
              <w:t>Шевелевское с/поселение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Концертная программа «Поклонимся великим тем годам»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Беседа «Сороковые, пороховые…»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Акция «Мы помним, мы гордимся»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- Акция «Орден в твоем доме» - написание заметок, рассказов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Организация деятельности тимуровских отрядов по оказанию адресной помощи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Спортивные мероприятия, посвященные Дню Победы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праздничный концерт «Вам, ветераны»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- Урок мужества «памяти павших»</w:t>
            </w:r>
          </w:p>
        </w:tc>
        <w:tc>
          <w:tcPr>
            <w:tcW w:w="1702" w:type="dxa"/>
            <w:gridSpan w:val="2"/>
          </w:tcPr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09.05.2016г.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18.04.2016г.-09.05.2016г.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18.04.2016г.-09.05.2016г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Апрель-май 2016г.</w:t>
            </w:r>
          </w:p>
          <w:p w:rsidR="00BF004F" w:rsidRPr="000742B0" w:rsidRDefault="00BF004F" w:rsidP="000742B0">
            <w:pPr>
              <w:pStyle w:val="Table"/>
            </w:pPr>
          </w:p>
          <w:p w:rsidR="00BF004F" w:rsidRPr="000742B0" w:rsidRDefault="00BF004F" w:rsidP="000742B0">
            <w:pPr>
              <w:pStyle w:val="Table"/>
            </w:pPr>
            <w:r w:rsidRPr="000742B0">
              <w:t>Апрель-май 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07.05.2016г.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28.04.2016г.</w:t>
            </w:r>
          </w:p>
        </w:tc>
        <w:tc>
          <w:tcPr>
            <w:tcW w:w="3260" w:type="dxa"/>
          </w:tcPr>
          <w:p w:rsidR="00BF004F" w:rsidRPr="000742B0" w:rsidRDefault="00BF004F" w:rsidP="000742B0">
            <w:pPr>
              <w:pStyle w:val="Table"/>
            </w:pPr>
            <w:r w:rsidRPr="000742B0">
              <w:t>Администрация</w:t>
            </w:r>
            <w:r>
              <w:t xml:space="preserve"> </w:t>
            </w:r>
            <w:r w:rsidRPr="000742B0">
              <w:t>Шевелевского с/поселения,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УСЗН администрации КМР,</w:t>
            </w:r>
            <w:r>
              <w:t xml:space="preserve"> </w:t>
            </w:r>
            <w:r w:rsidRPr="000742B0">
              <w:t xml:space="preserve">УК администрации Крапивинского муниципального района </w:t>
            </w:r>
          </w:p>
          <w:p w:rsidR="00BF004F" w:rsidRPr="000742B0" w:rsidRDefault="00BF004F" w:rsidP="000742B0">
            <w:pPr>
              <w:pStyle w:val="Table"/>
            </w:pPr>
            <w:r w:rsidRPr="000742B0">
              <w:t>УО Крапивинского муниципального района</w:t>
            </w:r>
          </w:p>
        </w:tc>
      </w:tr>
    </w:tbl>
    <w:p w:rsidR="00BF004F" w:rsidRPr="000742B0" w:rsidRDefault="00BF004F" w:rsidP="000742B0"/>
    <w:p w:rsidR="00BF004F" w:rsidRPr="000742B0" w:rsidRDefault="00BF004F" w:rsidP="000742B0">
      <w:r w:rsidRPr="000742B0">
        <w:t>Заместитель главы</w:t>
      </w:r>
    </w:p>
    <w:p w:rsidR="00BF004F" w:rsidRPr="000742B0" w:rsidRDefault="00BF004F" w:rsidP="000742B0">
      <w:r w:rsidRPr="000742B0">
        <w:t>Крапивинского муниципального района</w:t>
      </w:r>
    </w:p>
    <w:p w:rsidR="00BF004F" w:rsidRPr="000742B0" w:rsidRDefault="00BF004F" w:rsidP="000742B0">
      <w:r w:rsidRPr="000742B0">
        <w:t>З.В. Остапенко</w:t>
      </w:r>
    </w:p>
    <w:sectPr w:rsidR="00BF004F" w:rsidRPr="000742B0" w:rsidSect="000742B0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BF8"/>
    <w:multiLevelType w:val="hybridMultilevel"/>
    <w:tmpl w:val="0F50CD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0CD7F35"/>
    <w:multiLevelType w:val="singleLevel"/>
    <w:tmpl w:val="E774DB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defaultTabStop w:val="720"/>
  <w:hyphenationZone w:val="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F19"/>
    <w:rsid w:val="00044433"/>
    <w:rsid w:val="00045698"/>
    <w:rsid w:val="000742B0"/>
    <w:rsid w:val="000D5184"/>
    <w:rsid w:val="001243C9"/>
    <w:rsid w:val="0015301A"/>
    <w:rsid w:val="00191AA9"/>
    <w:rsid w:val="0019280E"/>
    <w:rsid w:val="00196027"/>
    <w:rsid w:val="00204C83"/>
    <w:rsid w:val="002116CF"/>
    <w:rsid w:val="002A33B2"/>
    <w:rsid w:val="002B23BA"/>
    <w:rsid w:val="00320F19"/>
    <w:rsid w:val="003400D6"/>
    <w:rsid w:val="00341DAB"/>
    <w:rsid w:val="003A2BCF"/>
    <w:rsid w:val="003F0A3F"/>
    <w:rsid w:val="00440209"/>
    <w:rsid w:val="004C06FA"/>
    <w:rsid w:val="00502664"/>
    <w:rsid w:val="00527911"/>
    <w:rsid w:val="005463A8"/>
    <w:rsid w:val="005A1B63"/>
    <w:rsid w:val="00612881"/>
    <w:rsid w:val="00677D3E"/>
    <w:rsid w:val="00695023"/>
    <w:rsid w:val="006A1F27"/>
    <w:rsid w:val="006B5759"/>
    <w:rsid w:val="006D4431"/>
    <w:rsid w:val="00730EAC"/>
    <w:rsid w:val="00737E37"/>
    <w:rsid w:val="0078098F"/>
    <w:rsid w:val="007818DE"/>
    <w:rsid w:val="007D049E"/>
    <w:rsid w:val="00837AE0"/>
    <w:rsid w:val="00843E1E"/>
    <w:rsid w:val="009252A0"/>
    <w:rsid w:val="009910EB"/>
    <w:rsid w:val="009B2533"/>
    <w:rsid w:val="009D4843"/>
    <w:rsid w:val="00A17244"/>
    <w:rsid w:val="00A2093C"/>
    <w:rsid w:val="00A249FF"/>
    <w:rsid w:val="00A25E2F"/>
    <w:rsid w:val="00A334E9"/>
    <w:rsid w:val="00A82727"/>
    <w:rsid w:val="00AE367F"/>
    <w:rsid w:val="00BF004F"/>
    <w:rsid w:val="00C1590B"/>
    <w:rsid w:val="00D16D7F"/>
    <w:rsid w:val="00DF33ED"/>
    <w:rsid w:val="00E1287C"/>
    <w:rsid w:val="00E2750C"/>
    <w:rsid w:val="00EE4E3A"/>
    <w:rsid w:val="00FD01B8"/>
    <w:rsid w:val="00FD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742B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742B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742B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742B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742B0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381D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381D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04C8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0742B0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367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DAC"/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"/>
    <w:uiPriority w:val="99"/>
    <w:rsid w:val="00AE367F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AE367F"/>
    <w:pPr>
      <w:ind w:right="-284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1DAC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0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AC"/>
    <w:rPr>
      <w:sz w:val="0"/>
      <w:szCs w:val="0"/>
    </w:rPr>
  </w:style>
  <w:style w:type="paragraph" w:styleId="Subtitle">
    <w:name w:val="Subtitle"/>
    <w:basedOn w:val="Normal"/>
    <w:link w:val="SubtitleChar"/>
    <w:uiPriority w:val="99"/>
    <w:qFormat/>
    <w:rsid w:val="00737E37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737E37"/>
    <w:rPr>
      <w:rFonts w:cs="Times New Roman"/>
      <w:b/>
      <w:bCs/>
      <w:sz w:val="32"/>
      <w:szCs w:val="32"/>
    </w:rPr>
  </w:style>
  <w:style w:type="paragraph" w:customStyle="1" w:styleId="ConsPlusNormal">
    <w:name w:val="ConsPlusNormal"/>
    <w:uiPriority w:val="99"/>
    <w:rsid w:val="00737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742B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742B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0742B0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0742B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742B0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742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742B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742B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1839</Words>
  <Characters>10484</Characters>
  <Application>Microsoft Office Outlook</Application>
  <DocSecurity>0</DocSecurity>
  <Lines>0</Lines>
  <Paragraphs>0</Paragraphs>
  <ScaleCrop>false</ScaleCrop>
  <Company>УСЗН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2016-04-06T04:43:00Z</cp:lastPrinted>
  <dcterms:created xsi:type="dcterms:W3CDTF">2016-04-14T01:33:00Z</dcterms:created>
  <dcterms:modified xsi:type="dcterms:W3CDTF">2016-04-14T04:12:00Z</dcterms:modified>
</cp:coreProperties>
</file>