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widowControl w:val="0"/>
        <w:ind w:firstLine="0"/>
        <w:jc w:val="right"/>
        <w:rPr>
          <w:rFonts w:ascii="Times New Roman" w:hAnsi="Times New Roman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3695065</wp:posOffset>
                </wp:positionH>
                <wp:positionV relativeFrom="paragraph">
                  <wp:posOffset>-168275</wp:posOffset>
                </wp:positionV>
                <wp:extent cx="2231898" cy="185039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231898" cy="185039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6000000">
                            <w:pPr>
                              <w:widowControl w:val="1"/>
                              <w:ind w:firstLine="0"/>
                              <w:jc w:val="left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Приложение № 1</w:t>
                            </w:r>
                          </w:p>
                          <w:p w14:paraId="07000000">
                            <w:pPr>
                              <w:widowControl w:val="1"/>
                              <w:ind w:firstLine="0"/>
                              <w:jc w:val="left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к решению Совету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народных</w:t>
                            </w:r>
                          </w:p>
                          <w:p w14:paraId="08000000">
                            <w:pPr>
                              <w:widowControl w:val="1"/>
                              <w:ind w:firstLine="0"/>
                              <w:jc w:val="left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депутатов Крапивинского</w:t>
                            </w:r>
                          </w:p>
                          <w:p w14:paraId="09000000">
                            <w:pPr>
                              <w:widowControl w:val="1"/>
                              <w:ind w:firstLine="0"/>
                              <w:jc w:val="left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муниципального округа</w:t>
                            </w:r>
                          </w:p>
                          <w:p w14:paraId="0A000000">
                            <w:pPr>
                              <w:widowControl w:val="1"/>
                              <w:ind w:firstLine="0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от ___________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____</w:t>
                            </w:r>
                          </w:p>
                        </w:txbxContent>
                      </wps:txbx>
                      <wps:bodyPr anchor="t" bIns="45720" lIns="91440" rIns="91440" t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B000000">
      <w:pPr>
        <w:rPr>
          <w:rFonts w:ascii="Times New Roman" w:hAnsi="Times New Roman"/>
        </w:rPr>
      </w:pPr>
    </w:p>
    <w:p w14:paraId="0C000000">
      <w:pPr>
        <w:rPr>
          <w:rFonts w:ascii="Times New Roman" w:hAnsi="Times New Roman"/>
        </w:rPr>
      </w:pPr>
    </w:p>
    <w:p w14:paraId="0D000000">
      <w:pPr>
        <w:rPr>
          <w:rFonts w:ascii="Times New Roman" w:hAnsi="Times New Roman"/>
        </w:rPr>
      </w:pPr>
    </w:p>
    <w:p w14:paraId="0E000000">
      <w:pPr>
        <w:rPr>
          <w:rFonts w:ascii="Times New Roman" w:hAnsi="Times New Roman"/>
        </w:rPr>
      </w:pPr>
    </w:p>
    <w:p w14:paraId="0F000000">
      <w:pPr>
        <w:rPr>
          <w:rFonts w:ascii="Times New Roman" w:hAnsi="Times New Roman"/>
        </w:rPr>
      </w:pPr>
    </w:p>
    <w:p w14:paraId="10000000">
      <w:pPr>
        <w:rPr>
          <w:rFonts w:ascii="Times New Roman" w:hAnsi="Times New Roman"/>
        </w:rPr>
      </w:pPr>
    </w:p>
    <w:p w14:paraId="11000000">
      <w:pPr>
        <w:widowControl w:val="1"/>
        <w:tabs>
          <w:tab w:leader="none" w:pos="4116" w:val="left"/>
        </w:tabs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СТРУКТУРА АДМИНИСТРАЦИИ КРАПИВИНСКОГО МУНИЦИПАЛЬНОГО ОКРУГА</w:t>
      </w:r>
    </w:p>
    <w:p w14:paraId="12000000">
      <w:pPr>
        <w:rPr>
          <w:rFonts w:ascii="Times New Roman" w:hAnsi="Times New Roman"/>
          <w:sz w:val="28"/>
        </w:rPr>
      </w:pPr>
    </w:p>
    <w:p w14:paraId="13000000">
      <w:pPr>
        <w:rPr>
          <w:rFonts w:ascii="Times New Roman" w:hAnsi="Times New Roman"/>
          <w:sz w:val="28"/>
        </w:rPr>
      </w:pPr>
    </w:p>
    <w:p w14:paraId="14000000">
      <w:pPr>
        <w:widowControl w:val="1"/>
        <w:numPr>
          <w:ilvl w:val="0"/>
          <w:numId w:val="1"/>
        </w:num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Крапивинского муниципального округа.</w:t>
      </w:r>
    </w:p>
    <w:p w14:paraId="15000000">
      <w:pPr>
        <w:widowControl w:val="1"/>
        <w:numPr>
          <w:ilvl w:val="0"/>
          <w:numId w:val="1"/>
        </w:num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заместитель главы Крапивинского муниципального округа (по жилищно-коммунальному хозяйству, капитальному строительству, дорожному хозяйству).</w:t>
      </w:r>
    </w:p>
    <w:p w14:paraId="16000000">
      <w:pPr>
        <w:widowControl w:val="1"/>
        <w:numPr>
          <w:ilvl w:val="0"/>
          <w:numId w:val="1"/>
        </w:num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главы </w:t>
      </w:r>
      <w:r>
        <w:rPr>
          <w:rFonts w:ascii="Times New Roman" w:hAnsi="Times New Roman"/>
          <w:sz w:val="28"/>
        </w:rPr>
        <w:t>Крап</w:t>
      </w:r>
      <w:r>
        <w:rPr>
          <w:rFonts w:ascii="Times New Roman" w:hAnsi="Times New Roman"/>
          <w:sz w:val="28"/>
        </w:rPr>
        <w:t>ивинского муниципального округа (по социальным вопросам).</w:t>
      </w:r>
    </w:p>
    <w:p w14:paraId="17000000">
      <w:pPr>
        <w:widowControl w:val="1"/>
        <w:numPr>
          <w:ilvl w:val="0"/>
          <w:numId w:val="1"/>
        </w:num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главы Крапи</w:t>
      </w:r>
      <w:r>
        <w:rPr>
          <w:rFonts w:ascii="Times New Roman" w:hAnsi="Times New Roman"/>
          <w:sz w:val="28"/>
        </w:rPr>
        <w:t>винского муниципального округа (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внутренней политике и безопасности).</w:t>
      </w:r>
    </w:p>
    <w:p w14:paraId="18000000">
      <w:pPr>
        <w:widowControl w:val="1"/>
        <w:numPr>
          <w:ilvl w:val="0"/>
          <w:numId w:val="1"/>
        </w:num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главы Крапивинского муниципального округа </w:t>
      </w:r>
      <w:r>
        <w:rPr>
          <w:rFonts w:ascii="Times New Roman" w:hAnsi="Times New Roman"/>
          <w:sz w:val="28"/>
        </w:rPr>
        <w:t>(по экономике).</w:t>
      </w:r>
    </w:p>
    <w:p w14:paraId="19000000">
      <w:pPr>
        <w:widowControl w:val="1"/>
        <w:numPr>
          <w:ilvl w:val="0"/>
          <w:numId w:val="1"/>
        </w:num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главы Крапивинского муниципального округа </w:t>
      </w:r>
      <w:r>
        <w:rPr>
          <w:rFonts w:ascii="Times New Roman" w:hAnsi="Times New Roman"/>
          <w:sz w:val="28"/>
        </w:rPr>
        <w:t>(по сельскому хозяйству, экологии и лесоустройству).</w:t>
      </w:r>
      <w:r>
        <w:rPr>
          <w:rFonts w:ascii="Times New Roman" w:hAnsi="Times New Roman"/>
          <w:sz w:val="28"/>
        </w:rPr>
        <w:t xml:space="preserve"> </w:t>
      </w:r>
    </w:p>
    <w:p w14:paraId="1A000000">
      <w:pPr>
        <w:widowControl w:val="1"/>
        <w:numPr>
          <w:ilvl w:val="0"/>
          <w:numId w:val="1"/>
        </w:num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Помощник главы.</w:t>
      </w:r>
    </w:p>
    <w:p w14:paraId="1B000000">
      <w:pPr>
        <w:widowControl w:val="1"/>
        <w:numPr>
          <w:ilvl w:val="0"/>
          <w:numId w:val="1"/>
        </w:num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Советник (консультант) главы Крапивинского муниципального округа.</w:t>
      </w:r>
    </w:p>
    <w:p w14:paraId="1C000000">
      <w:pPr>
        <w:widowControl w:val="1"/>
        <w:numPr>
          <w:ilvl w:val="0"/>
          <w:numId w:val="1"/>
        </w:num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Юридический отдел.</w:t>
      </w:r>
    </w:p>
    <w:p w14:paraId="1D000000">
      <w:pPr>
        <w:widowControl w:val="1"/>
        <w:numPr>
          <w:ilvl w:val="0"/>
          <w:numId w:val="1"/>
        </w:num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 бухгалтерского учета и отчетности.</w:t>
      </w:r>
    </w:p>
    <w:p w14:paraId="1E000000">
      <w:pPr>
        <w:widowControl w:val="1"/>
        <w:numPr>
          <w:ilvl w:val="0"/>
          <w:numId w:val="1"/>
        </w:num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Организационный отдел.</w:t>
      </w:r>
    </w:p>
    <w:p w14:paraId="1F000000">
      <w:pPr>
        <w:widowControl w:val="1"/>
        <w:numPr>
          <w:ilvl w:val="0"/>
          <w:numId w:val="1"/>
        </w:num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Архивный отдел.</w:t>
      </w:r>
    </w:p>
    <w:p w14:paraId="20000000">
      <w:pPr>
        <w:widowControl w:val="1"/>
        <w:numPr>
          <w:ilvl w:val="0"/>
          <w:numId w:val="1"/>
        </w:num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 экономического развития.</w:t>
      </w:r>
    </w:p>
    <w:p w14:paraId="21000000">
      <w:pPr>
        <w:widowControl w:val="1"/>
        <w:numPr>
          <w:ilvl w:val="0"/>
          <w:numId w:val="1"/>
        </w:num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 муниципальных закупок.</w:t>
      </w:r>
    </w:p>
    <w:p w14:paraId="22000000">
      <w:pPr>
        <w:widowControl w:val="1"/>
        <w:numPr>
          <w:ilvl w:val="0"/>
          <w:numId w:val="1"/>
        </w:num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 предпринимательства и потребительского рынка.</w:t>
      </w:r>
    </w:p>
    <w:p w14:paraId="23000000">
      <w:pPr>
        <w:widowControl w:val="1"/>
        <w:numPr>
          <w:ilvl w:val="0"/>
          <w:numId w:val="1"/>
        </w:num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 архитектуры и градостроительства.</w:t>
      </w:r>
    </w:p>
    <w:p w14:paraId="24000000">
      <w:pPr>
        <w:widowControl w:val="1"/>
        <w:numPr>
          <w:ilvl w:val="0"/>
          <w:numId w:val="1"/>
        </w:num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 по жилищным вопросам.</w:t>
      </w:r>
    </w:p>
    <w:p w14:paraId="25000000">
      <w:pPr>
        <w:widowControl w:val="1"/>
        <w:numPr>
          <w:ilvl w:val="0"/>
          <w:numId w:val="1"/>
        </w:num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 ГО и ЧС.</w:t>
      </w:r>
    </w:p>
    <w:p w14:paraId="26000000">
      <w:pPr>
        <w:widowControl w:val="1"/>
        <w:numPr>
          <w:ilvl w:val="0"/>
          <w:numId w:val="1"/>
        </w:num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Отдел военно-мобилизационной подготовки. </w:t>
      </w:r>
    </w:p>
    <w:p w14:paraId="27000000">
      <w:pPr>
        <w:widowControl w:val="1"/>
        <w:numPr>
          <w:ilvl w:val="0"/>
          <w:numId w:val="1"/>
        </w:num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 внутреннего финансового контроля.</w:t>
      </w:r>
    </w:p>
    <w:p w14:paraId="28000000">
      <w:pPr>
        <w:widowControl w:val="1"/>
        <w:numPr>
          <w:ilvl w:val="0"/>
          <w:numId w:val="1"/>
        </w:num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 сельского хозяйства, экологии и лесоустройства.</w:t>
      </w:r>
    </w:p>
    <w:p w14:paraId="29000000">
      <w:pPr>
        <w:widowControl w:val="1"/>
        <w:numPr>
          <w:ilvl w:val="0"/>
          <w:numId w:val="1"/>
        </w:num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Комиссия по делам несовершеннолетних</w:t>
      </w:r>
      <w:r>
        <w:rPr>
          <w:rFonts w:ascii="Times New Roman" w:hAnsi="Times New Roman"/>
          <w:sz w:val="28"/>
        </w:rPr>
        <w:t xml:space="preserve"> и защите их прав</w:t>
      </w:r>
      <w:r>
        <w:rPr>
          <w:rFonts w:ascii="Times New Roman" w:hAnsi="Times New Roman"/>
          <w:sz w:val="28"/>
        </w:rPr>
        <w:t>.</w:t>
      </w:r>
    </w:p>
    <w:p w14:paraId="2A000000">
      <w:pPr>
        <w:widowControl w:val="1"/>
        <w:numPr>
          <w:ilvl w:val="0"/>
          <w:numId w:val="1"/>
        </w:num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Комитет по управлению муниципальным имуществом администрации </w:t>
      </w:r>
      <w:r>
        <w:rPr>
          <w:rFonts w:ascii="Times New Roman" w:hAnsi="Times New Roman"/>
          <w:sz w:val="28"/>
        </w:rPr>
        <w:t>Крапи</w:t>
      </w:r>
      <w:r>
        <w:rPr>
          <w:rFonts w:ascii="Times New Roman" w:hAnsi="Times New Roman"/>
          <w:sz w:val="28"/>
        </w:rPr>
        <w:t>винского муниципального округа.</w:t>
      </w:r>
    </w:p>
    <w:p w14:paraId="2B000000">
      <w:pPr>
        <w:widowControl w:val="1"/>
        <w:numPr>
          <w:ilvl w:val="0"/>
          <w:numId w:val="1"/>
        </w:num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Управление образования </w:t>
      </w:r>
      <w:r>
        <w:rPr>
          <w:rFonts w:ascii="Times New Roman" w:hAnsi="Times New Roman"/>
          <w:sz w:val="28"/>
        </w:rPr>
        <w:t>администрации Крапивинского муниципального округа.</w:t>
      </w:r>
    </w:p>
    <w:p w14:paraId="2C000000">
      <w:pPr>
        <w:widowControl w:val="1"/>
        <w:numPr>
          <w:ilvl w:val="0"/>
          <w:numId w:val="1"/>
        </w:num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Управление культуры, молодежной политики, спорта и туризма </w:t>
      </w:r>
      <w:r>
        <w:rPr>
          <w:rFonts w:ascii="Times New Roman" w:hAnsi="Times New Roman"/>
          <w:sz w:val="28"/>
        </w:rPr>
        <w:t>администрации Крапивинского муниципального округа.</w:t>
      </w:r>
    </w:p>
    <w:p w14:paraId="2D000000">
      <w:pPr>
        <w:widowControl w:val="1"/>
        <w:numPr>
          <w:ilvl w:val="0"/>
          <w:numId w:val="1"/>
        </w:num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Управление социальной защиты населения </w:t>
      </w:r>
      <w:r>
        <w:rPr>
          <w:rFonts w:ascii="Times New Roman" w:hAnsi="Times New Roman"/>
          <w:sz w:val="28"/>
        </w:rPr>
        <w:t>администрации Крапивинского муниципального округа.</w:t>
      </w:r>
    </w:p>
    <w:p w14:paraId="2E000000">
      <w:pPr>
        <w:widowControl w:val="1"/>
        <w:numPr>
          <w:ilvl w:val="0"/>
          <w:numId w:val="1"/>
        </w:num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казенное учреждение «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правление по</w:t>
      </w:r>
      <w:r>
        <w:rPr>
          <w:rFonts w:ascii="Times New Roman" w:hAnsi="Times New Roman"/>
          <w:sz w:val="28"/>
        </w:rPr>
        <w:t xml:space="preserve"> жизнеобеспечению и строительству </w:t>
      </w:r>
      <w:r>
        <w:rPr>
          <w:rFonts w:ascii="Times New Roman" w:hAnsi="Times New Roman"/>
          <w:sz w:val="28"/>
        </w:rPr>
        <w:t>администрации Крапивинского муниципального округа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2F000000">
      <w:pPr>
        <w:widowControl w:val="1"/>
        <w:numPr>
          <w:ilvl w:val="0"/>
          <w:numId w:val="1"/>
        </w:num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Муниципальное казенное учреждение «Территориальное управление </w:t>
      </w:r>
      <w:r>
        <w:rPr>
          <w:rFonts w:ascii="Times New Roman" w:hAnsi="Times New Roman"/>
          <w:sz w:val="28"/>
        </w:rPr>
        <w:t>администрации Крапивинского муниципального округа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30000000">
      <w:pPr>
        <w:widowControl w:val="1"/>
        <w:numPr>
          <w:ilvl w:val="0"/>
          <w:numId w:val="1"/>
        </w:num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казенное учреждение «Единая дежурно-диспетчерская служба»</w:t>
      </w:r>
      <w:r>
        <w:rPr>
          <w:rFonts w:ascii="Times New Roman" w:hAnsi="Times New Roman"/>
          <w:sz w:val="28"/>
        </w:rPr>
        <w:t xml:space="preserve"> Крапивинского муниципального округа.</w:t>
      </w:r>
    </w:p>
    <w:p w14:paraId="31000000">
      <w:pPr>
        <w:widowControl w:val="1"/>
        <w:numPr>
          <w:ilvl w:val="0"/>
          <w:numId w:val="1"/>
        </w:num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Муниципальное бюджетное учреждение «Автохозяйство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32000000">
      <w:pPr>
        <w:widowControl w:val="1"/>
        <w:numPr>
          <w:ilvl w:val="0"/>
          <w:numId w:val="1"/>
        </w:num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Муниципальное бюджетное учреждение «Медиа – центр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33000000">
      <w:pPr>
        <w:widowControl w:val="1"/>
        <w:numPr>
          <w:ilvl w:val="0"/>
          <w:numId w:val="1"/>
        </w:num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Финансовое Управление </w:t>
      </w:r>
      <w:r>
        <w:rPr>
          <w:rFonts w:ascii="Times New Roman" w:hAnsi="Times New Roman"/>
          <w:sz w:val="28"/>
        </w:rPr>
        <w:t>администрации Крапивинского муниципального округа.</w:t>
      </w:r>
    </w:p>
    <w:p w14:paraId="34000000">
      <w:pPr>
        <w:widowControl w:val="1"/>
        <w:numPr>
          <w:ilvl w:val="0"/>
          <w:numId w:val="1"/>
        </w:num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Военно-учетный стол.</w:t>
      </w:r>
    </w:p>
    <w:p w14:paraId="35000000">
      <w:pPr>
        <w:widowControl w:val="1"/>
        <w:numPr>
          <w:ilvl w:val="0"/>
          <w:numId w:val="1"/>
        </w:num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Комендатура.</w:t>
      </w:r>
    </w:p>
    <w:p w14:paraId="36000000">
      <w:pPr>
        <w:widowControl w:val="1"/>
        <w:numPr>
          <w:ilvl w:val="0"/>
          <w:numId w:val="1"/>
        </w:num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Главный специалист.</w:t>
      </w:r>
    </w:p>
    <w:p w14:paraId="37000000">
      <w:pPr>
        <w:widowControl w:val="1"/>
        <w:numPr>
          <w:ilvl w:val="0"/>
          <w:numId w:val="1"/>
        </w:num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Главный специалист (по режиму секретности).</w:t>
      </w:r>
    </w:p>
    <w:sectPr>
      <w:headerReference r:id="rId1" w:type="default"/>
      <w:footerReference r:id="rId2" w:type="default"/>
      <w:pgSz w:h="16838" w:orient="portrait" w:w="11906"/>
      <w:pgMar w:bottom="1134" w:footer="709" w:gutter="0" w:header="709" w:left="1985" w:right="1134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widowControl w:val="1"/>
      <w:ind/>
      <w:jc w:val="center"/>
    </w:pPr>
  </w:p>
  <w:p w14:paraId="04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widowControl w:val="1"/>
        <w:ind w:hanging="360" w:left="1287"/>
      </w:pPr>
    </w:lvl>
    <w:lvl w:ilvl="1">
      <w:start w:val="1"/>
      <w:numFmt w:val="lowerLetter"/>
      <w:lvlText w:val="%2."/>
      <w:lvlJc w:val="left"/>
      <w:pPr>
        <w:widowControl w:val="1"/>
        <w:ind w:hanging="360" w:left="2007"/>
      </w:pPr>
    </w:lvl>
    <w:lvl w:ilvl="2">
      <w:start w:val="1"/>
      <w:numFmt w:val="lowerRoman"/>
      <w:lvlText w:val="%3."/>
      <w:lvlJc w:val="right"/>
      <w:pPr>
        <w:widowControl w:val="1"/>
        <w:ind w:hanging="180" w:left="2727"/>
      </w:pPr>
    </w:lvl>
    <w:lvl w:ilvl="3">
      <w:start w:val="1"/>
      <w:numFmt w:val="decimal"/>
      <w:lvlText w:val="%4."/>
      <w:lvlJc w:val="left"/>
      <w:pPr>
        <w:widowControl w:val="1"/>
        <w:ind w:hanging="360" w:left="3447"/>
      </w:pPr>
    </w:lvl>
    <w:lvl w:ilvl="4">
      <w:start w:val="1"/>
      <w:numFmt w:val="lowerLetter"/>
      <w:lvlText w:val="%5."/>
      <w:lvlJc w:val="left"/>
      <w:pPr>
        <w:widowControl w:val="1"/>
        <w:ind w:hanging="360" w:left="4167"/>
      </w:pPr>
    </w:lvl>
    <w:lvl w:ilvl="5">
      <w:start w:val="1"/>
      <w:numFmt w:val="lowerRoman"/>
      <w:lvlText w:val="%6."/>
      <w:lvlJc w:val="right"/>
      <w:pPr>
        <w:widowControl w:val="1"/>
        <w:ind w:hanging="180" w:left="4887"/>
      </w:pPr>
    </w:lvl>
    <w:lvl w:ilvl="6">
      <w:start w:val="1"/>
      <w:numFmt w:val="decimal"/>
      <w:lvlText w:val="%7."/>
      <w:lvlJc w:val="left"/>
      <w:pPr>
        <w:widowControl w:val="1"/>
        <w:ind w:hanging="360" w:left="5607"/>
      </w:pPr>
    </w:lvl>
    <w:lvl w:ilvl="7">
      <w:start w:val="1"/>
      <w:numFmt w:val="lowerLetter"/>
      <w:lvlText w:val="%8."/>
      <w:lvlJc w:val="left"/>
      <w:pPr>
        <w:widowControl w:val="1"/>
        <w:ind w:hanging="360" w:left="6327"/>
      </w:pPr>
    </w:lvl>
    <w:lvl w:ilvl="8">
      <w:start w:val="1"/>
      <w:numFmt w:val="lowerRoman"/>
      <w:lvlText w:val="%9."/>
      <w:lvlJc w:val="right"/>
      <w:pPr>
        <w:widowControl w:val="1"/>
        <w:ind w:hanging="180" w:left="7047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ind w:firstLine="567"/>
      <w:jc w:val="both"/>
    </w:pPr>
    <w:rPr>
      <w:rFonts w:ascii="Arial" w:hAnsi="Arial"/>
      <w:color w:val="000000"/>
      <w:sz w:val="24"/>
    </w:rPr>
  </w:style>
  <w:style w:default="1" w:styleId="Style_3_ch" w:type="character">
    <w:name w:val="Normal"/>
    <w:link w:val="Style_3"/>
    <w:rPr>
      <w:rFonts w:ascii="Arial" w:hAnsi="Arial"/>
      <w:color w:val="000000"/>
      <w:sz w:val="24"/>
    </w:rPr>
  </w:style>
  <w:style w:styleId="Style_4" w:type="paragraph">
    <w:name w:val="HTML Variable1"/>
    <w:link w:val="Style_4_ch"/>
    <w:rPr>
      <w:rFonts w:ascii="Arial" w:hAnsi="Arial"/>
      <w:color w:val="0000FF"/>
      <w:sz w:val="24"/>
    </w:rPr>
  </w:style>
  <w:style w:styleId="Style_4_ch" w:type="character">
    <w:name w:val="HTML Variable1"/>
    <w:link w:val="Style_4"/>
    <w:rPr>
      <w:rFonts w:ascii="Arial" w:hAnsi="Arial"/>
      <w:color w:val="0000FF"/>
      <w:sz w:val="24"/>
    </w:rPr>
  </w:style>
  <w:style w:styleId="Style_5" w:type="paragraph">
    <w:name w:val="Body Text Indent"/>
    <w:basedOn w:val="Style_3"/>
    <w:link w:val="Style_5_ch"/>
    <w:pPr>
      <w:keepNext w:val="1"/>
      <w:widowControl w:val="1"/>
      <w:spacing w:after="20" w:before="20" w:line="480" w:lineRule="atLeast"/>
      <w:ind w:firstLine="0" w:left="0"/>
      <w:jc w:val="center"/>
    </w:pPr>
    <w:rPr>
      <w:rFonts w:ascii="Times New Roman" w:hAnsi="Times New Roman"/>
      <w:b w:val="1"/>
      <w:sz w:val="28"/>
    </w:rPr>
  </w:style>
  <w:style w:styleId="Style_5_ch" w:type="character">
    <w:name w:val="Body Text Indent"/>
    <w:basedOn w:val="Style_3_ch"/>
    <w:link w:val="Style_5"/>
    <w:rPr>
      <w:rFonts w:ascii="Times New Roman" w:hAnsi="Times New Roman"/>
      <w:b w:val="1"/>
      <w:sz w:val="28"/>
    </w:rPr>
  </w:style>
  <w:style w:styleId="Style_6" w:type="paragraph">
    <w:name w:val="Contents 5"/>
    <w:link w:val="Style_6_ch"/>
    <w:rPr>
      <w:rFonts w:ascii="XO Thames" w:hAnsi="XO Thames"/>
      <w:sz w:val="28"/>
    </w:rPr>
  </w:style>
  <w:style w:styleId="Style_6_ch" w:type="character">
    <w:name w:val="Contents 5"/>
    <w:link w:val="Style_6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widowControl w:val="1"/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7" w:type="paragraph">
    <w:name w:val="toc 2"/>
    <w:next w:val="Style_3"/>
    <w:link w:val="Style_7_ch"/>
    <w:uiPriority w:val="39"/>
    <w:pPr>
      <w:widowControl w:val="1"/>
      <w:ind w:left="200"/>
    </w:pPr>
    <w:rPr>
      <w:rFonts w:ascii="XO Thames" w:hAnsi="XO Thames"/>
      <w:color w:val="000000"/>
      <w:sz w:val="28"/>
    </w:rPr>
  </w:style>
  <w:style w:styleId="Style_7_ch" w:type="character">
    <w:name w:val="toc 2"/>
    <w:link w:val="Style_7"/>
    <w:rPr>
      <w:rFonts w:ascii="XO Thames" w:hAnsi="XO Thames"/>
      <w:color w:val="000000"/>
      <w:sz w:val="28"/>
    </w:rPr>
  </w:style>
  <w:style w:styleId="Style_8" w:type="paragraph">
    <w:name w:val="Заголовок"/>
    <w:basedOn w:val="Style_3"/>
    <w:next w:val="Style_9"/>
    <w:link w:val="Style_8_ch"/>
    <w:pPr>
      <w:keepNext w:val="1"/>
      <w:widowControl w:val="1"/>
      <w:spacing w:after="120" w:before="240"/>
      <w:ind/>
    </w:pPr>
    <w:rPr>
      <w:rFonts w:ascii="Times New Roman" w:hAnsi="Times New Roman"/>
      <w:sz w:val="28"/>
    </w:rPr>
  </w:style>
  <w:style w:styleId="Style_8_ch" w:type="character">
    <w:name w:val="Заголовок"/>
    <w:basedOn w:val="Style_3_ch"/>
    <w:link w:val="Style_8"/>
    <w:rPr>
      <w:rFonts w:ascii="Times New Roman" w:hAnsi="Times New Roman"/>
      <w:sz w:val="28"/>
    </w:rPr>
  </w:style>
  <w:style w:styleId="Style_10" w:type="paragraph">
    <w:name w:val="Title!Название НПА1"/>
    <w:basedOn w:val="Style_3"/>
    <w:link w:val="Style_10_ch"/>
    <w:pPr>
      <w:widowControl w:val="1"/>
      <w:spacing w:after="60" w:before="240"/>
      <w:ind/>
      <w:jc w:val="center"/>
      <w:outlineLvl w:val="0"/>
    </w:pPr>
    <w:rPr>
      <w:b w:val="1"/>
      <w:sz w:val="32"/>
    </w:rPr>
  </w:style>
  <w:style w:styleId="Style_10_ch" w:type="character">
    <w:name w:val="Title!Название НПА1"/>
    <w:basedOn w:val="Style_3_ch"/>
    <w:link w:val="Style_10"/>
    <w:rPr>
      <w:b w:val="1"/>
      <w:sz w:val="32"/>
    </w:rPr>
  </w:style>
  <w:style w:styleId="Style_11" w:type="paragraph">
    <w:name w:val="Heading 21"/>
    <w:link w:val="Style_11_ch"/>
    <w:rPr>
      <w:b w:val="1"/>
      <w:sz w:val="30"/>
    </w:rPr>
  </w:style>
  <w:style w:styleId="Style_11_ch" w:type="character">
    <w:name w:val="Heading 21"/>
    <w:link w:val="Style_11"/>
    <w:rPr>
      <w:b w:val="1"/>
      <w:sz w:val="30"/>
    </w:rPr>
  </w:style>
  <w:style w:styleId="Style_12" w:type="paragraph">
    <w:name w:val="toc 4"/>
    <w:next w:val="Style_3"/>
    <w:link w:val="Style_12_ch"/>
    <w:uiPriority w:val="39"/>
    <w:pPr>
      <w:widowControl w:val="1"/>
      <w:ind w:left="600"/>
    </w:pPr>
    <w:rPr>
      <w:rFonts w:ascii="XO Thames" w:hAnsi="XO Thames"/>
      <w:color w:val="000000"/>
      <w:sz w:val="28"/>
    </w:rPr>
  </w:style>
  <w:style w:styleId="Style_12_ch" w:type="character">
    <w:name w:val="toc 4"/>
    <w:link w:val="Style_12"/>
    <w:rPr>
      <w:rFonts w:ascii="XO Thames" w:hAnsi="XO Thames"/>
      <w:color w:val="000000"/>
      <w:sz w:val="28"/>
    </w:rPr>
  </w:style>
  <w:style w:styleId="Style_13" w:type="paragraph">
    <w:name w:val="heading 7"/>
    <w:basedOn w:val="Style_3"/>
    <w:next w:val="Style_3"/>
    <w:link w:val="Style_13_ch"/>
    <w:uiPriority w:val="9"/>
    <w:qFormat/>
    <w:pPr>
      <w:keepNext w:val="1"/>
      <w:keepLines w:val="1"/>
      <w:widowControl w:val="0"/>
      <w:spacing w:line="360" w:lineRule="auto"/>
      <w:ind w:firstLine="0" w:left="0"/>
      <w:jc w:val="left"/>
      <w:outlineLvl w:val="6"/>
    </w:pPr>
    <w:rPr>
      <w:rFonts w:ascii="Times New Roman" w:hAnsi="Times New Roman"/>
      <w:b w:val="1"/>
      <w:sz w:val="28"/>
    </w:rPr>
  </w:style>
  <w:style w:styleId="Style_13_ch" w:type="character">
    <w:name w:val="heading 7"/>
    <w:basedOn w:val="Style_3_ch"/>
    <w:link w:val="Style_13"/>
    <w:rPr>
      <w:rFonts w:ascii="Times New Roman" w:hAnsi="Times New Roman"/>
      <w:b w:val="1"/>
      <w:sz w:val="28"/>
    </w:rPr>
  </w:style>
  <w:style w:styleId="Style_14" w:type="paragraph">
    <w:name w:val="Text body"/>
    <w:link w:val="Style_14_ch"/>
    <w:rPr>
      <w:sz w:val="28"/>
    </w:rPr>
  </w:style>
  <w:style w:styleId="Style_14_ch" w:type="character">
    <w:name w:val="Text body"/>
    <w:link w:val="Style_14"/>
    <w:rPr>
      <w:sz w:val="28"/>
    </w:rPr>
  </w:style>
  <w:style w:styleId="Style_15" w:type="paragraph">
    <w:name w:val="toc 6"/>
    <w:next w:val="Style_3"/>
    <w:link w:val="Style_15_ch"/>
    <w:uiPriority w:val="39"/>
    <w:pPr>
      <w:widowControl w:val="1"/>
      <w:ind w:left="1000"/>
    </w:pPr>
    <w:rPr>
      <w:rFonts w:ascii="XO Thames" w:hAnsi="XO Thames"/>
      <w:color w:val="000000"/>
      <w:sz w:val="28"/>
    </w:rPr>
  </w:style>
  <w:style w:styleId="Style_15_ch" w:type="character">
    <w:name w:val="toc 6"/>
    <w:link w:val="Style_15"/>
    <w:rPr>
      <w:rFonts w:ascii="XO Thames" w:hAnsi="XO Thames"/>
      <w:color w:val="000000"/>
      <w:sz w:val="28"/>
    </w:rPr>
  </w:style>
  <w:style w:styleId="Style_16" w:type="paragraph">
    <w:name w:val="index heading"/>
    <w:basedOn w:val="Style_3"/>
    <w:link w:val="Style_16_ch"/>
    <w:rPr>
      <w:rFonts w:ascii="Times New Roman" w:hAnsi="Times New Roman"/>
    </w:rPr>
  </w:style>
  <w:style w:styleId="Style_16_ch" w:type="character">
    <w:name w:val="index heading"/>
    <w:basedOn w:val="Style_3_ch"/>
    <w:link w:val="Style_16"/>
    <w:rPr>
      <w:rFonts w:ascii="Times New Roman" w:hAnsi="Times New Roman"/>
    </w:rPr>
  </w:style>
  <w:style w:styleId="Style_17" w:type="paragraph">
    <w:name w:val="ConsPlusNormal1"/>
    <w:link w:val="Style_17_ch"/>
    <w:pPr>
      <w:widowControl w:val="0"/>
      <w:ind/>
    </w:pPr>
    <w:rPr>
      <w:rFonts w:ascii="Calibri" w:hAnsi="Calibri"/>
      <w:color w:val="000000"/>
      <w:sz w:val="22"/>
    </w:rPr>
  </w:style>
  <w:style w:styleId="Style_17_ch" w:type="character">
    <w:name w:val="ConsPlusNormal1"/>
    <w:link w:val="Style_17"/>
    <w:rPr>
      <w:rFonts w:ascii="Calibri" w:hAnsi="Calibri"/>
      <w:color w:val="000000"/>
      <w:sz w:val="22"/>
    </w:rPr>
  </w:style>
  <w:style w:styleId="Style_18" w:type="paragraph">
    <w:name w:val="toc 7"/>
    <w:next w:val="Style_3"/>
    <w:link w:val="Style_18_ch"/>
    <w:uiPriority w:val="39"/>
    <w:pPr>
      <w:widowControl w:val="1"/>
      <w:ind w:left="1200"/>
    </w:pPr>
    <w:rPr>
      <w:rFonts w:ascii="XO Thames" w:hAnsi="XO Thames"/>
      <w:color w:val="000000"/>
      <w:sz w:val="28"/>
    </w:rPr>
  </w:style>
  <w:style w:styleId="Style_18_ch" w:type="character">
    <w:name w:val="toc 7"/>
    <w:link w:val="Style_18"/>
    <w:rPr>
      <w:rFonts w:ascii="XO Thames" w:hAnsi="XO Thames"/>
      <w:color w:val="000000"/>
      <w:sz w:val="28"/>
    </w:rPr>
  </w:style>
  <w:style w:styleId="Style_19" w:type="paragraph">
    <w:name w:val="адресат1"/>
    <w:basedOn w:val="Style_3"/>
    <w:next w:val="Style_3"/>
    <w:link w:val="Style_19_ch"/>
    <w:pPr>
      <w:widowControl w:val="1"/>
      <w:ind w:firstLine="0" w:left="0"/>
      <w:jc w:val="center"/>
    </w:pPr>
    <w:rPr>
      <w:rFonts w:ascii="Times New Roman" w:hAnsi="Times New Roman"/>
      <w:sz w:val="30"/>
    </w:rPr>
  </w:style>
  <w:style w:styleId="Style_19_ch" w:type="character">
    <w:name w:val="адресат1"/>
    <w:basedOn w:val="Style_3_ch"/>
    <w:link w:val="Style_19"/>
    <w:rPr>
      <w:rFonts w:ascii="Times New Roman" w:hAnsi="Times New Roman"/>
      <w:sz w:val="30"/>
    </w:rPr>
  </w:style>
  <w:style w:styleId="Style_20" w:type="paragraph">
    <w:name w:val="Contents 9"/>
    <w:link w:val="Style_20_ch"/>
    <w:rPr>
      <w:rFonts w:ascii="XO Thames" w:hAnsi="XO Thames"/>
      <w:sz w:val="28"/>
    </w:rPr>
  </w:style>
  <w:style w:styleId="Style_20_ch" w:type="character">
    <w:name w:val="Contents 9"/>
    <w:link w:val="Style_20"/>
    <w:rPr>
      <w:rFonts w:ascii="XO Thames" w:hAnsi="XO Thames"/>
      <w:sz w:val="28"/>
    </w:rPr>
  </w:style>
  <w:style w:styleId="Style_21" w:type="paragraph">
    <w:name w:val="Header1"/>
    <w:link w:val="Style_21_ch"/>
    <w:rPr>
      <w:color w:val="000000"/>
    </w:rPr>
  </w:style>
  <w:style w:styleId="Style_21_ch" w:type="character">
    <w:name w:val="Header1"/>
    <w:link w:val="Style_21"/>
    <w:rPr>
      <w:color w:val="000000"/>
    </w:rPr>
  </w:style>
  <w:style w:styleId="Style_22" w:type="paragraph">
    <w:name w:val="Знак1"/>
    <w:basedOn w:val="Style_3"/>
    <w:link w:val="Style_22_ch"/>
    <w:pPr>
      <w:widowControl w:val="1"/>
      <w:spacing w:afterAutospacing="on" w:beforeAutospacing="on"/>
      <w:ind/>
    </w:pPr>
    <w:rPr>
      <w:rFonts w:ascii="Tahoma" w:hAnsi="Tahoma"/>
    </w:rPr>
  </w:style>
  <w:style w:styleId="Style_22_ch" w:type="character">
    <w:name w:val="Знак1"/>
    <w:basedOn w:val="Style_3_ch"/>
    <w:link w:val="Style_22"/>
    <w:rPr>
      <w:rFonts w:ascii="Tahoma" w:hAnsi="Tahoma"/>
    </w:rPr>
  </w:style>
  <w:style w:styleId="Style_23" w:type="paragraph">
    <w:name w:val="Footnote1"/>
    <w:link w:val="Style_23_ch"/>
    <w:pPr>
      <w:widowControl w:val="1"/>
      <w:ind w:firstLine="851"/>
      <w:jc w:val="both"/>
    </w:pPr>
    <w:rPr>
      <w:rFonts w:ascii="XO Thames" w:hAnsi="XO Thames"/>
      <w:color w:val="000000"/>
      <w:sz w:val="22"/>
    </w:rPr>
  </w:style>
  <w:style w:styleId="Style_23_ch" w:type="character">
    <w:name w:val="Footnote1"/>
    <w:link w:val="Style_23"/>
    <w:rPr>
      <w:rFonts w:ascii="XO Thames" w:hAnsi="XO Thames"/>
      <w:color w:val="000000"/>
      <w:sz w:val="22"/>
    </w:rPr>
  </w:style>
  <w:style w:styleId="Style_24" w:type="paragraph">
    <w:name w:val="Heading 31"/>
    <w:link w:val="Style_24_ch"/>
    <w:rPr>
      <w:b w:val="1"/>
      <w:sz w:val="28"/>
    </w:rPr>
  </w:style>
  <w:style w:styleId="Style_24_ch" w:type="character">
    <w:name w:val="Heading 31"/>
    <w:link w:val="Style_24"/>
    <w:rPr>
      <w:b w:val="1"/>
      <w:sz w:val="28"/>
    </w:rPr>
  </w:style>
  <w:style w:styleId="Style_25" w:type="paragraph">
    <w:name w:val="Строгий1"/>
    <w:link w:val="Style_25_ch"/>
    <w:rPr>
      <w:b w:val="1"/>
    </w:rPr>
  </w:style>
  <w:style w:styleId="Style_25_ch" w:type="character">
    <w:name w:val="Строгий1"/>
    <w:link w:val="Style_25"/>
    <w:rPr>
      <w:b w:val="1"/>
    </w:rPr>
  </w:style>
  <w:style w:styleId="Style_26" w:type="paragraph">
    <w:name w:val="Endnote"/>
    <w:link w:val="Style_26_ch"/>
    <w:pPr>
      <w:widowControl w:val="1"/>
      <w:ind w:firstLine="851"/>
      <w:jc w:val="both"/>
    </w:pPr>
    <w:rPr>
      <w:rFonts w:ascii="XO Thames" w:hAnsi="XO Thames"/>
      <w:sz w:val="22"/>
    </w:rPr>
  </w:style>
  <w:style w:styleId="Style_26_ch" w:type="character">
    <w:name w:val="Endnote"/>
    <w:link w:val="Style_26"/>
    <w:rPr>
      <w:rFonts w:ascii="XO Thames" w:hAnsi="XO Thames"/>
      <w:sz w:val="22"/>
    </w:rPr>
  </w:style>
  <w:style w:styleId="Style_27" w:type="paragraph">
    <w:name w:val="heading 3"/>
    <w:basedOn w:val="Style_3"/>
    <w:link w:val="Style_27_ch"/>
    <w:uiPriority w:val="9"/>
    <w:qFormat/>
    <w:pPr>
      <w:widowControl w:val="1"/>
      <w:ind/>
      <w:outlineLvl w:val="2"/>
    </w:pPr>
    <w:rPr>
      <w:b w:val="1"/>
      <w:sz w:val="28"/>
    </w:rPr>
  </w:style>
  <w:style w:styleId="Style_27_ch" w:type="character">
    <w:name w:val="heading 3"/>
    <w:basedOn w:val="Style_3_ch"/>
    <w:link w:val="Style_27"/>
    <w:rPr>
      <w:b w:val="1"/>
      <w:sz w:val="28"/>
    </w:rPr>
  </w:style>
  <w:style w:styleId="Style_28" w:type="paragraph">
    <w:name w:val="Body Text Indent 21"/>
    <w:basedOn w:val="Style_3"/>
    <w:link w:val="Style_28_ch"/>
    <w:pPr>
      <w:widowControl w:val="1"/>
      <w:spacing w:after="20" w:before="20"/>
      <w:ind w:firstLine="708" w:left="0"/>
    </w:pPr>
    <w:rPr>
      <w:rFonts w:ascii="Times New Roman" w:hAnsi="Times New Roman"/>
      <w:sz w:val="28"/>
    </w:rPr>
  </w:style>
  <w:style w:styleId="Style_28_ch" w:type="character">
    <w:name w:val="Body Text Indent 21"/>
    <w:basedOn w:val="Style_3_ch"/>
    <w:link w:val="Style_28"/>
    <w:rPr>
      <w:rFonts w:ascii="Times New Roman" w:hAnsi="Times New Roman"/>
      <w:sz w:val="28"/>
    </w:rPr>
  </w:style>
  <w:style w:styleId="Style_29" w:type="paragraph">
    <w:name w:val="Internet link"/>
    <w:link w:val="Style_29_ch"/>
    <w:rPr>
      <w:color w:val="0000FF"/>
    </w:rPr>
  </w:style>
  <w:style w:styleId="Style_29_ch" w:type="character">
    <w:name w:val="Internet link"/>
    <w:link w:val="Style_29"/>
    <w:rPr>
      <w:color w:val="0000FF"/>
    </w:rPr>
  </w:style>
  <w:style w:styleId="Style_30" w:type="paragraph">
    <w:name w:val="Footer1"/>
    <w:link w:val="Style_30_ch"/>
    <w:rPr>
      <w:color w:val="000000"/>
    </w:rPr>
  </w:style>
  <w:style w:styleId="Style_30_ch" w:type="character">
    <w:name w:val="Footer1"/>
    <w:link w:val="Style_30"/>
    <w:rPr>
      <w:color w:val="000000"/>
    </w:rPr>
  </w:style>
  <w:style w:styleId="Style_31" w:type="paragraph">
    <w:name w:val="Обычный11"/>
    <w:link w:val="Style_31_ch"/>
    <w:pPr>
      <w:widowControl w:val="0"/>
      <w:spacing w:line="300" w:lineRule="auto"/>
      <w:ind w:firstLine="660"/>
    </w:pPr>
    <w:rPr>
      <w:color w:val="000000"/>
    </w:rPr>
  </w:style>
  <w:style w:styleId="Style_31_ch" w:type="character">
    <w:name w:val="Обычный11"/>
    <w:link w:val="Style_31"/>
    <w:rPr>
      <w:color w:val="000000"/>
    </w:rPr>
  </w:style>
  <w:style w:styleId="Style_32" w:type="paragraph">
    <w:name w:val="Содержимое врезки"/>
    <w:basedOn w:val="Style_3"/>
    <w:link w:val="Style_32_ch"/>
  </w:style>
  <w:style w:styleId="Style_32_ch" w:type="character">
    <w:name w:val="Содержимое врезки"/>
    <w:basedOn w:val="Style_3_ch"/>
    <w:link w:val="Style_32"/>
  </w:style>
  <w:style w:styleId="Style_33" w:type="paragraph">
    <w:name w:val="heading 9"/>
    <w:basedOn w:val="Style_3"/>
    <w:next w:val="Style_3"/>
    <w:link w:val="Style_33_ch"/>
    <w:uiPriority w:val="9"/>
    <w:qFormat/>
    <w:pPr>
      <w:widowControl w:val="1"/>
      <w:spacing w:after="60" w:before="240"/>
      <w:ind/>
      <w:outlineLvl w:val="8"/>
    </w:pPr>
    <w:rPr>
      <w:rFonts w:ascii="Cambria" w:hAnsi="Cambria"/>
      <w:sz w:val="22"/>
    </w:rPr>
  </w:style>
  <w:style w:styleId="Style_33_ch" w:type="character">
    <w:name w:val="heading 9"/>
    <w:basedOn w:val="Style_3_ch"/>
    <w:link w:val="Style_33"/>
    <w:rPr>
      <w:rFonts w:ascii="Cambria" w:hAnsi="Cambria"/>
      <w:sz w:val="22"/>
    </w:rPr>
  </w:style>
  <w:style w:styleId="Style_34" w:type="paragraph">
    <w:name w:val="Гиперссылка1"/>
    <w:link w:val="Style_34_ch"/>
    <w:rPr>
      <w:color w:val="0000FF"/>
    </w:rPr>
  </w:style>
  <w:style w:styleId="Style_34_ch" w:type="character">
    <w:name w:val="Гиперссылка1"/>
    <w:link w:val="Style_34"/>
    <w:rPr>
      <w:color w:val="0000FF"/>
    </w:rPr>
  </w:style>
  <w:style w:styleId="Style_35" w:type="paragraph">
    <w:name w:val="Body Text Indent 31"/>
    <w:basedOn w:val="Style_3"/>
    <w:link w:val="Style_35_ch"/>
    <w:pPr>
      <w:widowControl w:val="1"/>
      <w:ind w:firstLine="540" w:left="0"/>
      <w:jc w:val="left"/>
    </w:pPr>
    <w:rPr>
      <w:rFonts w:ascii="Times New Roman" w:hAnsi="Times New Roman"/>
    </w:rPr>
  </w:style>
  <w:style w:styleId="Style_35_ch" w:type="character">
    <w:name w:val="Body Text Indent 31"/>
    <w:basedOn w:val="Style_3_ch"/>
    <w:link w:val="Style_35"/>
    <w:rPr>
      <w:rFonts w:ascii="Times New Roman" w:hAnsi="Times New Roman"/>
    </w:rPr>
  </w:style>
  <w:style w:styleId="Style_36" w:type="paragraph">
    <w:name w:val="Application!Приложение1"/>
    <w:link w:val="Style_36_ch"/>
    <w:pPr>
      <w:widowControl w:val="1"/>
      <w:spacing w:after="120" w:before="120"/>
      <w:ind/>
      <w:jc w:val="right"/>
    </w:pPr>
    <w:rPr>
      <w:rFonts w:ascii="Arial" w:hAnsi="Arial"/>
      <w:b w:val="1"/>
      <w:color w:val="000000"/>
      <w:sz w:val="32"/>
    </w:rPr>
  </w:style>
  <w:style w:styleId="Style_36_ch" w:type="character">
    <w:name w:val="Application!Приложение1"/>
    <w:link w:val="Style_36"/>
    <w:rPr>
      <w:rFonts w:ascii="Arial" w:hAnsi="Arial"/>
      <w:b w:val="1"/>
      <w:color w:val="000000"/>
      <w:sz w:val="32"/>
    </w:rPr>
  </w:style>
  <w:style w:styleId="Style_37" w:type="paragraph">
    <w:name w:val="Balloon Text1"/>
    <w:basedOn w:val="Style_3"/>
    <w:link w:val="Style_37_ch"/>
    <w:rPr>
      <w:rFonts w:ascii="Tahoma" w:hAnsi="Tahoma"/>
      <w:sz w:val="16"/>
    </w:rPr>
  </w:style>
  <w:style w:styleId="Style_37_ch" w:type="character">
    <w:name w:val="Balloon Text1"/>
    <w:basedOn w:val="Style_3_ch"/>
    <w:link w:val="Style_37"/>
    <w:rPr>
      <w:rFonts w:ascii="Tahoma" w:hAnsi="Tahoma"/>
      <w:sz w:val="16"/>
    </w:rPr>
  </w:style>
  <w:style w:styleId="Style_38" w:type="paragraph">
    <w:name w:val="Balloon Text"/>
    <w:basedOn w:val="Style_3"/>
    <w:link w:val="Style_38_ch"/>
    <w:rPr>
      <w:rFonts w:ascii="Tahoma" w:hAnsi="Tahoma"/>
      <w:sz w:val="16"/>
    </w:rPr>
  </w:style>
  <w:style w:styleId="Style_38_ch" w:type="character">
    <w:name w:val="Balloon Text"/>
    <w:basedOn w:val="Style_3_ch"/>
    <w:link w:val="Style_38"/>
    <w:rPr>
      <w:rFonts w:ascii="Tahoma" w:hAnsi="Tahoma"/>
      <w:sz w:val="16"/>
    </w:rPr>
  </w:style>
  <w:style w:styleId="Style_39" w:type="paragraph">
    <w:name w:val="Heading 61"/>
    <w:link w:val="Style_39_ch"/>
    <w:rPr>
      <w:rFonts w:ascii="Calibri" w:hAnsi="Calibri"/>
      <w:b w:val="1"/>
      <w:sz w:val="22"/>
    </w:rPr>
  </w:style>
  <w:style w:styleId="Style_39_ch" w:type="character">
    <w:name w:val="Heading 61"/>
    <w:link w:val="Style_39"/>
    <w:rPr>
      <w:rFonts w:ascii="Calibri" w:hAnsi="Calibri"/>
      <w:b w:val="1"/>
      <w:sz w:val="22"/>
    </w:rPr>
  </w:style>
  <w:style w:styleId="Style_40" w:type="paragraph">
    <w:name w:val="caption"/>
    <w:basedOn w:val="Style_3"/>
    <w:link w:val="Style_40_ch"/>
    <w:pPr>
      <w:widowControl w:val="1"/>
      <w:spacing w:after="120" w:before="120"/>
      <w:ind/>
    </w:pPr>
    <w:rPr>
      <w:rFonts w:ascii="Times New Roman" w:hAnsi="Times New Roman"/>
      <w:i w:val="1"/>
    </w:rPr>
  </w:style>
  <w:style w:styleId="Style_40_ch" w:type="character">
    <w:name w:val="caption"/>
    <w:basedOn w:val="Style_3_ch"/>
    <w:link w:val="Style_40"/>
    <w:rPr>
      <w:rFonts w:ascii="Times New Roman" w:hAnsi="Times New Roman"/>
      <w:i w:val="1"/>
    </w:rPr>
  </w:style>
  <w:style w:styleId="Style_41" w:type="paragraph">
    <w:name w:val="Title1"/>
    <w:link w:val="Style_41_ch"/>
    <w:rPr>
      <w:b w:val="1"/>
      <w:color w:val="000000"/>
      <w:spacing w:val="6"/>
      <w:sz w:val="23"/>
    </w:rPr>
  </w:style>
  <w:style w:styleId="Style_41_ch" w:type="character">
    <w:name w:val="Title1"/>
    <w:link w:val="Style_41"/>
    <w:rPr>
      <w:b w:val="1"/>
      <w:color w:val="000000"/>
      <w:spacing w:val="6"/>
      <w:sz w:val="23"/>
    </w:rPr>
  </w:style>
  <w:style w:styleId="Style_42" w:type="paragraph">
    <w:name w:val="Heading 41"/>
    <w:link w:val="Style_42_ch"/>
    <w:rPr>
      <w:b w:val="1"/>
      <w:sz w:val="26"/>
    </w:rPr>
  </w:style>
  <w:style w:styleId="Style_42_ch" w:type="character">
    <w:name w:val="Heading 41"/>
    <w:link w:val="Style_42"/>
    <w:rPr>
      <w:b w:val="1"/>
      <w:sz w:val="26"/>
    </w:rPr>
  </w:style>
  <w:style w:styleId="Style_43" w:type="paragraph">
    <w:name w:val="Subtitle1"/>
    <w:link w:val="Style_43_ch"/>
    <w:rPr>
      <w:rFonts w:ascii="XO Thames" w:hAnsi="XO Thames"/>
      <w:i w:val="1"/>
      <w:sz w:val="24"/>
    </w:rPr>
  </w:style>
  <w:style w:styleId="Style_43_ch" w:type="character">
    <w:name w:val="Subtitle1"/>
    <w:link w:val="Style_43"/>
    <w:rPr>
      <w:rFonts w:ascii="XO Thames" w:hAnsi="XO Thames"/>
      <w:i w:val="1"/>
      <w:sz w:val="24"/>
    </w:rPr>
  </w:style>
  <w:style w:styleId="Style_44" w:type="paragraph">
    <w:name w:val="Обычный1"/>
    <w:link w:val="Style_44_ch"/>
    <w:rPr>
      <w:rFonts w:ascii="Arial" w:hAnsi="Arial"/>
      <w:color w:val="000000"/>
      <w:spacing w:val="0"/>
      <w:sz w:val="24"/>
    </w:rPr>
  </w:style>
  <w:style w:styleId="Style_44_ch" w:type="character">
    <w:name w:val="Обычный1"/>
    <w:link w:val="Style_44"/>
    <w:rPr>
      <w:rFonts w:ascii="Arial" w:hAnsi="Arial"/>
      <w:color w:val="000000"/>
      <w:spacing w:val="0"/>
      <w:sz w:val="24"/>
    </w:rPr>
  </w:style>
  <w:style w:styleId="Style_45" w:type="paragraph">
    <w:name w:val="toc 3"/>
    <w:next w:val="Style_3"/>
    <w:link w:val="Style_45_ch"/>
    <w:uiPriority w:val="39"/>
    <w:pPr>
      <w:widowControl w:val="1"/>
      <w:ind w:left="400"/>
    </w:pPr>
    <w:rPr>
      <w:rFonts w:ascii="XO Thames" w:hAnsi="XO Thames"/>
      <w:color w:val="000000"/>
      <w:sz w:val="28"/>
    </w:rPr>
  </w:style>
  <w:style w:styleId="Style_45_ch" w:type="character">
    <w:name w:val="toc 3"/>
    <w:link w:val="Style_45"/>
    <w:rPr>
      <w:rFonts w:ascii="XO Thames" w:hAnsi="XO Thames"/>
      <w:color w:val="000000"/>
      <w:sz w:val="28"/>
    </w:rPr>
  </w:style>
  <w:style w:styleId="Style_46" w:type="paragraph">
    <w:name w:val="Колонтитул"/>
    <w:link w:val="Style_46_ch"/>
    <w:pPr>
      <w:widowControl w:val="1"/>
      <w:ind/>
      <w:jc w:val="both"/>
    </w:pPr>
    <w:rPr>
      <w:rFonts w:ascii="XO Thames" w:hAnsi="XO Thames"/>
      <w:color w:val="000000"/>
      <w:sz w:val="28"/>
    </w:rPr>
  </w:style>
  <w:style w:styleId="Style_46_ch" w:type="character">
    <w:name w:val="Колонтитул"/>
    <w:link w:val="Style_46"/>
    <w:rPr>
      <w:rFonts w:ascii="XO Thames" w:hAnsi="XO Thames"/>
      <w:color w:val="000000"/>
      <w:sz w:val="28"/>
    </w:rPr>
  </w:style>
  <w:style w:styleId="Style_47" w:type="paragraph">
    <w:name w:val="aa?anao1"/>
    <w:basedOn w:val="Style_3"/>
    <w:next w:val="Style_3"/>
    <w:link w:val="Style_47_ch"/>
    <w:pPr>
      <w:widowControl w:val="1"/>
      <w:ind w:firstLine="0" w:left="0"/>
      <w:jc w:val="center"/>
    </w:pPr>
    <w:rPr>
      <w:rFonts w:ascii="Times New Roman" w:hAnsi="Times New Roman"/>
      <w:sz w:val="30"/>
    </w:rPr>
  </w:style>
  <w:style w:styleId="Style_47_ch" w:type="character">
    <w:name w:val="aa?anao1"/>
    <w:basedOn w:val="Style_3_ch"/>
    <w:link w:val="Style_47"/>
    <w:rPr>
      <w:rFonts w:ascii="Times New Roman" w:hAnsi="Times New Roman"/>
      <w:sz w:val="30"/>
    </w:rPr>
  </w:style>
  <w:style w:styleId="Style_48" w:type="paragraph">
    <w:name w:val="Просмотренная гиперссылка1"/>
    <w:link w:val="Style_48_ch"/>
    <w:rPr>
      <w:color w:val="800080"/>
      <w:u w:val="single"/>
    </w:rPr>
  </w:style>
  <w:style w:styleId="Style_48_ch" w:type="character">
    <w:name w:val="Просмотренная гиперссылка1"/>
    <w:link w:val="Style_48"/>
    <w:rPr>
      <w:color w:val="800080"/>
      <w:u w:val="single"/>
    </w:rPr>
  </w:style>
  <w:style w:styleId="Style_49" w:type="paragraph">
    <w:name w:val="Heading 91"/>
    <w:link w:val="Style_49_ch"/>
    <w:rPr>
      <w:rFonts w:ascii="Cambria" w:hAnsi="Cambria"/>
      <w:sz w:val="22"/>
    </w:rPr>
  </w:style>
  <w:style w:styleId="Style_49_ch" w:type="character">
    <w:name w:val="Heading 91"/>
    <w:link w:val="Style_49"/>
    <w:rPr>
      <w:rFonts w:ascii="Cambria" w:hAnsi="Cambria"/>
      <w:sz w:val="22"/>
    </w:rPr>
  </w:style>
  <w:style w:styleId="Style_50" w:type="paragraph">
    <w:name w:val="List Paragraph1"/>
    <w:basedOn w:val="Style_3"/>
    <w:link w:val="Style_50_ch"/>
    <w:pPr>
      <w:widowControl w:val="1"/>
      <w:spacing w:after="0" w:before="0"/>
      <w:ind w:firstLine="0" w:left="720"/>
      <w:contextualSpacing w:val="1"/>
      <w:jc w:val="left"/>
    </w:pPr>
    <w:rPr>
      <w:rFonts w:ascii="Times New Roman" w:hAnsi="Times New Roman"/>
      <w:sz w:val="20"/>
    </w:rPr>
  </w:style>
  <w:style w:styleId="Style_50_ch" w:type="character">
    <w:name w:val="List Paragraph1"/>
    <w:basedOn w:val="Style_3_ch"/>
    <w:link w:val="Style_50"/>
    <w:rPr>
      <w:rFonts w:ascii="Times New Roman" w:hAnsi="Times New Roman"/>
      <w:sz w:val="20"/>
    </w:rPr>
  </w:style>
  <w:style w:styleId="Style_51" w:type="paragraph">
    <w:name w:val="Normal (Web)1"/>
    <w:basedOn w:val="Style_3"/>
    <w:link w:val="Style_51_ch"/>
    <w:pPr>
      <w:widowControl w:val="1"/>
      <w:spacing w:afterAutospacing="on" w:beforeAutospacing="on"/>
      <w:ind w:firstLine="0" w:left="0"/>
      <w:jc w:val="left"/>
    </w:pPr>
    <w:rPr>
      <w:rFonts w:ascii="Times New Roman" w:hAnsi="Times New Roman"/>
    </w:rPr>
  </w:style>
  <w:style w:styleId="Style_51_ch" w:type="character">
    <w:name w:val="Normal (Web)1"/>
    <w:basedOn w:val="Style_3_ch"/>
    <w:link w:val="Style_51"/>
    <w:rPr>
      <w:rFonts w:ascii="Times New Roman" w:hAnsi="Times New Roman"/>
    </w:rPr>
  </w:style>
  <w:style w:styleId="Style_52" w:type="paragraph">
    <w:name w:val="heading 5"/>
    <w:next w:val="Style_3"/>
    <w:link w:val="Style_52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color w:val="000000"/>
      <w:sz w:val="22"/>
    </w:rPr>
  </w:style>
  <w:style w:styleId="Style_52_ch" w:type="character">
    <w:name w:val="heading 5"/>
    <w:link w:val="Style_52"/>
    <w:rPr>
      <w:rFonts w:ascii="XO Thames" w:hAnsi="XO Thames"/>
      <w:b w:val="1"/>
      <w:color w:val="000000"/>
      <w:sz w:val="22"/>
    </w:rPr>
  </w:style>
  <w:style w:styleId="Style_53" w:type="paragraph">
    <w:name w:val="No Spacing1"/>
    <w:link w:val="Style_53_ch"/>
    <w:rPr>
      <w:color w:val="000000"/>
      <w:sz w:val="24"/>
    </w:rPr>
  </w:style>
  <w:style w:styleId="Style_53_ch" w:type="character">
    <w:name w:val="No Spacing1"/>
    <w:link w:val="Style_53"/>
    <w:rPr>
      <w:color w:val="000000"/>
      <w:sz w:val="24"/>
    </w:rPr>
  </w:style>
  <w:style w:styleId="Style_54" w:type="paragraph">
    <w:name w:val="Contents 4"/>
    <w:link w:val="Style_54_ch"/>
    <w:rPr>
      <w:rFonts w:ascii="XO Thames" w:hAnsi="XO Thames"/>
      <w:sz w:val="28"/>
    </w:rPr>
  </w:style>
  <w:style w:styleId="Style_54_ch" w:type="character">
    <w:name w:val="Contents 4"/>
    <w:link w:val="Style_54"/>
    <w:rPr>
      <w:rFonts w:ascii="XO Thames" w:hAnsi="XO Thames"/>
      <w:sz w:val="28"/>
    </w:rPr>
  </w:style>
  <w:style w:styleId="Style_55" w:type="paragraph">
    <w:name w:val="Heading 11"/>
    <w:link w:val="Style_55_ch"/>
    <w:rPr>
      <w:b w:val="1"/>
      <w:sz w:val="32"/>
    </w:rPr>
  </w:style>
  <w:style w:styleId="Style_55_ch" w:type="character">
    <w:name w:val="Heading 11"/>
    <w:link w:val="Style_55"/>
    <w:rPr>
      <w:b w:val="1"/>
      <w:sz w:val="32"/>
    </w:rPr>
  </w:style>
  <w:style w:styleId="Style_56" w:type="paragraph">
    <w:name w:val="ConsNonformat1"/>
    <w:link w:val="Style_56_ch"/>
    <w:pPr>
      <w:widowControl w:val="0"/>
      <w:ind/>
    </w:pPr>
    <w:rPr>
      <w:rFonts w:ascii="Courier New" w:hAnsi="Courier New"/>
      <w:color w:val="000000"/>
    </w:rPr>
  </w:style>
  <w:style w:styleId="Style_56_ch" w:type="character">
    <w:name w:val="ConsNonformat1"/>
    <w:link w:val="Style_56"/>
    <w:rPr>
      <w:rFonts w:ascii="Courier New" w:hAnsi="Courier New"/>
      <w:color w:val="000000"/>
    </w:rPr>
  </w:style>
  <w:style w:styleId="Style_57" w:type="paragraph">
    <w:name w:val="heading 1"/>
    <w:basedOn w:val="Style_3"/>
    <w:next w:val="Style_3"/>
    <w:link w:val="Style_57_ch"/>
    <w:uiPriority w:val="9"/>
    <w:qFormat/>
    <w:pPr>
      <w:widowControl w:val="1"/>
      <w:ind/>
      <w:jc w:val="center"/>
      <w:outlineLvl w:val="0"/>
    </w:pPr>
    <w:rPr>
      <w:b w:val="1"/>
      <w:sz w:val="32"/>
    </w:rPr>
  </w:style>
  <w:style w:styleId="Style_57_ch" w:type="character">
    <w:name w:val="heading 1"/>
    <w:basedOn w:val="Style_3_ch"/>
    <w:link w:val="Style_57"/>
    <w:rPr>
      <w:b w:val="1"/>
      <w:sz w:val="32"/>
    </w:rPr>
  </w:style>
  <w:style w:styleId="Style_58" w:type="paragraph">
    <w:name w:val="Heading 71"/>
    <w:link w:val="Style_58_ch"/>
    <w:rPr>
      <w:b w:val="1"/>
      <w:sz w:val="28"/>
    </w:rPr>
  </w:style>
  <w:style w:styleId="Style_58_ch" w:type="character">
    <w:name w:val="Heading 71"/>
    <w:link w:val="Style_58"/>
    <w:rPr>
      <w:b w:val="1"/>
      <w:sz w:val="28"/>
    </w:rPr>
  </w:style>
  <w:style w:styleId="Style_59" w:type="paragraph">
    <w:name w:val="ConsPlusCell1"/>
    <w:link w:val="Style_59_ch"/>
    <w:rPr>
      <w:color w:val="000000"/>
      <w:sz w:val="24"/>
    </w:rPr>
  </w:style>
  <w:style w:styleId="Style_59_ch" w:type="character">
    <w:name w:val="ConsPlusCell1"/>
    <w:link w:val="Style_59"/>
    <w:rPr>
      <w:color w:val="000000"/>
      <w:sz w:val="24"/>
    </w:rPr>
  </w:style>
  <w:style w:styleId="Style_60" w:type="paragraph">
    <w:name w:val="Default Paragraph Font1"/>
    <w:link w:val="Style_60_ch"/>
    <w:rPr>
      <w:color w:val="000000"/>
    </w:rPr>
  </w:style>
  <w:style w:styleId="Style_60_ch" w:type="character">
    <w:name w:val="Default Paragraph Font1"/>
    <w:link w:val="Style_60"/>
    <w:rPr>
      <w:color w:val="000000"/>
    </w:rPr>
  </w:style>
  <w:style w:styleId="Style_61" w:type="paragraph">
    <w:name w:val="Hyperlink"/>
    <w:link w:val="Style_61_ch"/>
    <w:rPr>
      <w:color w:val="0000FF"/>
      <w:u w:val="single"/>
    </w:rPr>
  </w:style>
  <w:style w:styleId="Style_61_ch" w:type="character">
    <w:name w:val="Hyperlink"/>
    <w:link w:val="Style_61"/>
    <w:rPr>
      <w:color w:val="0000FF"/>
      <w:u w:val="single"/>
    </w:rPr>
  </w:style>
  <w:style w:styleId="Style_62" w:type="paragraph">
    <w:name w:val="Footnote"/>
    <w:link w:val="Style_62_ch"/>
    <w:pPr>
      <w:widowControl w:val="1"/>
      <w:ind w:firstLine="851"/>
      <w:jc w:val="both"/>
    </w:pPr>
    <w:rPr>
      <w:rFonts w:ascii="XO Thames" w:hAnsi="XO Thames"/>
      <w:sz w:val="22"/>
    </w:rPr>
  </w:style>
  <w:style w:styleId="Style_62_ch" w:type="character">
    <w:name w:val="Footnote"/>
    <w:link w:val="Style_62"/>
    <w:rPr>
      <w:rFonts w:ascii="XO Thames" w:hAnsi="XO Thames"/>
      <w:sz w:val="22"/>
    </w:rPr>
  </w:style>
  <w:style w:styleId="Style_63" w:type="paragraph">
    <w:name w:val="Default Paragraph Font"/>
    <w:link w:val="Style_63_ch"/>
  </w:style>
  <w:style w:styleId="Style_63_ch" w:type="character">
    <w:name w:val="Default Paragraph Font"/>
    <w:link w:val="Style_63"/>
  </w:style>
  <w:style w:styleId="Style_64" w:type="paragraph">
    <w:name w:val="toc 1"/>
    <w:next w:val="Style_3"/>
    <w:link w:val="Style_64_ch"/>
    <w:uiPriority w:val="39"/>
    <w:rPr>
      <w:rFonts w:ascii="XO Thames" w:hAnsi="XO Thames"/>
      <w:b w:val="1"/>
      <w:color w:val="000000"/>
      <w:sz w:val="28"/>
    </w:rPr>
  </w:style>
  <w:style w:styleId="Style_64_ch" w:type="character">
    <w:name w:val="toc 1"/>
    <w:link w:val="Style_64"/>
    <w:rPr>
      <w:rFonts w:ascii="XO Thames" w:hAnsi="XO Thames"/>
      <w:b w:val="1"/>
      <w:color w:val="000000"/>
      <w:sz w:val="28"/>
    </w:rPr>
  </w:style>
  <w:style w:styleId="Style_65" w:type="paragraph">
    <w:name w:val="Header and Footer"/>
    <w:link w:val="Style_65_ch"/>
    <w:rPr>
      <w:rFonts w:ascii="XO Thames" w:hAnsi="XO Thames"/>
      <w:sz w:val="28"/>
    </w:rPr>
  </w:style>
  <w:style w:styleId="Style_65_ch" w:type="character">
    <w:name w:val="Header and Footer"/>
    <w:link w:val="Style_65"/>
    <w:rPr>
      <w:rFonts w:ascii="XO Thames" w:hAnsi="XO Thames"/>
      <w:sz w:val="28"/>
    </w:rPr>
  </w:style>
  <w:style w:styleId="Style_66" w:type="paragraph">
    <w:name w:val="Endnote1"/>
    <w:link w:val="Style_66_ch"/>
    <w:pPr>
      <w:widowControl w:val="1"/>
      <w:ind w:firstLine="851"/>
      <w:jc w:val="both"/>
    </w:pPr>
    <w:rPr>
      <w:rFonts w:ascii="XO Thames" w:hAnsi="XO Thames"/>
      <w:color w:val="000000"/>
      <w:sz w:val="22"/>
    </w:rPr>
  </w:style>
  <w:style w:styleId="Style_66_ch" w:type="character">
    <w:name w:val="Endnote1"/>
    <w:link w:val="Style_66"/>
    <w:rPr>
      <w:rFonts w:ascii="XO Thames" w:hAnsi="XO Thames"/>
      <w:color w:val="000000"/>
      <w:sz w:val="22"/>
    </w:rPr>
  </w:style>
  <w:style w:styleId="Style_67" w:type="paragraph">
    <w:name w:val="Body Text 31"/>
    <w:basedOn w:val="Style_3"/>
    <w:link w:val="Style_67_ch"/>
    <w:pPr>
      <w:widowControl w:val="1"/>
      <w:spacing w:line="360" w:lineRule="auto"/>
      <w:ind w:firstLine="0" w:left="0"/>
    </w:pPr>
    <w:rPr>
      <w:rFonts w:ascii="Times New Roman" w:hAnsi="Times New Roman"/>
    </w:rPr>
  </w:style>
  <w:style w:styleId="Style_67_ch" w:type="character">
    <w:name w:val="Body Text 31"/>
    <w:basedOn w:val="Style_3_ch"/>
    <w:link w:val="Style_67"/>
    <w:rPr>
      <w:rFonts w:ascii="Times New Roman" w:hAnsi="Times New Roman"/>
    </w:rPr>
  </w:style>
  <w:style w:styleId="Style_2" w:type="paragraph">
    <w:name w:val="footer"/>
    <w:basedOn w:val="Style_3"/>
    <w:link w:val="Style_2_ch"/>
    <w:pPr>
      <w:widowControl w:val="1"/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3_ch"/>
    <w:link w:val="Style_2"/>
  </w:style>
  <w:style w:styleId="Style_68" w:type="paragraph">
    <w:name w:val="toc 9"/>
    <w:next w:val="Style_3"/>
    <w:link w:val="Style_68_ch"/>
    <w:uiPriority w:val="39"/>
    <w:pPr>
      <w:widowControl w:val="1"/>
      <w:ind w:left="1600"/>
    </w:pPr>
    <w:rPr>
      <w:rFonts w:ascii="XO Thames" w:hAnsi="XO Thames"/>
      <w:color w:val="000000"/>
      <w:sz w:val="28"/>
    </w:rPr>
  </w:style>
  <w:style w:styleId="Style_68_ch" w:type="character">
    <w:name w:val="toc 9"/>
    <w:link w:val="Style_68"/>
    <w:rPr>
      <w:rFonts w:ascii="XO Thames" w:hAnsi="XO Thames"/>
      <w:color w:val="000000"/>
      <w:sz w:val="28"/>
    </w:rPr>
  </w:style>
  <w:style w:styleId="Style_69" w:type="paragraph">
    <w:name w:val="text_mailru_css_attribute_postfix1"/>
    <w:basedOn w:val="Style_3"/>
    <w:link w:val="Style_69_ch"/>
    <w:pPr>
      <w:widowControl w:val="1"/>
      <w:spacing w:afterAutospacing="on" w:beforeAutospacing="on"/>
      <w:ind w:firstLine="0" w:left="0"/>
      <w:jc w:val="left"/>
    </w:pPr>
    <w:rPr>
      <w:rFonts w:ascii="Times New Roman" w:hAnsi="Times New Roman"/>
    </w:rPr>
  </w:style>
  <w:style w:styleId="Style_69_ch" w:type="character">
    <w:name w:val="text_mailru_css_attribute_postfix1"/>
    <w:basedOn w:val="Style_3_ch"/>
    <w:link w:val="Style_69"/>
    <w:rPr>
      <w:rFonts w:ascii="Times New Roman" w:hAnsi="Times New Roman"/>
    </w:rPr>
  </w:style>
  <w:style w:styleId="Style_70" w:type="paragraph">
    <w:name w:val="Table!Таблица1"/>
    <w:link w:val="Style_70_ch"/>
    <w:rPr>
      <w:rFonts w:ascii="Arial" w:hAnsi="Arial"/>
      <w:color w:val="000000"/>
      <w:sz w:val="24"/>
    </w:rPr>
  </w:style>
  <w:style w:styleId="Style_70_ch" w:type="character">
    <w:name w:val="Table!Таблица1"/>
    <w:link w:val="Style_70"/>
    <w:rPr>
      <w:rFonts w:ascii="Arial" w:hAnsi="Arial"/>
      <w:color w:val="000000"/>
      <w:sz w:val="24"/>
    </w:rPr>
  </w:style>
  <w:style w:styleId="Style_71" w:type="paragraph">
    <w:name w:val="toc 8"/>
    <w:next w:val="Style_3"/>
    <w:link w:val="Style_71_ch"/>
    <w:uiPriority w:val="39"/>
    <w:pPr>
      <w:widowControl w:val="1"/>
      <w:ind w:left="1400"/>
    </w:pPr>
    <w:rPr>
      <w:rFonts w:ascii="XO Thames" w:hAnsi="XO Thames"/>
      <w:color w:val="000000"/>
      <w:sz w:val="28"/>
    </w:rPr>
  </w:style>
  <w:style w:styleId="Style_71_ch" w:type="character">
    <w:name w:val="toc 8"/>
    <w:link w:val="Style_71"/>
    <w:rPr>
      <w:rFonts w:ascii="XO Thames" w:hAnsi="XO Thames"/>
      <w:color w:val="000000"/>
      <w:sz w:val="28"/>
    </w:rPr>
  </w:style>
  <w:style w:styleId="Style_72" w:type="paragraph">
    <w:name w:val="Table!1"/>
    <w:next w:val="Style_70"/>
    <w:link w:val="Style_72_ch"/>
    <w:pPr>
      <w:widowControl w:val="1"/>
      <w:ind/>
      <w:jc w:val="center"/>
    </w:pPr>
    <w:rPr>
      <w:rFonts w:ascii="Arial" w:hAnsi="Arial"/>
      <w:b w:val="1"/>
      <w:color w:val="000000"/>
      <w:sz w:val="24"/>
    </w:rPr>
  </w:style>
  <w:style w:styleId="Style_72_ch" w:type="character">
    <w:name w:val="Table!1"/>
    <w:link w:val="Style_72"/>
    <w:rPr>
      <w:rFonts w:ascii="Arial" w:hAnsi="Arial"/>
      <w:b w:val="1"/>
      <w:color w:val="000000"/>
      <w:sz w:val="24"/>
    </w:rPr>
  </w:style>
  <w:style w:styleId="Style_73" w:type="paragraph">
    <w:name w:val="Strong Emphasis"/>
    <w:link w:val="Style_73_ch"/>
    <w:rPr>
      <w:b w:val="1"/>
      <w:color w:val="000000"/>
    </w:rPr>
  </w:style>
  <w:style w:styleId="Style_73_ch" w:type="character">
    <w:name w:val="Strong Emphasis"/>
    <w:link w:val="Style_73"/>
    <w:rPr>
      <w:b w:val="1"/>
      <w:color w:val="000000"/>
    </w:rPr>
  </w:style>
  <w:style w:styleId="Style_74" w:type="paragraph">
    <w:name w:val="Contents 3"/>
    <w:link w:val="Style_74_ch"/>
    <w:rPr>
      <w:rFonts w:ascii="XO Thames" w:hAnsi="XO Thames"/>
      <w:sz w:val="28"/>
    </w:rPr>
  </w:style>
  <w:style w:styleId="Style_74_ch" w:type="character">
    <w:name w:val="Contents 3"/>
    <w:link w:val="Style_74"/>
    <w:rPr>
      <w:rFonts w:ascii="XO Thames" w:hAnsi="XO Thames"/>
      <w:sz w:val="28"/>
    </w:rPr>
  </w:style>
  <w:style w:styleId="Style_75" w:type="paragraph">
    <w:name w:val="annotation reference1"/>
    <w:link w:val="Style_75_ch"/>
    <w:rPr>
      <w:color w:val="000000"/>
      <w:sz w:val="16"/>
    </w:rPr>
  </w:style>
  <w:style w:styleId="Style_75_ch" w:type="character">
    <w:name w:val="annotation reference1"/>
    <w:link w:val="Style_75"/>
    <w:rPr>
      <w:color w:val="000000"/>
      <w:sz w:val="16"/>
    </w:rPr>
  </w:style>
  <w:style w:styleId="Style_76" w:type="paragraph">
    <w:name w:val="ConsPlusNonformat1"/>
    <w:link w:val="Style_76_ch"/>
    <w:rPr>
      <w:rFonts w:ascii="Courier New" w:hAnsi="Courier New"/>
      <w:color w:val="000000"/>
    </w:rPr>
  </w:style>
  <w:style w:styleId="Style_76_ch" w:type="character">
    <w:name w:val="ConsPlusNonformat1"/>
    <w:link w:val="Style_76"/>
    <w:rPr>
      <w:rFonts w:ascii="Courier New" w:hAnsi="Courier New"/>
      <w:color w:val="000000"/>
    </w:rPr>
  </w:style>
  <w:style w:styleId="Style_77" w:type="paragraph">
    <w:name w:val="toc 5"/>
    <w:next w:val="Style_3"/>
    <w:link w:val="Style_77_ch"/>
    <w:uiPriority w:val="39"/>
    <w:pPr>
      <w:widowControl w:val="1"/>
      <w:ind w:left="800"/>
    </w:pPr>
    <w:rPr>
      <w:rFonts w:ascii="XO Thames" w:hAnsi="XO Thames"/>
      <w:color w:val="000000"/>
      <w:sz w:val="28"/>
    </w:rPr>
  </w:style>
  <w:style w:styleId="Style_77_ch" w:type="character">
    <w:name w:val="toc 5"/>
    <w:link w:val="Style_77"/>
    <w:rPr>
      <w:rFonts w:ascii="XO Thames" w:hAnsi="XO Thames"/>
      <w:color w:val="000000"/>
      <w:sz w:val="28"/>
    </w:rPr>
  </w:style>
  <w:style w:styleId="Style_78" w:type="paragraph">
    <w:name w:val="Contents 6"/>
    <w:link w:val="Style_78_ch"/>
    <w:rPr>
      <w:rFonts w:ascii="XO Thames" w:hAnsi="XO Thames"/>
      <w:sz w:val="28"/>
    </w:rPr>
  </w:style>
  <w:style w:styleId="Style_78_ch" w:type="character">
    <w:name w:val="Contents 6"/>
    <w:link w:val="Style_78"/>
    <w:rPr>
      <w:rFonts w:ascii="XO Thames" w:hAnsi="XO Thames"/>
      <w:sz w:val="28"/>
    </w:rPr>
  </w:style>
  <w:style w:styleId="Style_79" w:type="paragraph">
    <w:name w:val="List"/>
    <w:basedOn w:val="Style_9"/>
    <w:link w:val="Style_79_ch"/>
  </w:style>
  <w:style w:styleId="Style_79_ch" w:type="character">
    <w:name w:val="List"/>
    <w:basedOn w:val="Style_9_ch"/>
    <w:link w:val="Style_79"/>
  </w:style>
  <w:style w:styleId="Style_80" w:type="paragraph">
    <w:name w:val="Contents 7"/>
    <w:link w:val="Style_80_ch"/>
    <w:rPr>
      <w:rFonts w:ascii="XO Thames" w:hAnsi="XO Thames"/>
      <w:sz w:val="28"/>
    </w:rPr>
  </w:style>
  <w:style w:styleId="Style_80_ch" w:type="character">
    <w:name w:val="Contents 7"/>
    <w:link w:val="Style_80"/>
    <w:rPr>
      <w:rFonts w:ascii="XO Thames" w:hAnsi="XO Thames"/>
      <w:sz w:val="28"/>
    </w:rPr>
  </w:style>
  <w:style w:styleId="Style_81" w:type="paragraph">
    <w:name w:val="Contents 8"/>
    <w:link w:val="Style_81_ch"/>
    <w:rPr>
      <w:rFonts w:ascii="XO Thames" w:hAnsi="XO Thames"/>
      <w:sz w:val="28"/>
    </w:rPr>
  </w:style>
  <w:style w:styleId="Style_81_ch" w:type="character">
    <w:name w:val="Contents 8"/>
    <w:link w:val="Style_81"/>
    <w:rPr>
      <w:rFonts w:ascii="XO Thames" w:hAnsi="XO Thames"/>
      <w:sz w:val="28"/>
    </w:rPr>
  </w:style>
  <w:style w:styleId="Style_82" w:type="paragraph">
    <w:name w:val="text1"/>
    <w:basedOn w:val="Style_3"/>
    <w:link w:val="Style_82_ch"/>
    <w:pPr>
      <w:widowControl w:val="1"/>
      <w:ind w:firstLine="709" w:left="0"/>
    </w:pPr>
  </w:style>
  <w:style w:styleId="Style_82_ch" w:type="character">
    <w:name w:val="text1"/>
    <w:basedOn w:val="Style_3_ch"/>
    <w:link w:val="Style_82"/>
  </w:style>
  <w:style w:styleId="Style_83" w:type="paragraph">
    <w:name w:val="Body Text 21"/>
    <w:basedOn w:val="Style_3"/>
    <w:link w:val="Style_83_ch"/>
    <w:pPr>
      <w:widowControl w:val="1"/>
      <w:spacing w:after="20" w:before="20"/>
      <w:ind w:firstLine="0" w:left="0"/>
    </w:pPr>
    <w:rPr>
      <w:rFonts w:ascii="Times New Roman" w:hAnsi="Times New Roman"/>
      <w:b w:val="1"/>
    </w:rPr>
  </w:style>
  <w:style w:styleId="Style_83_ch" w:type="character">
    <w:name w:val="Body Text 21"/>
    <w:basedOn w:val="Style_3_ch"/>
    <w:link w:val="Style_83"/>
    <w:rPr>
      <w:rFonts w:ascii="Times New Roman" w:hAnsi="Times New Roman"/>
      <w:b w:val="1"/>
    </w:rPr>
  </w:style>
  <w:style w:styleId="Style_84" w:type="paragraph">
    <w:name w:val="Visited Internet Link"/>
    <w:link w:val="Style_84_ch"/>
    <w:rPr>
      <w:color w:val="800080"/>
      <w:u w:val="single"/>
    </w:rPr>
  </w:style>
  <w:style w:styleId="Style_84_ch" w:type="character">
    <w:name w:val="Visited Internet Link"/>
    <w:link w:val="Style_84"/>
    <w:rPr>
      <w:color w:val="800080"/>
      <w:u w:val="single"/>
    </w:rPr>
  </w:style>
  <w:style w:styleId="Style_85" w:type="paragraph">
    <w:name w:val="ConsNormal1"/>
    <w:link w:val="Style_85_ch"/>
    <w:pPr>
      <w:widowControl w:val="0"/>
      <w:ind w:firstLine="720"/>
    </w:pPr>
    <w:rPr>
      <w:rFonts w:ascii="Arial" w:hAnsi="Arial"/>
      <w:color w:val="000000"/>
    </w:rPr>
  </w:style>
  <w:style w:styleId="Style_85_ch" w:type="character">
    <w:name w:val="ConsNormal1"/>
    <w:link w:val="Style_85"/>
    <w:rPr>
      <w:rFonts w:ascii="Arial" w:hAnsi="Arial"/>
      <w:color w:val="000000"/>
    </w:rPr>
  </w:style>
  <w:style w:styleId="Style_86" w:type="paragraph">
    <w:name w:val="Текст примечания Знак1"/>
    <w:link w:val="Style_86_ch"/>
    <w:rPr>
      <w:color w:val="000000"/>
    </w:rPr>
  </w:style>
  <w:style w:styleId="Style_86_ch" w:type="character">
    <w:name w:val="Текст примечания Знак1"/>
    <w:link w:val="Style_86"/>
    <w:rPr>
      <w:color w:val="000000"/>
    </w:rPr>
  </w:style>
  <w:style w:styleId="Style_87" w:type="paragraph">
    <w:name w:val="annotation text1"/>
    <w:basedOn w:val="Style_3"/>
    <w:link w:val="Style_87_ch"/>
    <w:rPr>
      <w:rFonts w:ascii="Courier" w:hAnsi="Courier"/>
      <w:sz w:val="22"/>
    </w:rPr>
  </w:style>
  <w:style w:styleId="Style_87_ch" w:type="character">
    <w:name w:val="annotation text1"/>
    <w:basedOn w:val="Style_3_ch"/>
    <w:link w:val="Style_87"/>
    <w:rPr>
      <w:rFonts w:ascii="Courier" w:hAnsi="Courier"/>
      <w:sz w:val="22"/>
    </w:rPr>
  </w:style>
  <w:style w:styleId="Style_88" w:type="paragraph">
    <w:name w:val="Contents 1"/>
    <w:link w:val="Style_88_ch"/>
    <w:rPr>
      <w:rFonts w:ascii="XO Thames" w:hAnsi="XO Thames"/>
      <w:b w:val="1"/>
      <w:sz w:val="28"/>
    </w:rPr>
  </w:style>
  <w:style w:styleId="Style_88_ch" w:type="character">
    <w:name w:val="Contents 1"/>
    <w:link w:val="Style_88"/>
    <w:rPr>
      <w:rFonts w:ascii="XO Thames" w:hAnsi="XO Thames"/>
      <w:b w:val="1"/>
      <w:sz w:val="28"/>
    </w:rPr>
  </w:style>
  <w:style w:styleId="Style_89" w:type="paragraph">
    <w:name w:val="Subtitle"/>
    <w:next w:val="Style_3"/>
    <w:link w:val="Style_89_ch"/>
    <w:uiPriority w:val="11"/>
    <w:qFormat/>
    <w:pPr>
      <w:widowControl w:val="1"/>
      <w:ind/>
      <w:jc w:val="both"/>
    </w:pPr>
    <w:rPr>
      <w:rFonts w:ascii="XO Thames" w:hAnsi="XO Thames"/>
      <w:i w:val="1"/>
      <w:color w:val="000000"/>
      <w:sz w:val="24"/>
    </w:rPr>
  </w:style>
  <w:style w:styleId="Style_89_ch" w:type="character">
    <w:name w:val="Subtitle"/>
    <w:link w:val="Style_89"/>
    <w:rPr>
      <w:rFonts w:ascii="XO Thames" w:hAnsi="XO Thames"/>
      <w:i w:val="1"/>
      <w:color w:val="000000"/>
      <w:sz w:val="24"/>
    </w:rPr>
  </w:style>
  <w:style w:styleId="Style_90" w:type="paragraph">
    <w:name w:val="Contents 2"/>
    <w:link w:val="Style_90_ch"/>
    <w:rPr>
      <w:rFonts w:ascii="XO Thames" w:hAnsi="XO Thames"/>
      <w:sz w:val="28"/>
    </w:rPr>
  </w:style>
  <w:style w:styleId="Style_90_ch" w:type="character">
    <w:name w:val="Contents 2"/>
    <w:link w:val="Style_90"/>
    <w:rPr>
      <w:rFonts w:ascii="XO Thames" w:hAnsi="XO Thames"/>
      <w:sz w:val="28"/>
    </w:rPr>
  </w:style>
  <w:style w:styleId="Style_91" w:type="paragraph">
    <w:name w:val="Heading 51"/>
    <w:link w:val="Style_91_ch"/>
    <w:rPr>
      <w:rFonts w:ascii="XO Thames" w:hAnsi="XO Thames"/>
      <w:b w:val="1"/>
      <w:sz w:val="22"/>
    </w:rPr>
  </w:style>
  <w:style w:styleId="Style_91_ch" w:type="character">
    <w:name w:val="Heading 51"/>
    <w:link w:val="Style_91"/>
    <w:rPr>
      <w:rFonts w:ascii="XO Thames" w:hAnsi="XO Thames"/>
      <w:b w:val="1"/>
      <w:sz w:val="22"/>
    </w:rPr>
  </w:style>
  <w:style w:styleId="Style_92" w:type="paragraph">
    <w:name w:val="Title"/>
    <w:basedOn w:val="Style_3"/>
    <w:link w:val="Style_92_ch"/>
    <w:uiPriority w:val="10"/>
    <w:qFormat/>
    <w:pPr>
      <w:widowControl w:val="0"/>
      <w:ind w:firstLine="0" w:left="163"/>
      <w:jc w:val="center"/>
    </w:pPr>
    <w:rPr>
      <w:b w:val="1"/>
      <w:spacing w:val="6"/>
      <w:sz w:val="23"/>
    </w:rPr>
  </w:style>
  <w:style w:styleId="Style_92_ch" w:type="character">
    <w:name w:val="Title"/>
    <w:basedOn w:val="Style_3_ch"/>
    <w:link w:val="Style_92"/>
    <w:rPr>
      <w:b w:val="1"/>
      <w:spacing w:val="6"/>
      <w:sz w:val="23"/>
    </w:rPr>
  </w:style>
  <w:style w:styleId="Style_93" w:type="paragraph">
    <w:name w:val="heading 4"/>
    <w:basedOn w:val="Style_3"/>
    <w:link w:val="Style_93_ch"/>
    <w:uiPriority w:val="9"/>
    <w:qFormat/>
    <w:pPr>
      <w:widowControl w:val="1"/>
      <w:ind/>
      <w:outlineLvl w:val="3"/>
    </w:pPr>
    <w:rPr>
      <w:b w:val="1"/>
      <w:sz w:val="26"/>
    </w:rPr>
  </w:style>
  <w:style w:styleId="Style_93_ch" w:type="character">
    <w:name w:val="heading 4"/>
    <w:basedOn w:val="Style_3_ch"/>
    <w:link w:val="Style_93"/>
    <w:rPr>
      <w:b w:val="1"/>
      <w:sz w:val="26"/>
    </w:rPr>
  </w:style>
  <w:style w:styleId="Style_94" w:type="paragraph">
    <w:name w:val="ConsPlusJurTerm1"/>
    <w:link w:val="Style_94_ch"/>
    <w:rPr>
      <w:rFonts w:ascii="Tahoma" w:hAnsi="Tahoma"/>
      <w:color w:val="000000"/>
      <w:sz w:val="26"/>
    </w:rPr>
  </w:style>
  <w:style w:styleId="Style_94_ch" w:type="character">
    <w:name w:val="ConsPlusJurTerm1"/>
    <w:link w:val="Style_94"/>
    <w:rPr>
      <w:rFonts w:ascii="Tahoma" w:hAnsi="Tahoma"/>
      <w:color w:val="000000"/>
      <w:sz w:val="26"/>
    </w:rPr>
  </w:style>
  <w:style w:styleId="Style_9" w:type="paragraph">
    <w:name w:val="Body Text"/>
    <w:basedOn w:val="Style_3"/>
    <w:link w:val="Style_9_ch"/>
    <w:pPr>
      <w:widowControl w:val="1"/>
      <w:ind w:firstLine="0" w:left="0"/>
      <w:jc w:val="left"/>
    </w:pPr>
    <w:rPr>
      <w:rFonts w:ascii="Times New Roman" w:hAnsi="Times New Roman"/>
      <w:sz w:val="28"/>
    </w:rPr>
  </w:style>
  <w:style w:styleId="Style_9_ch" w:type="character">
    <w:name w:val="Body Text"/>
    <w:basedOn w:val="Style_3_ch"/>
    <w:link w:val="Style_9"/>
    <w:rPr>
      <w:rFonts w:ascii="Times New Roman" w:hAnsi="Times New Roman"/>
      <w:sz w:val="28"/>
    </w:rPr>
  </w:style>
  <w:style w:styleId="Style_95" w:type="paragraph">
    <w:name w:val="heading 2"/>
    <w:basedOn w:val="Style_3"/>
    <w:link w:val="Style_95_ch"/>
    <w:uiPriority w:val="9"/>
    <w:qFormat/>
    <w:pPr>
      <w:widowControl w:val="1"/>
      <w:ind/>
      <w:jc w:val="center"/>
      <w:outlineLvl w:val="1"/>
    </w:pPr>
    <w:rPr>
      <w:b w:val="1"/>
      <w:sz w:val="30"/>
    </w:rPr>
  </w:style>
  <w:style w:styleId="Style_95_ch" w:type="character">
    <w:name w:val="heading 2"/>
    <w:basedOn w:val="Style_3_ch"/>
    <w:link w:val="Style_95"/>
    <w:rPr>
      <w:b w:val="1"/>
      <w:sz w:val="30"/>
    </w:rPr>
  </w:style>
  <w:style w:styleId="Style_96" w:type="paragraph">
    <w:name w:val="annotation subject1"/>
    <w:basedOn w:val="Style_87"/>
    <w:next w:val="Style_87"/>
    <w:link w:val="Style_96_ch"/>
    <w:pPr>
      <w:widowControl w:val="1"/>
      <w:ind w:firstLine="0" w:left="0"/>
      <w:jc w:val="left"/>
    </w:pPr>
    <w:rPr>
      <w:b w:val="1"/>
    </w:rPr>
  </w:style>
  <w:style w:styleId="Style_96_ch" w:type="character">
    <w:name w:val="annotation subject1"/>
    <w:basedOn w:val="Style_87_ch"/>
    <w:link w:val="Style_96"/>
    <w:rPr>
      <w:b w:val="1"/>
    </w:rPr>
  </w:style>
  <w:style w:styleId="Style_97" w:type="paragraph">
    <w:name w:val="Text body indent"/>
    <w:link w:val="Style_97_ch"/>
    <w:rPr>
      <w:b w:val="1"/>
      <w:sz w:val="28"/>
    </w:rPr>
  </w:style>
  <w:style w:styleId="Style_97_ch" w:type="character">
    <w:name w:val="Text body indent"/>
    <w:link w:val="Style_97"/>
    <w:rPr>
      <w:b w:val="1"/>
      <w:sz w:val="28"/>
    </w:rPr>
  </w:style>
  <w:style w:styleId="Style_98" w:type="paragraph">
    <w:name w:val="heading 6"/>
    <w:basedOn w:val="Style_3"/>
    <w:next w:val="Style_3"/>
    <w:link w:val="Style_98_ch"/>
    <w:uiPriority w:val="9"/>
    <w:qFormat/>
    <w:pPr>
      <w:widowControl w:val="1"/>
      <w:spacing w:after="60" w:before="240"/>
      <w:ind w:firstLine="0" w:left="0"/>
      <w:jc w:val="left"/>
      <w:outlineLvl w:val="5"/>
    </w:pPr>
    <w:rPr>
      <w:rFonts w:ascii="Calibri" w:hAnsi="Calibri"/>
      <w:b w:val="1"/>
      <w:sz w:val="22"/>
    </w:rPr>
  </w:style>
  <w:style w:styleId="Style_98_ch" w:type="character">
    <w:name w:val="heading 6"/>
    <w:basedOn w:val="Style_3_ch"/>
    <w:link w:val="Style_98"/>
    <w:rPr>
      <w:rFonts w:ascii="Calibri" w:hAnsi="Calibri"/>
      <w:b w:val="1"/>
      <w:sz w:val="22"/>
    </w:rPr>
  </w:style>
  <w:style w:default="1" w:styleId="Style_9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Table Grid"/>
    <w:basedOn w:val="Style_99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2025-03-26T01:54:22Z</dcterms:created>
  <dcterms:modified xsi:type="dcterms:W3CDTF">2025-03-26T01:54:22Z</dcterms:modified>
</cp:coreProperties>
</file>