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widowControl w:val="1"/>
        <w:ind/>
        <w:jc w:val="right"/>
        <w:rPr>
          <w:rFonts w:ascii="Times New Roman" w:hAnsi="Times New Roman"/>
          <w:sz w:val="28"/>
        </w:rPr>
      </w:pPr>
      <w:r>
        <w:rPr>
          <w:rFonts w:ascii="Times New Roman" w:hAnsi="Times New Roman"/>
          <w:sz w:val="28"/>
        </w:rPr>
        <w:t xml:space="preserve">Приложение </w:t>
      </w:r>
    </w:p>
    <w:p w14:paraId="02000000">
      <w:pPr>
        <w:widowControl w:val="1"/>
        <w:ind/>
        <w:jc w:val="right"/>
        <w:rPr>
          <w:rFonts w:ascii="Times New Roman" w:hAnsi="Times New Roman"/>
          <w:sz w:val="28"/>
        </w:rPr>
      </w:pPr>
      <w:r>
        <w:rPr>
          <w:rFonts w:ascii="Times New Roman" w:hAnsi="Times New Roman"/>
          <w:sz w:val="28"/>
        </w:rPr>
        <w:t>к постановлению администрации</w:t>
      </w:r>
    </w:p>
    <w:p w14:paraId="03000000">
      <w:pPr>
        <w:widowControl w:val="1"/>
        <w:ind/>
        <w:jc w:val="right"/>
        <w:rPr>
          <w:rFonts w:ascii="Times New Roman" w:hAnsi="Times New Roman"/>
          <w:sz w:val="28"/>
        </w:rPr>
      </w:pPr>
      <w:r>
        <w:rPr>
          <w:rFonts w:ascii="Times New Roman" w:hAnsi="Times New Roman"/>
          <w:sz w:val="28"/>
        </w:rPr>
        <w:t>Крапивинского муниципального округа</w:t>
      </w:r>
    </w:p>
    <w:p w14:paraId="04000000">
      <w:pPr>
        <w:widowControl w:val="1"/>
        <w:ind/>
        <w:jc w:val="right"/>
        <w:rPr>
          <w:rFonts w:ascii="Times New Roman" w:hAnsi="Times New Roman"/>
          <w:sz w:val="28"/>
        </w:rPr>
      </w:pPr>
      <w:r>
        <w:rPr>
          <w:rFonts w:ascii="Times New Roman" w:hAnsi="Times New Roman"/>
          <w:sz w:val="28"/>
        </w:rPr>
        <w:t>от _____________ № _______</w:t>
      </w:r>
    </w:p>
    <w:p w14:paraId="05000000">
      <w:pPr>
        <w:widowControl w:val="1"/>
        <w:ind/>
        <w:jc w:val="right"/>
        <w:rPr>
          <w:rFonts w:ascii="Times New Roman" w:hAnsi="Times New Roman"/>
          <w:b w:val="1"/>
          <w:sz w:val="28"/>
        </w:rPr>
      </w:pPr>
    </w:p>
    <w:p w14:paraId="06000000">
      <w:pPr>
        <w:widowControl w:val="1"/>
        <w:ind/>
        <w:jc w:val="center"/>
        <w:rPr>
          <w:rFonts w:ascii="Times New Roman" w:hAnsi="Times New Roman"/>
          <w:b w:val="1"/>
          <w:sz w:val="28"/>
        </w:rPr>
      </w:pPr>
      <w:bookmarkStart w:id="1" w:name="Par36"/>
      <w:bookmarkEnd w:id="1"/>
      <w:r>
        <w:rPr>
          <w:rFonts w:ascii="Times New Roman" w:hAnsi="Times New Roman"/>
          <w:b w:val="1"/>
          <w:sz w:val="28"/>
        </w:rPr>
        <w:t xml:space="preserve">Перечень сведений конфиденциального характера органов местного самоуправления Крапивинского муниципального района </w:t>
      </w:r>
      <w:r>
        <w:rPr>
          <w:rFonts w:ascii="Times New Roman" w:hAnsi="Times New Roman"/>
          <w:b w:val="1"/>
          <w:sz w:val="28"/>
        </w:rPr>
        <w:t>и подведомственных им учреждений</w:t>
      </w:r>
    </w:p>
    <w:p w14:paraId="07000000">
      <w:pPr>
        <w:rPr>
          <w:rFonts w:ascii="Times New Roman" w:hAnsi="Times New Roman"/>
          <w:sz w:val="28"/>
        </w:rPr>
      </w:pPr>
    </w:p>
    <w:p w14:paraId="08000000">
      <w:pPr>
        <w:rPr>
          <w:rFonts w:ascii="Times New Roman" w:hAnsi="Times New Roman"/>
          <w:sz w:val="28"/>
        </w:rPr>
      </w:pPr>
      <w:r>
        <w:rPr>
          <w:rFonts w:ascii="Times New Roman" w:hAnsi="Times New Roman"/>
          <w:sz w:val="28"/>
        </w:rPr>
        <w:t xml:space="preserve">1. Перечень сведений конфиденциального характера (далее - Перечень) разработан в соответствии с Федеральным </w:t>
      </w:r>
      <w:r>
        <w:rPr>
          <w:rStyle w:val="Style_1_ch"/>
          <w:rFonts w:ascii="Times New Roman" w:hAnsi="Times New Roman"/>
          <w:color w:val="000000"/>
          <w:sz w:val="28"/>
        </w:rPr>
        <w:fldChar w:fldCharType="begin"/>
      </w:r>
      <w:r>
        <w:rPr>
          <w:rStyle w:val="Style_1_ch"/>
          <w:rFonts w:ascii="Times New Roman" w:hAnsi="Times New Roman"/>
          <w:color w:val="000000"/>
          <w:sz w:val="28"/>
        </w:rPr>
        <w:instrText>HYPERLINK "consultantplus://offline/ref=35B04C06D62503A49CB31A266E66F9AEAB420DBB48732EB2EF9A440BC5mDSFK"</w:instrText>
      </w:r>
      <w:r>
        <w:rPr>
          <w:rStyle w:val="Style_1_ch"/>
          <w:rFonts w:ascii="Times New Roman" w:hAnsi="Times New Roman"/>
          <w:color w:val="000000"/>
          <w:sz w:val="28"/>
        </w:rPr>
        <w:fldChar w:fldCharType="separate"/>
      </w:r>
      <w:r>
        <w:rPr>
          <w:rStyle w:val="Style_1_ch"/>
          <w:rFonts w:ascii="Times New Roman" w:hAnsi="Times New Roman"/>
          <w:color w:val="000000"/>
          <w:sz w:val="28"/>
        </w:rPr>
        <w:t>законом</w:t>
      </w:r>
      <w:r>
        <w:rPr>
          <w:rStyle w:val="Style_1_ch"/>
          <w:rFonts w:ascii="Times New Roman" w:hAnsi="Times New Roman"/>
          <w:color w:val="000000"/>
          <w:sz w:val="28"/>
        </w:rPr>
        <w:fldChar w:fldCharType="end"/>
      </w:r>
      <w:r>
        <w:rPr>
          <w:rFonts w:ascii="Times New Roman" w:hAnsi="Times New Roman"/>
          <w:sz w:val="28"/>
        </w:rPr>
        <w:t xml:space="preserve"> от 27.07.2006 </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149-ФЗ </w:t>
      </w:r>
      <w:r>
        <w:rPr>
          <w:rFonts w:ascii="Times New Roman" w:hAnsi="Times New Roman"/>
          <w:sz w:val="28"/>
        </w:rPr>
        <w:t>«</w:t>
      </w:r>
      <w:r>
        <w:rPr>
          <w:rFonts w:ascii="Times New Roman" w:hAnsi="Times New Roman"/>
          <w:sz w:val="28"/>
        </w:rPr>
        <w:t>Об информации, информационных технологиях и о защите информации</w:t>
      </w:r>
      <w:r>
        <w:rPr>
          <w:rFonts w:ascii="Times New Roman" w:hAnsi="Times New Roman"/>
          <w:sz w:val="28"/>
        </w:rPr>
        <w:t>»</w:t>
      </w:r>
      <w:r>
        <w:rPr>
          <w:rFonts w:ascii="Times New Roman" w:hAnsi="Times New Roman"/>
          <w:sz w:val="28"/>
        </w:rPr>
        <w:t xml:space="preserve">, </w:t>
      </w:r>
      <w:r>
        <w:rPr>
          <w:rStyle w:val="Style_1_ch"/>
          <w:rFonts w:ascii="Times New Roman" w:hAnsi="Times New Roman"/>
          <w:color w:val="000000"/>
          <w:sz w:val="28"/>
        </w:rPr>
        <w:fldChar w:fldCharType="begin"/>
      </w:r>
      <w:r>
        <w:rPr>
          <w:rStyle w:val="Style_1_ch"/>
          <w:rFonts w:ascii="Times New Roman" w:hAnsi="Times New Roman"/>
          <w:color w:val="000000"/>
          <w:sz w:val="28"/>
        </w:rPr>
        <w:instrText>HYPERLINK "consultantplus://offline/ref=35B04C06D62503A49CB31A266E66F9AEAF4409B1497973B8E7C34809mCS2K"</w:instrText>
      </w:r>
      <w:r>
        <w:rPr>
          <w:rStyle w:val="Style_1_ch"/>
          <w:rFonts w:ascii="Times New Roman" w:hAnsi="Times New Roman"/>
          <w:color w:val="000000"/>
          <w:sz w:val="28"/>
        </w:rPr>
        <w:fldChar w:fldCharType="separate"/>
      </w:r>
      <w:r>
        <w:rPr>
          <w:rStyle w:val="Style_1_ch"/>
          <w:rFonts w:ascii="Times New Roman" w:hAnsi="Times New Roman"/>
          <w:color w:val="000000"/>
          <w:sz w:val="28"/>
        </w:rPr>
        <w:t>Указом</w:t>
      </w:r>
      <w:r>
        <w:rPr>
          <w:rStyle w:val="Style_1_ch"/>
          <w:rFonts w:ascii="Times New Roman" w:hAnsi="Times New Roman"/>
          <w:color w:val="000000"/>
          <w:sz w:val="28"/>
        </w:rPr>
        <w:fldChar w:fldCharType="end"/>
      </w:r>
      <w:r>
        <w:rPr>
          <w:rFonts w:ascii="Times New Roman" w:hAnsi="Times New Roman"/>
          <w:sz w:val="28"/>
        </w:rPr>
        <w:t xml:space="preserve"> Президента Российской Федерации от 06.03.</w:t>
      </w:r>
      <w:r>
        <w:rPr>
          <w:rFonts w:ascii="Times New Roman" w:hAnsi="Times New Roman"/>
          <w:sz w:val="28"/>
        </w:rPr>
        <w:t>19</w:t>
      </w:r>
      <w:r>
        <w:rPr>
          <w:rFonts w:ascii="Times New Roman" w:hAnsi="Times New Roman"/>
          <w:sz w:val="28"/>
        </w:rPr>
        <w:t xml:space="preserve">97 </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188 </w:t>
      </w:r>
      <w:r>
        <w:rPr>
          <w:rFonts w:ascii="Times New Roman" w:hAnsi="Times New Roman"/>
          <w:sz w:val="28"/>
        </w:rPr>
        <w:t>«</w:t>
      </w:r>
      <w:r>
        <w:rPr>
          <w:rFonts w:ascii="Times New Roman" w:hAnsi="Times New Roman"/>
          <w:sz w:val="28"/>
        </w:rPr>
        <w:t>Об утверждении Перечня сведений конфиденциального характера</w:t>
      </w:r>
      <w:r>
        <w:rPr>
          <w:rFonts w:ascii="Times New Roman" w:hAnsi="Times New Roman"/>
          <w:sz w:val="28"/>
        </w:rPr>
        <w:t>»</w:t>
      </w:r>
      <w:r>
        <w:rPr>
          <w:rFonts w:ascii="Times New Roman" w:hAnsi="Times New Roman"/>
          <w:sz w:val="28"/>
        </w:rPr>
        <w:t xml:space="preserve">, Специальными требованиями и рекомендациями по технической защите конфиденциальной информации (СТР-К), утвержденными приказом Гостехкомиссии России от 30.08.2002 </w:t>
      </w:r>
      <w:r>
        <w:rPr>
          <w:rFonts w:ascii="Times New Roman" w:hAnsi="Times New Roman"/>
          <w:sz w:val="28"/>
        </w:rPr>
        <w:t>№</w:t>
      </w:r>
      <w:r>
        <w:rPr>
          <w:rFonts w:ascii="Times New Roman" w:hAnsi="Times New Roman"/>
          <w:sz w:val="28"/>
        </w:rPr>
        <w:t xml:space="preserve"> </w:t>
      </w:r>
      <w:r>
        <w:rPr>
          <w:rFonts w:ascii="Times New Roman" w:hAnsi="Times New Roman"/>
          <w:sz w:val="28"/>
        </w:rPr>
        <w:t>282 и другими нормативными правовыми актами в области использования и защиты сведений конфиденциального характера.</w:t>
      </w:r>
    </w:p>
    <w:p w14:paraId="09000000">
      <w:pPr>
        <w:rPr>
          <w:rFonts w:ascii="Times New Roman" w:hAnsi="Times New Roman"/>
          <w:sz w:val="28"/>
        </w:rPr>
      </w:pPr>
      <w:r>
        <w:rPr>
          <w:rFonts w:ascii="Times New Roman" w:hAnsi="Times New Roman"/>
          <w:sz w:val="28"/>
        </w:rPr>
        <w:t xml:space="preserve">2. Перечень предназначен для сотрудников </w:t>
      </w:r>
      <w:r>
        <w:rPr>
          <w:rFonts w:ascii="Times New Roman" w:hAnsi="Times New Roman"/>
          <w:sz w:val="28"/>
        </w:rPr>
        <w:t xml:space="preserve">администрации </w:t>
      </w:r>
      <w:r>
        <w:rPr>
          <w:rFonts w:ascii="Times New Roman" w:hAnsi="Times New Roman"/>
          <w:sz w:val="28"/>
        </w:rPr>
        <w:t xml:space="preserve">Крапивинского муниципального </w:t>
      </w:r>
      <w:r>
        <w:rPr>
          <w:rFonts w:ascii="Times New Roman" w:hAnsi="Times New Roman"/>
          <w:sz w:val="28"/>
        </w:rPr>
        <w:t>округа</w:t>
      </w:r>
      <w:r>
        <w:rPr>
          <w:rFonts w:ascii="Times New Roman" w:hAnsi="Times New Roman"/>
          <w:sz w:val="28"/>
        </w:rPr>
        <w:t xml:space="preserve"> и подведомственных им учреждений</w:t>
      </w:r>
      <w:r>
        <w:rPr>
          <w:rFonts w:ascii="Times New Roman" w:hAnsi="Times New Roman"/>
          <w:sz w:val="28"/>
        </w:rPr>
        <w:t>, выполнение должностных обязанностей которых связано с использованием сведений конфиденциального характера.</w:t>
      </w:r>
    </w:p>
    <w:p w14:paraId="0A000000">
      <w:pPr>
        <w:rPr>
          <w:rFonts w:ascii="Times New Roman" w:hAnsi="Times New Roman"/>
          <w:sz w:val="28"/>
        </w:rPr>
      </w:pPr>
      <w:r>
        <w:rPr>
          <w:rFonts w:ascii="Times New Roman" w:hAnsi="Times New Roman"/>
          <w:sz w:val="28"/>
        </w:rPr>
        <w:t>3. В Перечень включены сведения, не составляющие государственную тайну, доступ к которым ограничивается законодательством Российской Федерации, а также несекретная информация, ограничение на распространение которой диктуется служебной необходимостью.</w:t>
      </w:r>
    </w:p>
    <w:p w14:paraId="0B000000">
      <w:pPr>
        <w:rPr>
          <w:rFonts w:ascii="Times New Roman" w:hAnsi="Times New Roman"/>
          <w:sz w:val="28"/>
        </w:rPr>
      </w:pPr>
      <w:r>
        <w:rPr>
          <w:rFonts w:ascii="Times New Roman" w:hAnsi="Times New Roman"/>
          <w:sz w:val="28"/>
        </w:rPr>
        <w:t>4. Конфиденциальность сведений, содержащихся в работах, документах и изданиях, определяется по настоящему Перечню, составленному в соответствии с действующим законодательством Российской Федерации.</w:t>
      </w:r>
    </w:p>
    <w:p w14:paraId="0C000000">
      <w:pPr>
        <w:rPr>
          <w:rFonts w:ascii="Times New Roman" w:hAnsi="Times New Roman"/>
          <w:sz w:val="28"/>
        </w:rPr>
      </w:pPr>
      <w:r>
        <w:rPr>
          <w:rFonts w:ascii="Times New Roman" w:hAnsi="Times New Roman"/>
          <w:sz w:val="28"/>
        </w:rPr>
        <w:t>5. Конфиденциальность документов, составленных на основании материалов, поступивших из других организаций, определяется степенью конфиденциальности сведений, содержащихся в этих материалах.</w:t>
      </w:r>
    </w:p>
    <w:p w14:paraId="0D000000">
      <w:pPr>
        <w:rPr>
          <w:rFonts w:ascii="Times New Roman" w:hAnsi="Times New Roman"/>
          <w:sz w:val="28"/>
        </w:rPr>
      </w:pPr>
    </w:p>
    <w:tbl>
      <w:tblPr>
        <w:tblStyle w:val="Style_2"/>
        <w:tblW w:type="auto" w:w="0"/>
        <w:tblLayout w:type="fixed"/>
        <w:tblCellMar>
          <w:left w:type="dxa" w:w="75"/>
          <w:right w:type="dxa" w:w="75"/>
        </w:tblCellMar>
      </w:tblPr>
      <w:tblGrid>
        <w:gridCol w:w="611"/>
        <w:gridCol w:w="5374"/>
        <w:gridCol w:w="3802"/>
      </w:tblGrid>
      <w:tr>
        <w:trPr>
          <w:trHeight w:hRule="atLeast" w:val="800"/>
        </w:trPr>
        <w:tc>
          <w:tcPr>
            <w:tcW w:type="dxa" w:w="611"/>
            <w:tcBorders>
              <w:top w:color="000000" w:sz="4" w:val="single"/>
              <w:left w:color="000000" w:sz="4" w:val="single"/>
              <w:bottom w:color="000000" w:sz="4" w:val="single"/>
              <w:right w:color="000000" w:sz="4" w:val="single"/>
            </w:tcBorders>
            <w:tcMar>
              <w:left w:type="dxa" w:w="75"/>
              <w:right w:type="dxa" w:w="75"/>
            </w:tcMar>
          </w:tcPr>
          <w:p w14:paraId="0E000000">
            <w:pPr>
              <w:pStyle w:val="Style_3"/>
              <w:rPr>
                <w:rFonts w:ascii="Times New Roman" w:hAnsi="Times New Roman"/>
                <w:sz w:val="28"/>
              </w:rPr>
            </w:pPr>
            <w:r>
              <w:rPr>
                <w:rFonts w:ascii="Times New Roman" w:hAnsi="Times New Roman"/>
                <w:sz w:val="28"/>
              </w:rPr>
              <w:t>№</w:t>
            </w:r>
          </w:p>
          <w:p w14:paraId="0F000000">
            <w:pPr>
              <w:pStyle w:val="Style_3"/>
              <w:rPr>
                <w:rFonts w:ascii="Times New Roman" w:hAnsi="Times New Roman"/>
                <w:sz w:val="28"/>
              </w:rPr>
            </w:pPr>
            <w:r>
              <w:rPr>
                <w:rFonts w:ascii="Times New Roman" w:hAnsi="Times New Roman"/>
                <w:sz w:val="28"/>
              </w:rPr>
              <w:t>п/п</w:t>
            </w:r>
          </w:p>
        </w:tc>
        <w:tc>
          <w:tcPr>
            <w:tcW w:type="dxa" w:w="5374"/>
            <w:tcBorders>
              <w:top w:color="000000" w:sz="4" w:val="single"/>
              <w:left w:color="000000" w:sz="4" w:val="single"/>
              <w:bottom w:color="000000" w:sz="4" w:val="single"/>
              <w:right w:color="000000" w:sz="4" w:val="single"/>
            </w:tcBorders>
            <w:tcMar>
              <w:left w:type="dxa" w:w="75"/>
              <w:right w:type="dxa" w:w="75"/>
            </w:tcMar>
          </w:tcPr>
          <w:p w14:paraId="10000000">
            <w:pPr>
              <w:pStyle w:val="Style_3"/>
              <w:rPr>
                <w:rFonts w:ascii="Times New Roman" w:hAnsi="Times New Roman"/>
                <w:sz w:val="28"/>
              </w:rPr>
            </w:pPr>
            <w:r>
              <w:rPr>
                <w:rFonts w:ascii="Times New Roman" w:hAnsi="Times New Roman"/>
                <w:sz w:val="28"/>
              </w:rPr>
              <w:t>Содержание сведений</w:t>
            </w:r>
          </w:p>
        </w:tc>
        <w:tc>
          <w:tcPr>
            <w:tcW w:type="dxa" w:w="3802"/>
            <w:tcBorders>
              <w:top w:color="000000" w:sz="4" w:val="single"/>
              <w:left w:color="000000" w:sz="4" w:val="single"/>
              <w:bottom w:color="000000" w:sz="4" w:val="single"/>
              <w:right w:color="000000" w:sz="4" w:val="single"/>
            </w:tcBorders>
            <w:tcMar>
              <w:left w:type="dxa" w:w="75"/>
              <w:right w:type="dxa" w:w="75"/>
            </w:tcMar>
          </w:tcPr>
          <w:p w14:paraId="11000000">
            <w:pPr>
              <w:pStyle w:val="Style_4"/>
              <w:rPr>
                <w:rFonts w:ascii="Times New Roman" w:hAnsi="Times New Roman"/>
                <w:b w:val="1"/>
                <w:sz w:val="28"/>
              </w:rPr>
            </w:pPr>
            <w:r>
              <w:rPr>
                <w:rFonts w:ascii="Times New Roman" w:hAnsi="Times New Roman"/>
                <w:b w:val="1"/>
                <w:sz w:val="28"/>
              </w:rPr>
              <w:t>Основание для включения в Перечень (</w:t>
            </w:r>
            <w:r>
              <w:rPr>
                <w:rFonts w:ascii="Times New Roman" w:hAnsi="Times New Roman"/>
                <w:b w:val="1"/>
                <w:sz w:val="28"/>
              </w:rPr>
              <w:t>№</w:t>
            </w:r>
            <w:r>
              <w:rPr>
                <w:rFonts w:ascii="Times New Roman" w:hAnsi="Times New Roman"/>
                <w:b w:val="1"/>
                <w:sz w:val="28"/>
              </w:rPr>
              <w:t xml:space="preserve"> пунктов, статей и наименование документа)</w:t>
            </w:r>
          </w:p>
        </w:tc>
      </w:tr>
      <w:tr>
        <w:trPr>
          <w:trHeight w:hRule="atLeast" w:val="800"/>
        </w:trPr>
        <w:tc>
          <w:tcPr>
            <w:tcW w:type="dxa" w:w="611"/>
            <w:tcBorders>
              <w:left w:color="000000" w:sz="4" w:val="single"/>
              <w:bottom w:color="000000" w:sz="4" w:val="single"/>
              <w:right w:color="000000" w:sz="4" w:val="single"/>
            </w:tcBorders>
            <w:shd w:fill="auto" w:val="clear"/>
            <w:tcMar>
              <w:left w:type="dxa" w:w="75"/>
              <w:right w:type="dxa" w:w="75"/>
            </w:tcMar>
          </w:tcPr>
          <w:p w14:paraId="12000000">
            <w:pPr>
              <w:pStyle w:val="Style_4"/>
              <w:rPr>
                <w:rFonts w:ascii="Times New Roman" w:hAnsi="Times New Roman"/>
                <w:sz w:val="28"/>
              </w:rPr>
            </w:pPr>
            <w:r>
              <w:rPr>
                <w:rFonts w:ascii="Times New Roman" w:hAnsi="Times New Roman"/>
                <w:sz w:val="28"/>
              </w:rPr>
              <w:t xml:space="preserve">1. </w:t>
            </w:r>
          </w:p>
        </w:tc>
        <w:tc>
          <w:tcPr>
            <w:tcW w:type="dxa" w:w="5374"/>
            <w:tcBorders>
              <w:left w:color="000000" w:sz="4" w:val="single"/>
              <w:bottom w:color="000000" w:sz="4" w:val="single"/>
              <w:right w:color="000000" w:sz="4" w:val="single"/>
            </w:tcBorders>
            <w:shd w:fill="auto" w:val="clear"/>
            <w:tcMar>
              <w:left w:type="dxa" w:w="75"/>
              <w:right w:type="dxa" w:w="75"/>
            </w:tcMar>
          </w:tcPr>
          <w:p w14:paraId="13000000">
            <w:pPr>
              <w:pStyle w:val="Style_4"/>
              <w:rPr>
                <w:rFonts w:ascii="Times New Roman" w:hAnsi="Times New Roman"/>
                <w:sz w:val="28"/>
              </w:rPr>
            </w:pPr>
            <w:r>
              <w:rPr>
                <w:rFonts w:ascii="Times New Roman" w:hAnsi="Times New Roman"/>
                <w:sz w:val="28"/>
              </w:rPr>
              <w:t>Сведения о частной жизни, о переписке, телефонных переговорах, почтовых, телеграфных и иных сообщениях, о личной и семейной тайне</w:t>
            </w:r>
          </w:p>
        </w:tc>
        <w:tc>
          <w:tcPr>
            <w:tcW w:type="dxa" w:w="3802"/>
            <w:tcBorders>
              <w:left w:color="000000" w:sz="4" w:val="single"/>
              <w:bottom w:color="000000" w:sz="4" w:val="single"/>
              <w:right w:color="000000" w:sz="4" w:val="single"/>
            </w:tcBorders>
            <w:shd w:fill="auto" w:val="clear"/>
            <w:tcMar>
              <w:left w:type="dxa" w:w="75"/>
              <w:right w:type="dxa" w:w="75"/>
            </w:tcMar>
          </w:tcPr>
          <w:p w14:paraId="14000000">
            <w:pPr>
              <w:pStyle w:val="Style_4"/>
              <w:rPr>
                <w:rFonts w:ascii="Times New Roman" w:hAnsi="Times New Roman"/>
                <w:sz w:val="28"/>
              </w:rPr>
            </w:pPr>
            <w:r>
              <w:rPr>
                <w:rStyle w:val="Style_1_ch"/>
                <w:rFonts w:ascii="Times New Roman" w:hAnsi="Times New Roman"/>
                <w:color w:val="000000"/>
                <w:sz w:val="28"/>
              </w:rPr>
              <w:fldChar w:fldCharType="begin"/>
            </w:r>
            <w:r>
              <w:rPr>
                <w:rStyle w:val="Style_1_ch"/>
                <w:rFonts w:ascii="Times New Roman" w:hAnsi="Times New Roman"/>
                <w:color w:val="000000"/>
                <w:sz w:val="28"/>
              </w:rPr>
              <w:instrText>HYPERLINK "consultantplus://offline/ref=35B04C06D62503A49CB31A266E66F9AEA84909BD472479B0BECF4A0ECD8FE286F131720E3ED0mBS9K"</w:instrText>
            </w:r>
            <w:r>
              <w:rPr>
                <w:rStyle w:val="Style_1_ch"/>
                <w:rFonts w:ascii="Times New Roman" w:hAnsi="Times New Roman"/>
                <w:color w:val="000000"/>
                <w:sz w:val="28"/>
              </w:rPr>
              <w:fldChar w:fldCharType="separate"/>
            </w:r>
            <w:r>
              <w:rPr>
                <w:rStyle w:val="Style_1_ch"/>
                <w:rFonts w:ascii="Times New Roman" w:hAnsi="Times New Roman"/>
                <w:color w:val="000000"/>
                <w:sz w:val="28"/>
              </w:rPr>
              <w:t>Статья 23</w:t>
            </w:r>
            <w:r>
              <w:rPr>
                <w:rStyle w:val="Style_1_ch"/>
                <w:rFonts w:ascii="Times New Roman" w:hAnsi="Times New Roman"/>
                <w:color w:val="000000"/>
                <w:sz w:val="28"/>
              </w:rPr>
              <w:fldChar w:fldCharType="end"/>
            </w:r>
            <w:r>
              <w:rPr>
                <w:rFonts w:ascii="Times New Roman" w:hAnsi="Times New Roman"/>
                <w:sz w:val="28"/>
              </w:rPr>
              <w:t xml:space="preserve">, </w:t>
            </w:r>
            <w:r>
              <w:rPr>
                <w:rStyle w:val="Style_1_ch"/>
                <w:rFonts w:ascii="Times New Roman" w:hAnsi="Times New Roman"/>
                <w:color w:val="000000"/>
                <w:sz w:val="28"/>
              </w:rPr>
              <w:fldChar w:fldCharType="begin"/>
            </w:r>
            <w:r>
              <w:rPr>
                <w:rStyle w:val="Style_1_ch"/>
                <w:rFonts w:ascii="Times New Roman" w:hAnsi="Times New Roman"/>
                <w:color w:val="000000"/>
                <w:sz w:val="28"/>
              </w:rPr>
              <w:instrText>HYPERLINK "consultantplus://offline/ref=35B04C06D62503A49CB31A266E66F9AEA84909BD472479B0BECF4A0ECD8FE286F131720E3ED0mBSAK"</w:instrText>
            </w:r>
            <w:r>
              <w:rPr>
                <w:rStyle w:val="Style_1_ch"/>
                <w:rFonts w:ascii="Times New Roman" w:hAnsi="Times New Roman"/>
                <w:color w:val="000000"/>
                <w:sz w:val="28"/>
              </w:rPr>
              <w:fldChar w:fldCharType="separate"/>
            </w:r>
            <w:r>
              <w:rPr>
                <w:rStyle w:val="Style_1_ch"/>
                <w:rFonts w:ascii="Times New Roman" w:hAnsi="Times New Roman"/>
                <w:color w:val="000000"/>
                <w:sz w:val="28"/>
              </w:rPr>
              <w:t>24</w:t>
            </w:r>
            <w:r>
              <w:rPr>
                <w:rStyle w:val="Style_1_ch"/>
                <w:rFonts w:ascii="Times New Roman" w:hAnsi="Times New Roman"/>
                <w:color w:val="000000"/>
                <w:sz w:val="28"/>
              </w:rPr>
              <w:fldChar w:fldCharType="end"/>
            </w:r>
            <w:r>
              <w:rPr>
                <w:rFonts w:ascii="Times New Roman" w:hAnsi="Times New Roman"/>
                <w:sz w:val="28"/>
              </w:rPr>
              <w:t xml:space="preserve"> Конституции Российской Федерации </w:t>
            </w:r>
          </w:p>
        </w:tc>
      </w:tr>
      <w:tr>
        <w:trPr>
          <w:trHeight w:hRule="atLeast" w:val="2400"/>
        </w:trPr>
        <w:tc>
          <w:tcPr>
            <w:tcW w:type="dxa" w:w="611"/>
            <w:tcBorders>
              <w:left w:color="000000" w:sz="4" w:val="single"/>
              <w:bottom w:color="000000" w:sz="4" w:val="single"/>
              <w:right w:color="000000" w:sz="4" w:val="single"/>
            </w:tcBorders>
            <w:shd w:fill="auto" w:val="clear"/>
            <w:tcMar>
              <w:left w:type="dxa" w:w="75"/>
              <w:right w:type="dxa" w:w="75"/>
            </w:tcMar>
          </w:tcPr>
          <w:p w14:paraId="15000000">
            <w:pPr>
              <w:pStyle w:val="Style_4"/>
              <w:rPr>
                <w:rFonts w:ascii="Times New Roman" w:hAnsi="Times New Roman"/>
                <w:sz w:val="28"/>
              </w:rPr>
            </w:pPr>
            <w:r>
              <w:rPr>
                <w:rFonts w:ascii="Times New Roman" w:hAnsi="Times New Roman"/>
                <w:sz w:val="28"/>
              </w:rPr>
              <w:t xml:space="preserve">2. </w:t>
            </w:r>
          </w:p>
        </w:tc>
        <w:tc>
          <w:tcPr>
            <w:tcW w:type="dxa" w:w="5374"/>
            <w:tcBorders>
              <w:left w:color="000000" w:sz="4" w:val="single"/>
              <w:bottom w:color="000000" w:sz="4" w:val="single"/>
              <w:right w:color="000000" w:sz="4" w:val="single"/>
            </w:tcBorders>
            <w:shd w:fill="auto" w:val="clear"/>
            <w:tcMar>
              <w:left w:type="dxa" w:w="75"/>
              <w:right w:type="dxa" w:w="75"/>
            </w:tcMar>
          </w:tcPr>
          <w:p w14:paraId="16000000">
            <w:pPr>
              <w:pStyle w:val="Style_4"/>
              <w:rPr>
                <w:rFonts w:ascii="Times New Roman" w:hAnsi="Times New Roman"/>
                <w:sz w:val="28"/>
              </w:rPr>
            </w:pPr>
            <w:r>
              <w:rPr>
                <w:rFonts w:ascii="Times New Roman" w:hAnsi="Times New Roman"/>
                <w:sz w:val="28"/>
              </w:rPr>
              <w:t xml:space="preserve">Сведения о фактах, событиях и обстоятельствах частной жизни сотрудников </w:t>
            </w:r>
            <w:r>
              <w:rPr>
                <w:rFonts w:ascii="Times New Roman" w:hAnsi="Times New Roman"/>
                <w:sz w:val="28"/>
              </w:rPr>
              <w:t xml:space="preserve">органов местного самоуправления </w:t>
            </w:r>
            <w:r>
              <w:rPr>
                <w:rFonts w:ascii="Times New Roman" w:hAnsi="Times New Roman"/>
                <w:sz w:val="28"/>
              </w:rPr>
              <w:t xml:space="preserve">и других граждан Российской Федерации, по роду деятельности связанных с деятельностью </w:t>
            </w:r>
            <w:r>
              <w:rPr>
                <w:rFonts w:ascii="Times New Roman" w:hAnsi="Times New Roman"/>
                <w:sz w:val="28"/>
              </w:rPr>
              <w:t>органов местного самоуправления</w:t>
            </w:r>
            <w:r>
              <w:rPr>
                <w:rFonts w:ascii="Times New Roman" w:hAnsi="Times New Roman"/>
                <w:sz w:val="28"/>
              </w:rPr>
              <w:t>, позволяющие идентифицировать их, за исключением сведений, подлежащих распространению в средствах массовой информации в установленных федеральными законами случаях</w:t>
            </w:r>
          </w:p>
        </w:tc>
        <w:tc>
          <w:tcPr>
            <w:tcW w:type="dxa" w:w="3802"/>
            <w:tcBorders>
              <w:left w:color="000000" w:sz="4" w:val="single"/>
              <w:bottom w:color="000000" w:sz="4" w:val="single"/>
              <w:right w:color="000000" w:sz="4" w:val="single"/>
            </w:tcBorders>
            <w:shd w:fill="auto" w:val="clear"/>
            <w:tcMar>
              <w:left w:type="dxa" w:w="75"/>
              <w:right w:type="dxa" w:w="75"/>
            </w:tcMar>
          </w:tcPr>
          <w:p w14:paraId="17000000">
            <w:pPr>
              <w:pStyle w:val="Style_4"/>
              <w:rPr>
                <w:rFonts w:ascii="Times New Roman" w:hAnsi="Times New Roman"/>
                <w:sz w:val="28"/>
              </w:rPr>
            </w:pPr>
            <w:r>
              <w:rPr>
                <w:rStyle w:val="Style_1_ch"/>
                <w:rFonts w:ascii="Times New Roman" w:hAnsi="Times New Roman"/>
                <w:color w:val="000000"/>
                <w:sz w:val="28"/>
              </w:rPr>
              <w:fldChar w:fldCharType="begin"/>
            </w:r>
            <w:r>
              <w:rPr>
                <w:rStyle w:val="Style_1_ch"/>
                <w:rFonts w:ascii="Times New Roman" w:hAnsi="Times New Roman"/>
                <w:color w:val="000000"/>
                <w:sz w:val="28"/>
              </w:rPr>
              <w:instrText>HYPERLINK "consultantplus://offline/ref=35B04C06D62503A49CB31A266E66F9AEAF4409B1497973B8E7C34809C2D0F581B83D730E3ED9BCmBS4K"</w:instrText>
            </w:r>
            <w:r>
              <w:rPr>
                <w:rStyle w:val="Style_1_ch"/>
                <w:rFonts w:ascii="Times New Roman" w:hAnsi="Times New Roman"/>
                <w:color w:val="000000"/>
                <w:sz w:val="28"/>
              </w:rPr>
              <w:fldChar w:fldCharType="separate"/>
            </w:r>
            <w:r>
              <w:rPr>
                <w:rStyle w:val="Style_1_ch"/>
                <w:rFonts w:ascii="Times New Roman" w:hAnsi="Times New Roman"/>
                <w:color w:val="000000"/>
                <w:sz w:val="28"/>
              </w:rPr>
              <w:t>Пункт 1</w:t>
            </w:r>
            <w:r>
              <w:rPr>
                <w:rStyle w:val="Style_1_ch"/>
                <w:rFonts w:ascii="Times New Roman" w:hAnsi="Times New Roman"/>
                <w:color w:val="000000"/>
                <w:sz w:val="28"/>
              </w:rPr>
              <w:fldChar w:fldCharType="end"/>
            </w:r>
            <w:r>
              <w:rPr>
                <w:rFonts w:ascii="Times New Roman" w:hAnsi="Times New Roman"/>
                <w:sz w:val="28"/>
              </w:rPr>
              <w:t xml:space="preserve"> Перечня сведений конфиденциального характера, утвержденного Указом Президента Российской Федерации от 06.03.</w:t>
            </w:r>
            <w:r>
              <w:rPr>
                <w:rFonts w:ascii="Times New Roman" w:hAnsi="Times New Roman"/>
                <w:sz w:val="28"/>
              </w:rPr>
              <w:t>19</w:t>
            </w:r>
            <w:r>
              <w:rPr>
                <w:rFonts w:ascii="Times New Roman" w:hAnsi="Times New Roman"/>
                <w:sz w:val="28"/>
              </w:rPr>
              <w:t xml:space="preserve">97 </w:t>
            </w:r>
            <w:r>
              <w:rPr>
                <w:rFonts w:ascii="Times New Roman" w:hAnsi="Times New Roman"/>
                <w:sz w:val="28"/>
              </w:rPr>
              <w:t>№</w:t>
            </w:r>
            <w:r>
              <w:rPr>
                <w:rFonts w:ascii="Times New Roman" w:hAnsi="Times New Roman"/>
                <w:sz w:val="28"/>
              </w:rPr>
              <w:t xml:space="preserve"> </w:t>
            </w:r>
            <w:r>
              <w:rPr>
                <w:rFonts w:ascii="Times New Roman" w:hAnsi="Times New Roman"/>
                <w:sz w:val="28"/>
              </w:rPr>
              <w:t xml:space="preserve">188 </w:t>
            </w:r>
          </w:p>
        </w:tc>
      </w:tr>
      <w:tr>
        <w:trPr>
          <w:trHeight w:hRule="atLeast" w:val="800"/>
        </w:trPr>
        <w:tc>
          <w:tcPr>
            <w:tcW w:type="dxa" w:w="611"/>
            <w:tcBorders>
              <w:left w:color="000000" w:sz="4" w:val="single"/>
              <w:bottom w:color="000000" w:sz="4" w:val="single"/>
              <w:right w:color="000000" w:sz="4" w:val="single"/>
            </w:tcBorders>
            <w:shd w:fill="auto" w:val="clear"/>
            <w:tcMar>
              <w:left w:type="dxa" w:w="75"/>
              <w:right w:type="dxa" w:w="75"/>
            </w:tcMar>
          </w:tcPr>
          <w:p w14:paraId="18000000">
            <w:pPr>
              <w:pStyle w:val="Style_4"/>
              <w:rPr>
                <w:rFonts w:ascii="Times New Roman" w:hAnsi="Times New Roman"/>
                <w:sz w:val="28"/>
              </w:rPr>
            </w:pPr>
            <w:r>
              <w:rPr>
                <w:rFonts w:ascii="Times New Roman" w:hAnsi="Times New Roman"/>
                <w:sz w:val="28"/>
              </w:rPr>
              <w:t xml:space="preserve">3. </w:t>
            </w:r>
          </w:p>
        </w:tc>
        <w:tc>
          <w:tcPr>
            <w:tcW w:type="dxa" w:w="5374"/>
            <w:tcBorders>
              <w:left w:color="000000" w:sz="4" w:val="single"/>
              <w:bottom w:color="000000" w:sz="4" w:val="single"/>
              <w:right w:color="000000" w:sz="4" w:val="single"/>
            </w:tcBorders>
            <w:shd w:fill="auto" w:val="clear"/>
            <w:tcMar>
              <w:left w:type="dxa" w:w="75"/>
              <w:right w:type="dxa" w:w="75"/>
            </w:tcMar>
          </w:tcPr>
          <w:p w14:paraId="19000000">
            <w:pPr>
              <w:pStyle w:val="Style_4"/>
              <w:rPr>
                <w:rFonts w:ascii="Times New Roman" w:hAnsi="Times New Roman"/>
                <w:sz w:val="28"/>
              </w:rPr>
            </w:pPr>
            <w:r>
              <w:rPr>
                <w:rFonts w:ascii="Times New Roman" w:hAnsi="Times New Roman"/>
                <w:sz w:val="28"/>
              </w:rPr>
              <w:t>Персональные данные работника, обрабатываемые в целях обеспечения соблюдения законов и иных нормативно правовых актов, содействия работникам в трудоустройстве, получении образования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w:t>
            </w:r>
          </w:p>
        </w:tc>
        <w:tc>
          <w:tcPr>
            <w:tcW w:type="dxa" w:w="3802"/>
            <w:tcBorders>
              <w:left w:color="000000" w:sz="4" w:val="single"/>
              <w:bottom w:color="000000" w:sz="4" w:val="single"/>
              <w:right w:color="000000" w:sz="4" w:val="single"/>
            </w:tcBorders>
            <w:shd w:fill="auto" w:val="clear"/>
            <w:tcMar>
              <w:left w:type="dxa" w:w="75"/>
              <w:right w:type="dxa" w:w="75"/>
            </w:tcMar>
          </w:tcPr>
          <w:p w14:paraId="1A000000">
            <w:pPr>
              <w:pStyle w:val="Style_4"/>
              <w:rPr>
                <w:rFonts w:ascii="Times New Roman" w:hAnsi="Times New Roman"/>
                <w:sz w:val="28"/>
              </w:rPr>
            </w:pPr>
            <w:r>
              <w:rPr>
                <w:rStyle w:val="Style_1_ch"/>
                <w:rFonts w:ascii="Times New Roman" w:hAnsi="Times New Roman"/>
                <w:color w:val="000000"/>
                <w:sz w:val="28"/>
              </w:rPr>
              <w:fldChar w:fldCharType="begin"/>
            </w:r>
            <w:r>
              <w:rPr>
                <w:rStyle w:val="Style_1_ch"/>
                <w:rFonts w:ascii="Times New Roman" w:hAnsi="Times New Roman"/>
                <w:color w:val="000000"/>
                <w:sz w:val="28"/>
              </w:rPr>
              <w:instrText>HYPERLINK "consultantplus://offline/ref=35B04C06D62503A49CB31A266E66F9AEAB420FB04D732EB2EF9A440BC5DFAA96BF747F0F3ED9BBB5m2S5K"</w:instrText>
            </w:r>
            <w:r>
              <w:rPr>
                <w:rStyle w:val="Style_1_ch"/>
                <w:rFonts w:ascii="Times New Roman" w:hAnsi="Times New Roman"/>
                <w:color w:val="000000"/>
                <w:sz w:val="28"/>
              </w:rPr>
              <w:fldChar w:fldCharType="separate"/>
            </w:r>
            <w:r>
              <w:rPr>
                <w:rStyle w:val="Style_1_ch"/>
                <w:rFonts w:ascii="Times New Roman" w:hAnsi="Times New Roman"/>
                <w:color w:val="000000"/>
                <w:sz w:val="28"/>
              </w:rPr>
              <w:t>Статья 8</w:t>
            </w:r>
            <w:r>
              <w:rPr>
                <w:rStyle w:val="Style_1_ch"/>
                <w:rFonts w:ascii="Times New Roman" w:hAnsi="Times New Roman"/>
                <w:color w:val="000000"/>
                <w:sz w:val="28"/>
              </w:rPr>
              <w:t>6</w:t>
            </w:r>
            <w:r>
              <w:rPr>
                <w:rStyle w:val="Style_1_ch"/>
                <w:rFonts w:ascii="Times New Roman" w:hAnsi="Times New Roman"/>
                <w:color w:val="000000"/>
                <w:sz w:val="28"/>
              </w:rPr>
              <w:fldChar w:fldCharType="end"/>
            </w:r>
            <w:r>
              <w:rPr>
                <w:rFonts w:ascii="Times New Roman" w:hAnsi="Times New Roman"/>
                <w:sz w:val="28"/>
              </w:rPr>
              <w:t xml:space="preserve"> Трудового кодекса Российской </w:t>
            </w:r>
            <w:r>
              <w:rPr>
                <w:rFonts w:ascii="Times New Roman" w:hAnsi="Times New Roman"/>
                <w:sz w:val="28"/>
              </w:rPr>
              <w:t>Федерации</w:t>
            </w:r>
          </w:p>
        </w:tc>
      </w:tr>
      <w:tr>
        <w:trPr>
          <w:trHeight w:hRule="atLeast" w:val="2000"/>
        </w:trPr>
        <w:tc>
          <w:tcPr>
            <w:tcW w:type="dxa" w:w="611"/>
            <w:tcBorders>
              <w:left w:color="000000" w:sz="4" w:val="single"/>
              <w:bottom w:color="000000" w:sz="4" w:val="single"/>
              <w:right w:color="000000" w:sz="4" w:val="single"/>
            </w:tcBorders>
            <w:shd w:fill="auto" w:val="clear"/>
            <w:tcMar>
              <w:left w:type="dxa" w:w="75"/>
              <w:right w:type="dxa" w:w="75"/>
            </w:tcMar>
          </w:tcPr>
          <w:p w14:paraId="1B000000">
            <w:pPr>
              <w:pStyle w:val="Style_4"/>
              <w:rPr>
                <w:rFonts w:ascii="Times New Roman" w:hAnsi="Times New Roman"/>
                <w:sz w:val="28"/>
              </w:rPr>
            </w:pPr>
            <w:r>
              <w:rPr>
                <w:rFonts w:ascii="Times New Roman" w:hAnsi="Times New Roman"/>
                <w:sz w:val="28"/>
              </w:rPr>
              <w:t xml:space="preserve">4. </w:t>
            </w:r>
          </w:p>
        </w:tc>
        <w:tc>
          <w:tcPr>
            <w:tcW w:type="dxa" w:w="5374"/>
            <w:tcBorders>
              <w:left w:color="000000" w:sz="4" w:val="single"/>
              <w:bottom w:color="000000" w:sz="4" w:val="single"/>
              <w:right w:color="000000" w:sz="4" w:val="single"/>
            </w:tcBorders>
            <w:shd w:fill="auto" w:val="clear"/>
            <w:tcMar>
              <w:left w:type="dxa" w:w="75"/>
              <w:right w:type="dxa" w:w="75"/>
            </w:tcMar>
          </w:tcPr>
          <w:p w14:paraId="1C000000">
            <w:pPr>
              <w:pStyle w:val="Style_4"/>
              <w:rPr>
                <w:rFonts w:ascii="Times New Roman" w:hAnsi="Times New Roman"/>
                <w:sz w:val="28"/>
              </w:rPr>
            </w:pPr>
            <w:r>
              <w:rPr>
                <w:rFonts w:ascii="Times New Roman" w:hAnsi="Times New Roman"/>
                <w:sz w:val="28"/>
              </w:rPr>
              <w:t xml:space="preserve">Персональные данные, внесенные в личные дела и документы учета </w:t>
            </w:r>
            <w:r>
              <w:rPr>
                <w:rFonts w:ascii="Times New Roman" w:hAnsi="Times New Roman"/>
                <w:sz w:val="28"/>
              </w:rPr>
              <w:t>муниципальных</w:t>
            </w:r>
            <w:r>
              <w:rPr>
                <w:rFonts w:ascii="Times New Roman" w:hAnsi="Times New Roman"/>
                <w:sz w:val="28"/>
              </w:rPr>
              <w:t xml:space="preserve"> служащих. </w:t>
            </w:r>
            <w:r>
              <w:rPr>
                <w:rFonts w:ascii="Times New Roman" w:hAnsi="Times New Roman"/>
                <w:sz w:val="28"/>
              </w:rPr>
              <w:t>Предоставляемые муниципальным служащим, а также иными лицами, узнанными в части 1 статьи 8 Федерального закона от 25.12.2008 № 273-ФЗ «О противодействии коррупции», сведения о доходах, об имуществе и обязательствах имущественного характера»</w:t>
            </w:r>
          </w:p>
        </w:tc>
        <w:tc>
          <w:tcPr>
            <w:tcW w:type="dxa" w:w="3802"/>
            <w:tcBorders>
              <w:left w:color="000000" w:sz="4" w:val="single"/>
              <w:bottom w:color="000000" w:sz="4" w:val="single"/>
              <w:right w:color="000000" w:sz="4" w:val="single"/>
            </w:tcBorders>
            <w:shd w:fill="auto" w:val="clear"/>
            <w:tcMar>
              <w:left w:type="dxa" w:w="75"/>
              <w:right w:type="dxa" w:w="75"/>
            </w:tcMar>
          </w:tcPr>
          <w:p w14:paraId="1D000000">
            <w:pPr>
              <w:pStyle w:val="Style_4"/>
              <w:rPr>
                <w:rFonts w:ascii="Times New Roman" w:hAnsi="Times New Roman"/>
                <w:sz w:val="28"/>
              </w:rPr>
            </w:pPr>
            <w:r>
              <w:rPr>
                <w:rStyle w:val="Style_1_ch"/>
                <w:rFonts w:ascii="Times New Roman" w:hAnsi="Times New Roman"/>
                <w:color w:val="000000"/>
                <w:sz w:val="28"/>
              </w:rPr>
              <w:fldChar w:fldCharType="begin"/>
            </w:r>
            <w:r>
              <w:rPr>
                <w:rStyle w:val="Style_1_ch"/>
                <w:rFonts w:ascii="Times New Roman" w:hAnsi="Times New Roman"/>
                <w:color w:val="000000"/>
                <w:sz w:val="28"/>
              </w:rPr>
              <w:instrText>HYPERLINK "consultantplus://offline/ref=35B04C06D62503A49CB31A266E66F9AEAB450EB949752EB2EF9A440BC5DFAA96BF747F0F3ED9BCB6m2S1K"</w:instrText>
            </w:r>
            <w:r>
              <w:rPr>
                <w:rStyle w:val="Style_1_ch"/>
                <w:rFonts w:ascii="Times New Roman" w:hAnsi="Times New Roman"/>
                <w:color w:val="000000"/>
                <w:sz w:val="28"/>
              </w:rPr>
              <w:fldChar w:fldCharType="separate"/>
            </w:r>
            <w:r>
              <w:rPr>
                <w:rStyle w:val="Style_1_ch"/>
                <w:rFonts w:ascii="Times New Roman" w:hAnsi="Times New Roman"/>
                <w:color w:val="000000"/>
                <w:sz w:val="28"/>
              </w:rPr>
              <w:t>Статьи 1</w:t>
            </w:r>
            <w:r>
              <w:rPr>
                <w:rStyle w:val="Style_1_ch"/>
                <w:rFonts w:ascii="Times New Roman" w:hAnsi="Times New Roman"/>
                <w:color w:val="000000"/>
                <w:sz w:val="28"/>
              </w:rPr>
              <w:t>1</w:t>
            </w:r>
            <w:r>
              <w:rPr>
                <w:rStyle w:val="Style_1_ch"/>
                <w:rFonts w:ascii="Times New Roman" w:hAnsi="Times New Roman"/>
                <w:color w:val="000000"/>
                <w:sz w:val="28"/>
              </w:rPr>
              <w:fldChar w:fldCharType="end"/>
            </w:r>
            <w:r>
              <w:rPr>
                <w:rFonts w:ascii="Times New Roman" w:hAnsi="Times New Roman"/>
                <w:sz w:val="28"/>
              </w:rPr>
              <w:t xml:space="preserve">, </w:t>
            </w:r>
            <w:r>
              <w:rPr>
                <w:rStyle w:val="Style_1_ch"/>
                <w:rFonts w:ascii="Times New Roman" w:hAnsi="Times New Roman"/>
                <w:color w:val="000000"/>
                <w:sz w:val="28"/>
              </w:rPr>
              <w:fldChar w:fldCharType="begin"/>
            </w:r>
            <w:r>
              <w:rPr>
                <w:rStyle w:val="Style_1_ch"/>
                <w:rFonts w:ascii="Times New Roman" w:hAnsi="Times New Roman"/>
                <w:color w:val="000000"/>
                <w:sz w:val="28"/>
              </w:rPr>
              <w:instrText>HYPERLINK "consultantplus://offline/ref=35B04C06D62503A49CB31A266E66F9AEAB450EB949752EB2EF9A440BC5DFAA96BF747F0F3ED9B5B4m2S3K"</w:instrText>
            </w:r>
            <w:r>
              <w:rPr>
                <w:rStyle w:val="Style_1_ch"/>
                <w:rFonts w:ascii="Times New Roman" w:hAnsi="Times New Roman"/>
                <w:color w:val="000000"/>
                <w:sz w:val="28"/>
              </w:rPr>
              <w:fldChar w:fldCharType="separate"/>
            </w:r>
            <w:r>
              <w:rPr>
                <w:rStyle w:val="Style_1_ch"/>
                <w:rFonts w:ascii="Times New Roman" w:hAnsi="Times New Roman"/>
                <w:color w:val="000000"/>
                <w:sz w:val="28"/>
              </w:rPr>
              <w:t>15</w:t>
            </w:r>
            <w:r>
              <w:rPr>
                <w:rStyle w:val="Style_1_ch"/>
                <w:rFonts w:ascii="Times New Roman" w:hAnsi="Times New Roman"/>
                <w:color w:val="000000"/>
                <w:sz w:val="28"/>
              </w:rPr>
              <w:fldChar w:fldCharType="end"/>
            </w:r>
            <w:r>
              <w:rPr>
                <w:rFonts w:ascii="Times New Roman" w:hAnsi="Times New Roman"/>
                <w:sz w:val="28"/>
              </w:rPr>
              <w:t xml:space="preserve">, </w:t>
            </w:r>
            <w:r>
              <w:rPr>
                <w:rFonts w:ascii="Times New Roman" w:hAnsi="Times New Roman"/>
                <w:sz w:val="28"/>
              </w:rPr>
              <w:t xml:space="preserve">29 Федерального закона от 02.03.2007 № 25-ФЗ «О муниципальной службе в Российской Федерации, статья 8 </w:t>
            </w:r>
            <w:r>
              <w:rPr>
                <w:rFonts w:ascii="Times New Roman" w:hAnsi="Times New Roman"/>
                <w:sz w:val="28"/>
              </w:rPr>
              <w:t>Федерального закона от 25.12.2008 № 273-ФЗ «О противодействии коррупции»</w:t>
            </w:r>
          </w:p>
        </w:tc>
      </w:tr>
      <w:tr>
        <w:trPr>
          <w:trHeight w:hRule="atLeast" w:val="600"/>
        </w:trPr>
        <w:tc>
          <w:tcPr>
            <w:tcW w:type="dxa" w:w="611"/>
            <w:tcBorders>
              <w:left w:color="000000" w:sz="4" w:val="single"/>
              <w:bottom w:color="000000" w:sz="4" w:val="single"/>
              <w:right w:color="000000" w:sz="4" w:val="single"/>
            </w:tcBorders>
            <w:shd w:fill="auto" w:val="clear"/>
            <w:tcMar>
              <w:left w:type="dxa" w:w="75"/>
              <w:right w:type="dxa" w:w="75"/>
            </w:tcMar>
          </w:tcPr>
          <w:p w14:paraId="1E000000">
            <w:pPr>
              <w:pStyle w:val="Style_4"/>
              <w:rPr>
                <w:rFonts w:ascii="Times New Roman" w:hAnsi="Times New Roman"/>
                <w:sz w:val="28"/>
              </w:rPr>
            </w:pPr>
            <w:r>
              <w:rPr>
                <w:rFonts w:ascii="Times New Roman" w:hAnsi="Times New Roman"/>
                <w:sz w:val="28"/>
              </w:rPr>
              <w:t xml:space="preserve">5. </w:t>
            </w:r>
          </w:p>
        </w:tc>
        <w:tc>
          <w:tcPr>
            <w:tcW w:type="dxa" w:w="5374"/>
            <w:tcBorders>
              <w:left w:color="000000" w:sz="4" w:val="single"/>
              <w:bottom w:color="000000" w:sz="4" w:val="single"/>
              <w:right w:color="000000" w:sz="4" w:val="single"/>
            </w:tcBorders>
            <w:shd w:fill="auto" w:val="clear"/>
            <w:tcMar>
              <w:left w:type="dxa" w:w="75"/>
              <w:right w:type="dxa" w:w="75"/>
            </w:tcMar>
          </w:tcPr>
          <w:p w14:paraId="1F000000">
            <w:pPr>
              <w:pStyle w:val="Style_4"/>
              <w:rPr>
                <w:rFonts w:ascii="Times New Roman" w:hAnsi="Times New Roman"/>
                <w:sz w:val="28"/>
              </w:rPr>
            </w:pPr>
            <w:r>
              <w:rPr>
                <w:rFonts w:ascii="Times New Roman" w:hAnsi="Times New Roman"/>
                <w:sz w:val="28"/>
              </w:rPr>
              <w:t>Персональные данные</w:t>
            </w:r>
          </w:p>
        </w:tc>
        <w:tc>
          <w:tcPr>
            <w:tcW w:type="dxa" w:w="3802"/>
            <w:tcBorders>
              <w:left w:color="000000" w:sz="4" w:val="single"/>
              <w:bottom w:color="000000" w:sz="4" w:val="single"/>
              <w:right w:color="000000" w:sz="4" w:val="single"/>
            </w:tcBorders>
            <w:shd w:fill="auto" w:val="clear"/>
            <w:tcMar>
              <w:left w:type="dxa" w:w="75"/>
              <w:right w:type="dxa" w:w="75"/>
            </w:tcMar>
          </w:tcPr>
          <w:p w14:paraId="20000000">
            <w:pPr>
              <w:pStyle w:val="Style_4"/>
              <w:rPr>
                <w:rFonts w:ascii="Times New Roman" w:hAnsi="Times New Roman"/>
                <w:sz w:val="28"/>
              </w:rPr>
            </w:pPr>
            <w:r>
              <w:rPr>
                <w:rStyle w:val="Style_1_ch"/>
                <w:rFonts w:ascii="Times New Roman" w:hAnsi="Times New Roman"/>
                <w:color w:val="000000"/>
                <w:sz w:val="28"/>
              </w:rPr>
              <w:fldChar w:fldCharType="begin"/>
            </w:r>
            <w:r>
              <w:rPr>
                <w:rStyle w:val="Style_1_ch"/>
                <w:rFonts w:ascii="Times New Roman" w:hAnsi="Times New Roman"/>
                <w:color w:val="000000"/>
                <w:sz w:val="28"/>
              </w:rPr>
              <w:instrText>HYPERLINK "consultantplus://offline/ref=35B04C06D62503A49CB31A266E66F9AEAB4009BD44752EB2EF9A440BC5DFAA96BF747F0F3ED9BFB1m2S7K"</w:instrText>
            </w:r>
            <w:r>
              <w:rPr>
                <w:rStyle w:val="Style_1_ch"/>
                <w:rFonts w:ascii="Times New Roman" w:hAnsi="Times New Roman"/>
                <w:color w:val="000000"/>
                <w:sz w:val="28"/>
              </w:rPr>
              <w:fldChar w:fldCharType="separate"/>
            </w:r>
            <w:r>
              <w:rPr>
                <w:rStyle w:val="Style_1_ch"/>
                <w:rFonts w:ascii="Times New Roman" w:hAnsi="Times New Roman"/>
                <w:color w:val="000000"/>
                <w:sz w:val="28"/>
              </w:rPr>
              <w:t>Статья 7</w:t>
            </w:r>
            <w:r>
              <w:rPr>
                <w:rStyle w:val="Style_1_ch"/>
                <w:rFonts w:ascii="Times New Roman" w:hAnsi="Times New Roman"/>
                <w:color w:val="000000"/>
                <w:sz w:val="28"/>
              </w:rPr>
              <w:fldChar w:fldCharType="end"/>
            </w:r>
            <w:r>
              <w:rPr>
                <w:rFonts w:ascii="Times New Roman" w:hAnsi="Times New Roman"/>
                <w:sz w:val="28"/>
              </w:rPr>
              <w:t xml:space="preserve"> Федерального закона </w:t>
            </w:r>
            <w:r>
              <w:rPr>
                <w:rFonts w:ascii="Times New Roman" w:hAnsi="Times New Roman"/>
                <w:sz w:val="28"/>
              </w:rPr>
              <w:t>от 27.07.2006 № 152-ФЗ «О персональных данных»</w:t>
            </w:r>
          </w:p>
        </w:tc>
      </w:tr>
      <w:tr>
        <w:trPr>
          <w:trHeight w:hRule="atLeast" w:val="2200"/>
        </w:trPr>
        <w:tc>
          <w:tcPr>
            <w:tcW w:type="dxa" w:w="611"/>
            <w:tcBorders>
              <w:left w:color="000000" w:sz="4" w:val="single"/>
              <w:bottom w:color="000000" w:sz="4" w:val="single"/>
              <w:right w:color="000000" w:sz="4" w:val="single"/>
            </w:tcBorders>
            <w:shd w:fill="auto" w:val="clear"/>
            <w:tcMar>
              <w:left w:type="dxa" w:w="75"/>
              <w:right w:type="dxa" w:w="75"/>
            </w:tcMar>
          </w:tcPr>
          <w:p w14:paraId="21000000">
            <w:pPr>
              <w:pStyle w:val="Style_4"/>
              <w:rPr>
                <w:rFonts w:ascii="Times New Roman" w:hAnsi="Times New Roman"/>
                <w:sz w:val="28"/>
              </w:rPr>
            </w:pPr>
            <w:r>
              <w:rPr>
                <w:rFonts w:ascii="Times New Roman" w:hAnsi="Times New Roman"/>
                <w:sz w:val="28"/>
              </w:rPr>
              <w:t xml:space="preserve">6. </w:t>
            </w:r>
          </w:p>
        </w:tc>
        <w:tc>
          <w:tcPr>
            <w:tcW w:type="dxa" w:w="5374"/>
            <w:tcBorders>
              <w:left w:color="000000" w:sz="4" w:val="single"/>
              <w:bottom w:color="000000" w:sz="4" w:val="single"/>
              <w:right w:color="000000" w:sz="4" w:val="single"/>
            </w:tcBorders>
            <w:shd w:fill="auto" w:val="clear"/>
            <w:tcMar>
              <w:left w:type="dxa" w:w="75"/>
              <w:right w:type="dxa" w:w="75"/>
            </w:tcMar>
          </w:tcPr>
          <w:p w14:paraId="22000000">
            <w:pPr>
              <w:pStyle w:val="Style_4"/>
              <w:rPr>
                <w:rFonts w:ascii="Times New Roman" w:hAnsi="Times New Roman"/>
                <w:sz w:val="28"/>
              </w:rPr>
            </w:pPr>
            <w:r>
              <w:rPr>
                <w:rFonts w:ascii="Times New Roman" w:hAnsi="Times New Roman"/>
                <w:sz w:val="28"/>
              </w:rPr>
              <w:t xml:space="preserve">Сведения об абонентах </w:t>
            </w:r>
            <w:r>
              <w:rPr>
                <w:rFonts w:ascii="Times New Roman" w:hAnsi="Times New Roman"/>
                <w:sz w:val="28"/>
              </w:rPr>
              <w:t>и оказываемых им услугах связи.</w:t>
            </w:r>
          </w:p>
          <w:p w14:paraId="23000000">
            <w:pPr>
              <w:pStyle w:val="Style_4"/>
              <w:rPr>
                <w:rFonts w:ascii="Times New Roman" w:hAnsi="Times New Roman"/>
                <w:sz w:val="28"/>
              </w:rPr>
            </w:pPr>
            <w:r>
              <w:rPr>
                <w:rFonts w:ascii="Times New Roman" w:hAnsi="Times New Roman"/>
                <w:sz w:val="28"/>
              </w:rPr>
              <w:t>Све</w:t>
            </w:r>
            <w:r>
              <w:rPr>
                <w:rFonts w:ascii="Times New Roman" w:hAnsi="Times New Roman"/>
                <w:sz w:val="28"/>
              </w:rPr>
              <w:t xml:space="preserve">дения о передаваемых по сетям </w:t>
            </w:r>
            <w:r>
              <w:rPr>
                <w:rFonts w:ascii="Times New Roman" w:hAnsi="Times New Roman"/>
                <w:sz w:val="28"/>
              </w:rPr>
              <w:t>электр</w:t>
            </w:r>
            <w:r>
              <w:rPr>
                <w:rFonts w:ascii="Times New Roman" w:hAnsi="Times New Roman"/>
                <w:sz w:val="28"/>
              </w:rPr>
              <w:t xml:space="preserve">освязи и сетям почтовой связи </w:t>
            </w:r>
            <w:r>
              <w:rPr>
                <w:rFonts w:ascii="Times New Roman" w:hAnsi="Times New Roman"/>
                <w:sz w:val="28"/>
              </w:rPr>
              <w:t>сообщени</w:t>
            </w:r>
            <w:r>
              <w:rPr>
                <w:rFonts w:ascii="Times New Roman" w:hAnsi="Times New Roman"/>
                <w:sz w:val="28"/>
              </w:rPr>
              <w:t xml:space="preserve">ях, о почтовых отправлениях и </w:t>
            </w:r>
            <w:r>
              <w:rPr>
                <w:rFonts w:ascii="Times New Roman" w:hAnsi="Times New Roman"/>
                <w:sz w:val="28"/>
              </w:rPr>
              <w:t>почтовы</w:t>
            </w:r>
            <w:r>
              <w:rPr>
                <w:rFonts w:ascii="Times New Roman" w:hAnsi="Times New Roman"/>
                <w:sz w:val="28"/>
              </w:rPr>
              <w:t xml:space="preserve">х переводах денежных средств, </w:t>
            </w:r>
            <w:r>
              <w:rPr>
                <w:rFonts w:ascii="Times New Roman" w:hAnsi="Times New Roman"/>
                <w:sz w:val="28"/>
              </w:rPr>
              <w:t>а также сами эти сообщения,</w:t>
            </w:r>
            <w:r>
              <w:rPr>
                <w:rFonts w:ascii="Times New Roman" w:hAnsi="Times New Roman"/>
                <w:sz w:val="28"/>
              </w:rPr>
              <w:t xml:space="preserve"> почтовые </w:t>
            </w:r>
            <w:r>
              <w:rPr>
                <w:rFonts w:ascii="Times New Roman" w:hAnsi="Times New Roman"/>
                <w:sz w:val="28"/>
              </w:rPr>
              <w:t>отпра</w:t>
            </w:r>
            <w:r>
              <w:rPr>
                <w:rFonts w:ascii="Times New Roman" w:hAnsi="Times New Roman"/>
                <w:sz w:val="28"/>
              </w:rPr>
              <w:t>вления и переводимые денежные средства</w:t>
            </w:r>
          </w:p>
        </w:tc>
        <w:tc>
          <w:tcPr>
            <w:tcW w:type="dxa" w:w="3802"/>
            <w:tcBorders>
              <w:left w:color="000000" w:sz="4" w:val="single"/>
              <w:bottom w:color="000000" w:sz="4" w:val="single"/>
              <w:right w:color="000000" w:sz="4" w:val="single"/>
            </w:tcBorders>
            <w:shd w:fill="auto" w:val="clear"/>
            <w:tcMar>
              <w:left w:type="dxa" w:w="75"/>
              <w:right w:type="dxa" w:w="75"/>
            </w:tcMar>
          </w:tcPr>
          <w:p w14:paraId="24000000">
            <w:pPr>
              <w:pStyle w:val="Style_4"/>
              <w:rPr>
                <w:rFonts w:ascii="Times New Roman" w:hAnsi="Times New Roman"/>
                <w:sz w:val="28"/>
              </w:rPr>
            </w:pPr>
            <w:r>
              <w:rPr>
                <w:rStyle w:val="Style_1_ch"/>
                <w:rFonts w:ascii="Times New Roman" w:hAnsi="Times New Roman"/>
                <w:color w:val="000000"/>
                <w:sz w:val="28"/>
              </w:rPr>
              <w:fldChar w:fldCharType="begin"/>
            </w:r>
            <w:r>
              <w:rPr>
                <w:rStyle w:val="Style_1_ch"/>
                <w:rFonts w:ascii="Times New Roman" w:hAnsi="Times New Roman"/>
                <w:color w:val="000000"/>
                <w:sz w:val="28"/>
              </w:rPr>
              <w:instrText>HYPERLINK "consultantplus://offline/ref=35B04C06D62503A49CB31A266E66F9AEAB420DBD4E732EB2EF9A440BC5DFAA96BF747F0F3ED9B8B4m2SBK"</w:instrText>
            </w:r>
            <w:r>
              <w:rPr>
                <w:rStyle w:val="Style_1_ch"/>
                <w:rFonts w:ascii="Times New Roman" w:hAnsi="Times New Roman"/>
                <w:color w:val="000000"/>
                <w:sz w:val="28"/>
              </w:rPr>
              <w:fldChar w:fldCharType="separate"/>
            </w:r>
            <w:r>
              <w:rPr>
                <w:rStyle w:val="Style_1_ch"/>
                <w:rFonts w:ascii="Times New Roman" w:hAnsi="Times New Roman"/>
                <w:color w:val="000000"/>
                <w:sz w:val="28"/>
              </w:rPr>
              <w:t>Статьи 53</w:t>
            </w:r>
            <w:r>
              <w:rPr>
                <w:rStyle w:val="Style_1_ch"/>
                <w:rFonts w:ascii="Times New Roman" w:hAnsi="Times New Roman"/>
                <w:color w:val="000000"/>
                <w:sz w:val="28"/>
              </w:rPr>
              <w:fldChar w:fldCharType="end"/>
            </w:r>
            <w:r>
              <w:rPr>
                <w:rFonts w:ascii="Times New Roman" w:hAnsi="Times New Roman"/>
                <w:sz w:val="28"/>
              </w:rPr>
              <w:t xml:space="preserve">, </w:t>
            </w:r>
            <w:r>
              <w:rPr>
                <w:rStyle w:val="Style_1_ch"/>
                <w:rFonts w:ascii="Times New Roman" w:hAnsi="Times New Roman"/>
                <w:color w:val="000000"/>
                <w:sz w:val="28"/>
              </w:rPr>
              <w:fldChar w:fldCharType="begin"/>
            </w:r>
            <w:r>
              <w:rPr>
                <w:rStyle w:val="Style_1_ch"/>
                <w:rFonts w:ascii="Times New Roman" w:hAnsi="Times New Roman"/>
                <w:color w:val="000000"/>
                <w:sz w:val="28"/>
              </w:rPr>
              <w:instrText>HYPERLINK "consultantplus://offline/ref=35B04C06D62503A49CB31A266E66F9AEAB420DBD4E732EB2EF9A440BC5DFAA96BF747F0F3ED9B8BFm2S7K"</w:instrText>
            </w:r>
            <w:r>
              <w:rPr>
                <w:rStyle w:val="Style_1_ch"/>
                <w:rFonts w:ascii="Times New Roman" w:hAnsi="Times New Roman"/>
                <w:color w:val="000000"/>
                <w:sz w:val="28"/>
              </w:rPr>
              <w:fldChar w:fldCharType="separate"/>
            </w:r>
            <w:r>
              <w:rPr>
                <w:rStyle w:val="Style_1_ch"/>
                <w:rFonts w:ascii="Times New Roman" w:hAnsi="Times New Roman"/>
                <w:color w:val="000000"/>
                <w:sz w:val="28"/>
              </w:rPr>
              <w:t>63</w:t>
            </w:r>
            <w:r>
              <w:rPr>
                <w:rStyle w:val="Style_1_ch"/>
                <w:rFonts w:ascii="Times New Roman" w:hAnsi="Times New Roman"/>
                <w:color w:val="000000"/>
                <w:sz w:val="28"/>
              </w:rPr>
              <w:fldChar w:fldCharType="end"/>
            </w:r>
            <w:r>
              <w:rPr>
                <w:rFonts w:ascii="Times New Roman" w:hAnsi="Times New Roman"/>
                <w:sz w:val="28"/>
              </w:rPr>
              <w:t xml:space="preserve"> Федерального</w:t>
            </w:r>
            <w:r>
              <w:rPr>
                <w:rFonts w:ascii="Times New Roman" w:hAnsi="Times New Roman"/>
                <w:sz w:val="28"/>
              </w:rPr>
              <w:t xml:space="preserve"> </w:t>
            </w:r>
            <w:r>
              <w:rPr>
                <w:rFonts w:ascii="Times New Roman" w:hAnsi="Times New Roman"/>
                <w:sz w:val="28"/>
              </w:rPr>
              <w:t xml:space="preserve">закона </w:t>
            </w:r>
            <w:r>
              <w:rPr>
                <w:rFonts w:ascii="Times New Roman" w:hAnsi="Times New Roman"/>
                <w:sz w:val="28"/>
              </w:rPr>
              <w:t xml:space="preserve">от 07.07.2003 № 126-ФЗ </w:t>
            </w:r>
            <w:r>
              <w:rPr>
                <w:rFonts w:ascii="Times New Roman" w:hAnsi="Times New Roman"/>
                <w:sz w:val="28"/>
              </w:rPr>
              <w:t>«О связи»</w:t>
            </w:r>
          </w:p>
        </w:tc>
      </w:tr>
      <w:tr>
        <w:trPr>
          <w:trHeight w:hRule="atLeast" w:val="1069"/>
        </w:trPr>
        <w:tc>
          <w:tcPr>
            <w:tcW w:type="dxa" w:w="611"/>
            <w:tcBorders>
              <w:left w:color="000000" w:sz="4" w:val="single"/>
              <w:bottom w:color="000000" w:sz="4" w:val="single"/>
              <w:right w:color="000000" w:sz="4" w:val="single"/>
            </w:tcBorders>
            <w:shd w:fill="auto" w:val="clear"/>
            <w:tcMar>
              <w:left w:type="dxa" w:w="75"/>
              <w:right w:type="dxa" w:w="75"/>
            </w:tcMar>
          </w:tcPr>
          <w:p w14:paraId="25000000">
            <w:pPr>
              <w:pStyle w:val="Style_4"/>
              <w:rPr>
                <w:rFonts w:ascii="Times New Roman" w:hAnsi="Times New Roman"/>
                <w:sz w:val="28"/>
              </w:rPr>
            </w:pPr>
            <w:r>
              <w:rPr>
                <w:rFonts w:ascii="Times New Roman" w:hAnsi="Times New Roman"/>
                <w:sz w:val="28"/>
              </w:rPr>
              <w:t xml:space="preserve">7. </w:t>
            </w:r>
          </w:p>
        </w:tc>
        <w:tc>
          <w:tcPr>
            <w:tcW w:type="dxa" w:w="5374"/>
            <w:tcBorders>
              <w:left w:color="000000" w:sz="4" w:val="single"/>
              <w:bottom w:color="000000" w:sz="4" w:val="single"/>
              <w:right w:color="000000" w:sz="4" w:val="single"/>
            </w:tcBorders>
            <w:shd w:fill="auto" w:val="clear"/>
            <w:tcMar>
              <w:left w:type="dxa" w:w="75"/>
              <w:right w:type="dxa" w:w="75"/>
            </w:tcMar>
          </w:tcPr>
          <w:p w14:paraId="26000000">
            <w:pPr>
              <w:pStyle w:val="Style_4"/>
              <w:rPr>
                <w:rFonts w:ascii="Times New Roman" w:hAnsi="Times New Roman"/>
                <w:sz w:val="28"/>
              </w:rPr>
            </w:pPr>
            <w:r>
              <w:rPr>
                <w:rFonts w:ascii="Times New Roman" w:hAnsi="Times New Roman"/>
                <w:sz w:val="28"/>
              </w:rPr>
              <w:t xml:space="preserve">Информация об адресных данных </w:t>
            </w:r>
            <w:r>
              <w:rPr>
                <w:rFonts w:ascii="Times New Roman" w:hAnsi="Times New Roman"/>
                <w:sz w:val="28"/>
              </w:rPr>
              <w:t>пользователей услуг почтовой связи, о почтовых отправлениях, почтовых переводах денежных средств, телеграфных и иных сообщениях, входящих в сферу деятельности операторов</w:t>
            </w:r>
            <w:r>
              <w:rPr>
                <w:rFonts w:ascii="Times New Roman" w:hAnsi="Times New Roman"/>
                <w:sz w:val="28"/>
              </w:rPr>
              <w:t xml:space="preserve"> почтовой связи, а также сами </w:t>
            </w:r>
            <w:r>
              <w:rPr>
                <w:rFonts w:ascii="Times New Roman" w:hAnsi="Times New Roman"/>
                <w:sz w:val="28"/>
              </w:rPr>
              <w:t>эти почт</w:t>
            </w:r>
            <w:r>
              <w:rPr>
                <w:rFonts w:ascii="Times New Roman" w:hAnsi="Times New Roman"/>
                <w:sz w:val="28"/>
              </w:rPr>
              <w:t xml:space="preserve">овые отправления, переводимые </w:t>
            </w:r>
            <w:r>
              <w:rPr>
                <w:rFonts w:ascii="Times New Roman" w:hAnsi="Times New Roman"/>
                <w:sz w:val="28"/>
              </w:rPr>
              <w:t>денежные средства, телеграфные и иные сообщения</w:t>
            </w:r>
          </w:p>
        </w:tc>
        <w:tc>
          <w:tcPr>
            <w:tcW w:type="dxa" w:w="3802"/>
            <w:tcBorders>
              <w:left w:color="000000" w:sz="4" w:val="single"/>
              <w:bottom w:color="000000" w:sz="4" w:val="single"/>
              <w:right w:color="000000" w:sz="4" w:val="single"/>
            </w:tcBorders>
            <w:shd w:fill="auto" w:val="clear"/>
            <w:tcMar>
              <w:left w:type="dxa" w:w="75"/>
              <w:right w:type="dxa" w:w="75"/>
            </w:tcMar>
          </w:tcPr>
          <w:p w14:paraId="27000000">
            <w:pPr>
              <w:pStyle w:val="Style_4"/>
              <w:rPr>
                <w:rFonts w:ascii="Times New Roman" w:hAnsi="Times New Roman"/>
                <w:sz w:val="28"/>
              </w:rPr>
            </w:pPr>
            <w:r>
              <w:rPr>
                <w:rStyle w:val="Style_1_ch"/>
                <w:rFonts w:ascii="Times New Roman" w:hAnsi="Times New Roman"/>
                <w:color w:val="000000"/>
                <w:sz w:val="28"/>
              </w:rPr>
              <w:fldChar w:fldCharType="begin"/>
            </w:r>
            <w:r>
              <w:rPr>
                <w:rStyle w:val="Style_1_ch"/>
                <w:rFonts w:ascii="Times New Roman" w:hAnsi="Times New Roman"/>
                <w:color w:val="000000"/>
                <w:sz w:val="28"/>
              </w:rPr>
              <w:instrText>HYPERLINK "consultantplus://offline/ref=35B04C06D62503A49CB31A266E66F9AEAB430CB144752EB2EF9A440BC5DFAA96BF747F0F3ED9BCB7m2S4K"</w:instrText>
            </w:r>
            <w:r>
              <w:rPr>
                <w:rStyle w:val="Style_1_ch"/>
                <w:rFonts w:ascii="Times New Roman" w:hAnsi="Times New Roman"/>
                <w:color w:val="000000"/>
                <w:sz w:val="28"/>
              </w:rPr>
              <w:fldChar w:fldCharType="separate"/>
            </w:r>
            <w:r>
              <w:rPr>
                <w:rStyle w:val="Style_1_ch"/>
                <w:rFonts w:ascii="Times New Roman" w:hAnsi="Times New Roman"/>
                <w:color w:val="000000"/>
                <w:sz w:val="28"/>
              </w:rPr>
              <w:t>Статья 15</w:t>
            </w:r>
            <w:r>
              <w:rPr>
                <w:rStyle w:val="Style_1_ch"/>
                <w:rFonts w:ascii="Times New Roman" w:hAnsi="Times New Roman"/>
                <w:color w:val="000000"/>
                <w:sz w:val="28"/>
              </w:rPr>
              <w:fldChar w:fldCharType="end"/>
            </w:r>
            <w:r>
              <w:rPr>
                <w:rFonts w:ascii="Times New Roman" w:hAnsi="Times New Roman"/>
                <w:sz w:val="28"/>
              </w:rPr>
              <w:t xml:space="preserve"> Федерального закона </w:t>
            </w:r>
            <w:r>
              <w:rPr>
                <w:rFonts w:ascii="Times New Roman" w:hAnsi="Times New Roman"/>
                <w:sz w:val="28"/>
              </w:rPr>
              <w:t xml:space="preserve">от 17.07.1999 № 176-ФЗ </w:t>
            </w:r>
            <w:r>
              <w:rPr>
                <w:rFonts w:ascii="Times New Roman" w:hAnsi="Times New Roman"/>
                <w:sz w:val="28"/>
              </w:rPr>
              <w:t>«О почтовой связи»</w:t>
            </w:r>
          </w:p>
        </w:tc>
      </w:tr>
      <w:tr>
        <w:trPr>
          <w:trHeight w:hRule="atLeast" w:val="1000"/>
        </w:trPr>
        <w:tc>
          <w:tcPr>
            <w:tcW w:type="dxa" w:w="611"/>
            <w:tcBorders>
              <w:left w:color="000000" w:sz="4" w:val="single"/>
              <w:bottom w:color="000000" w:sz="4" w:val="single"/>
              <w:right w:color="000000" w:sz="4" w:val="single"/>
            </w:tcBorders>
            <w:shd w:fill="auto" w:val="clear"/>
            <w:tcMar>
              <w:left w:type="dxa" w:w="75"/>
              <w:right w:type="dxa" w:w="75"/>
            </w:tcMar>
          </w:tcPr>
          <w:p w14:paraId="28000000">
            <w:pPr>
              <w:pStyle w:val="Style_4"/>
              <w:rPr>
                <w:rFonts w:ascii="Times New Roman" w:hAnsi="Times New Roman"/>
                <w:sz w:val="28"/>
              </w:rPr>
            </w:pPr>
            <w:r>
              <w:rPr>
                <w:rFonts w:ascii="Times New Roman" w:hAnsi="Times New Roman"/>
                <w:sz w:val="28"/>
              </w:rPr>
              <w:t>8</w:t>
            </w:r>
            <w:r>
              <w:rPr>
                <w:rFonts w:ascii="Times New Roman" w:hAnsi="Times New Roman"/>
                <w:sz w:val="28"/>
              </w:rPr>
              <w:t xml:space="preserve">. </w:t>
            </w:r>
          </w:p>
        </w:tc>
        <w:tc>
          <w:tcPr>
            <w:tcW w:type="dxa" w:w="5374"/>
            <w:tcBorders>
              <w:left w:color="000000" w:sz="4" w:val="single"/>
              <w:bottom w:color="000000" w:sz="4" w:val="single"/>
              <w:right w:color="000000" w:sz="4" w:val="single"/>
            </w:tcBorders>
            <w:shd w:fill="auto" w:val="clear"/>
            <w:tcMar>
              <w:left w:type="dxa" w:w="75"/>
              <w:right w:type="dxa" w:w="75"/>
            </w:tcMar>
          </w:tcPr>
          <w:p w14:paraId="29000000">
            <w:pPr>
              <w:pStyle w:val="Style_4"/>
              <w:rPr>
                <w:rFonts w:ascii="Times New Roman" w:hAnsi="Times New Roman"/>
                <w:sz w:val="28"/>
              </w:rPr>
            </w:pPr>
            <w:r>
              <w:rPr>
                <w:rFonts w:ascii="Times New Roman" w:hAnsi="Times New Roman"/>
                <w:sz w:val="28"/>
              </w:rPr>
              <w:t>Информация о получателях социальных услуг, ставшая известной лицам в связи с исполнением профессиональных, служебных и (или) иных обязанностей и отнесенная законодательством Российской Федерации к информации конфиденциального характера или служебной информации</w:t>
            </w:r>
            <w:r>
              <w:rPr>
                <w:rFonts w:ascii="Times New Roman" w:hAnsi="Times New Roman"/>
                <w:sz w:val="28"/>
              </w:rPr>
              <w:t xml:space="preserve"> </w:t>
            </w:r>
          </w:p>
        </w:tc>
        <w:tc>
          <w:tcPr>
            <w:tcW w:type="dxa" w:w="3802"/>
            <w:tcBorders>
              <w:left w:color="000000" w:sz="4" w:val="single"/>
              <w:bottom w:color="000000" w:sz="4" w:val="single"/>
              <w:right w:color="000000" w:sz="4" w:val="single"/>
            </w:tcBorders>
            <w:shd w:fill="auto" w:val="clear"/>
            <w:tcMar>
              <w:left w:type="dxa" w:w="75"/>
              <w:right w:type="dxa" w:w="75"/>
            </w:tcMar>
          </w:tcPr>
          <w:p w14:paraId="2A000000">
            <w:pPr>
              <w:pStyle w:val="Style_4"/>
              <w:rPr>
                <w:rFonts w:ascii="Times New Roman" w:hAnsi="Times New Roman"/>
                <w:sz w:val="28"/>
              </w:rPr>
            </w:pPr>
            <w:r>
              <w:rPr>
                <w:rFonts w:ascii="Times New Roman" w:hAnsi="Times New Roman"/>
                <w:sz w:val="28"/>
              </w:rPr>
              <w:t>Статья 6 Федерального закона от 28.12.2013 № 442-ФЗ «Об основах социального обслуживания граждан в Российской Федерации»</w:t>
            </w:r>
          </w:p>
        </w:tc>
      </w:tr>
      <w:tr>
        <w:trPr>
          <w:trHeight w:hRule="atLeast" w:val="1000"/>
        </w:trPr>
        <w:tc>
          <w:tcPr>
            <w:tcW w:type="dxa" w:w="611"/>
            <w:tcBorders>
              <w:left w:color="000000" w:sz="4" w:val="single"/>
              <w:bottom w:color="000000" w:sz="4" w:val="single"/>
              <w:right w:color="000000" w:sz="4" w:val="single"/>
            </w:tcBorders>
            <w:shd w:fill="auto" w:val="clear"/>
            <w:tcMar>
              <w:left w:type="dxa" w:w="75"/>
              <w:right w:type="dxa" w:w="75"/>
            </w:tcMar>
          </w:tcPr>
          <w:p w14:paraId="2B000000">
            <w:pPr>
              <w:pStyle w:val="Style_4"/>
              <w:rPr>
                <w:rFonts w:ascii="Times New Roman" w:hAnsi="Times New Roman"/>
                <w:sz w:val="28"/>
              </w:rPr>
            </w:pPr>
            <w:r>
              <w:rPr>
                <w:rFonts w:ascii="Times New Roman" w:hAnsi="Times New Roman"/>
                <w:sz w:val="28"/>
              </w:rPr>
              <w:t>9.</w:t>
            </w:r>
          </w:p>
        </w:tc>
        <w:tc>
          <w:tcPr>
            <w:tcW w:type="dxa" w:w="5374"/>
            <w:tcBorders>
              <w:left w:color="000000" w:sz="4" w:val="single"/>
              <w:bottom w:color="000000" w:sz="4" w:val="single"/>
              <w:right w:color="000000" w:sz="4" w:val="single"/>
            </w:tcBorders>
            <w:shd w:fill="auto" w:val="clear"/>
            <w:tcMar>
              <w:left w:type="dxa" w:w="75"/>
              <w:right w:type="dxa" w:w="75"/>
            </w:tcMar>
          </w:tcPr>
          <w:p w14:paraId="2C000000">
            <w:pPr>
              <w:pStyle w:val="Style_4"/>
              <w:rPr>
                <w:rFonts w:ascii="Times New Roman" w:hAnsi="Times New Roman"/>
                <w:sz w:val="28"/>
              </w:rPr>
            </w:pPr>
            <w:r>
              <w:rPr>
                <w:rFonts w:ascii="Times New Roman" w:hAnsi="Times New Roman"/>
                <w:sz w:val="28"/>
              </w:rPr>
              <w:t>Сведения о населении, содержащиеся в переписных листах</w:t>
            </w:r>
          </w:p>
        </w:tc>
        <w:tc>
          <w:tcPr>
            <w:tcW w:type="dxa" w:w="3802"/>
            <w:tcBorders>
              <w:left w:color="000000" w:sz="4" w:val="single"/>
              <w:bottom w:color="000000" w:sz="4" w:val="single"/>
              <w:right w:color="000000" w:sz="4" w:val="single"/>
            </w:tcBorders>
            <w:shd w:fill="auto" w:val="clear"/>
            <w:tcMar>
              <w:left w:type="dxa" w:w="75"/>
              <w:right w:type="dxa" w:w="75"/>
            </w:tcMar>
          </w:tcPr>
          <w:p w14:paraId="2D000000">
            <w:pPr>
              <w:pStyle w:val="Style_4"/>
              <w:rPr>
                <w:rFonts w:ascii="Times New Roman" w:hAnsi="Times New Roman"/>
                <w:sz w:val="28"/>
              </w:rPr>
            </w:pPr>
            <w:r>
              <w:rPr>
                <w:rFonts w:ascii="Times New Roman" w:hAnsi="Times New Roman"/>
                <w:sz w:val="28"/>
              </w:rPr>
              <w:t>Статья 8 Федерального закона от 25.01.2002 № 8-ФЗ «О Всероссийской переписи населения»</w:t>
            </w:r>
          </w:p>
        </w:tc>
      </w:tr>
      <w:tr>
        <w:trPr>
          <w:trHeight w:hRule="atLeast" w:val="1000"/>
        </w:trPr>
        <w:tc>
          <w:tcPr>
            <w:tcW w:type="dxa" w:w="611"/>
            <w:tcBorders>
              <w:left w:color="000000" w:sz="4" w:val="single"/>
              <w:bottom w:color="000000" w:sz="4" w:val="single"/>
              <w:right w:color="000000" w:sz="4" w:val="single"/>
            </w:tcBorders>
            <w:shd w:fill="auto" w:val="clear"/>
            <w:tcMar>
              <w:left w:type="dxa" w:w="75"/>
              <w:right w:type="dxa" w:w="75"/>
            </w:tcMar>
          </w:tcPr>
          <w:p w14:paraId="2E000000">
            <w:pPr>
              <w:pStyle w:val="Style_4"/>
              <w:rPr>
                <w:rFonts w:ascii="Times New Roman" w:hAnsi="Times New Roman"/>
                <w:sz w:val="28"/>
              </w:rPr>
            </w:pPr>
            <w:r>
              <w:rPr>
                <w:rFonts w:ascii="Times New Roman" w:hAnsi="Times New Roman"/>
                <w:sz w:val="28"/>
              </w:rPr>
              <w:t>10.</w:t>
            </w:r>
          </w:p>
        </w:tc>
        <w:tc>
          <w:tcPr>
            <w:tcW w:type="dxa" w:w="5374"/>
            <w:tcBorders>
              <w:left w:color="000000" w:sz="4" w:val="single"/>
              <w:bottom w:color="000000" w:sz="4" w:val="single"/>
              <w:right w:color="000000" w:sz="4" w:val="single"/>
            </w:tcBorders>
            <w:shd w:fill="auto" w:val="clear"/>
            <w:tcMar>
              <w:left w:type="dxa" w:w="75"/>
              <w:right w:type="dxa" w:w="75"/>
            </w:tcMar>
          </w:tcPr>
          <w:p w14:paraId="2F000000">
            <w:pPr>
              <w:pStyle w:val="Style_4"/>
              <w:rPr>
                <w:rFonts w:ascii="Times New Roman" w:hAnsi="Times New Roman"/>
                <w:sz w:val="28"/>
              </w:rPr>
            </w:pPr>
            <w:r>
              <w:rPr>
                <w:rFonts w:ascii="Times New Roman" w:hAnsi="Times New Roman"/>
                <w:sz w:val="28"/>
              </w:rPr>
              <w:t>Сведения, содержащиеся в переписных лисах об объектах сельскохозяйственной переписи</w:t>
            </w:r>
          </w:p>
        </w:tc>
        <w:tc>
          <w:tcPr>
            <w:tcW w:type="dxa" w:w="3802"/>
            <w:tcBorders>
              <w:left w:color="000000" w:sz="4" w:val="single"/>
              <w:bottom w:color="000000" w:sz="4" w:val="single"/>
              <w:right w:color="000000" w:sz="4" w:val="single"/>
            </w:tcBorders>
            <w:shd w:fill="auto" w:val="clear"/>
            <w:tcMar>
              <w:left w:type="dxa" w:w="75"/>
              <w:right w:type="dxa" w:w="75"/>
            </w:tcMar>
          </w:tcPr>
          <w:p w14:paraId="30000000">
            <w:pPr>
              <w:pStyle w:val="Style_4"/>
              <w:rPr>
                <w:rFonts w:ascii="Times New Roman" w:hAnsi="Times New Roman"/>
                <w:sz w:val="28"/>
              </w:rPr>
            </w:pPr>
            <w:r>
              <w:rPr>
                <w:rFonts w:ascii="Times New Roman" w:hAnsi="Times New Roman"/>
                <w:sz w:val="28"/>
              </w:rPr>
              <w:t>Статья 12 Федерального закона от 21.07.2005 № 108-ФЗ «О Всероссийской сельскохозяйственной переписи»</w:t>
            </w:r>
          </w:p>
        </w:tc>
      </w:tr>
      <w:tr>
        <w:trPr>
          <w:trHeight w:hRule="atLeast" w:val="1200"/>
        </w:trPr>
        <w:tc>
          <w:tcPr>
            <w:tcW w:type="dxa" w:w="611"/>
            <w:tcBorders>
              <w:left w:color="000000" w:sz="4" w:val="single"/>
              <w:bottom w:color="000000" w:sz="4" w:val="single"/>
              <w:right w:color="000000" w:sz="4" w:val="single"/>
            </w:tcBorders>
            <w:shd w:fill="auto" w:val="clear"/>
            <w:tcMar>
              <w:left w:type="dxa" w:w="75"/>
              <w:right w:type="dxa" w:w="75"/>
            </w:tcMar>
          </w:tcPr>
          <w:p w14:paraId="31000000">
            <w:pPr>
              <w:pStyle w:val="Style_4"/>
              <w:rPr>
                <w:rFonts w:ascii="Times New Roman" w:hAnsi="Times New Roman"/>
                <w:sz w:val="28"/>
              </w:rPr>
            </w:pPr>
            <w:r>
              <w:rPr>
                <w:rFonts w:ascii="Times New Roman" w:hAnsi="Times New Roman"/>
                <w:sz w:val="28"/>
              </w:rPr>
              <w:t>11.</w:t>
            </w:r>
          </w:p>
        </w:tc>
        <w:tc>
          <w:tcPr>
            <w:tcW w:type="dxa" w:w="5374"/>
            <w:tcBorders>
              <w:left w:color="000000" w:sz="4" w:val="single"/>
              <w:bottom w:color="000000" w:sz="4" w:val="single"/>
              <w:right w:color="000000" w:sz="4" w:val="single"/>
            </w:tcBorders>
            <w:shd w:fill="auto" w:val="clear"/>
            <w:tcMar>
              <w:left w:type="dxa" w:w="75"/>
              <w:right w:type="dxa" w:w="75"/>
            </w:tcMar>
          </w:tcPr>
          <w:p w14:paraId="32000000">
            <w:pPr>
              <w:pStyle w:val="Style_4"/>
              <w:rPr>
                <w:rFonts w:ascii="Times New Roman" w:hAnsi="Times New Roman"/>
                <w:sz w:val="28"/>
              </w:rPr>
            </w:pPr>
            <w:r>
              <w:rPr>
                <w:rFonts w:ascii="Times New Roman" w:hAnsi="Times New Roman"/>
                <w:sz w:val="28"/>
              </w:rPr>
              <w:t>Сведения, содержащиеся в индивидуальных ли</w:t>
            </w:r>
            <w:r>
              <w:rPr>
                <w:rFonts w:ascii="Times New Roman" w:hAnsi="Times New Roman"/>
                <w:sz w:val="28"/>
              </w:rPr>
              <w:t>цевых счетах</w:t>
            </w:r>
            <w:r>
              <w:rPr>
                <w:rFonts w:ascii="Times New Roman" w:hAnsi="Times New Roman"/>
                <w:sz w:val="28"/>
              </w:rPr>
              <w:t xml:space="preserve"> лиц, на которых распространяется обязательное пенсионное страхование</w:t>
            </w:r>
          </w:p>
        </w:tc>
        <w:tc>
          <w:tcPr>
            <w:tcW w:type="dxa" w:w="3802"/>
            <w:tcBorders>
              <w:left w:color="000000" w:sz="4" w:val="single"/>
              <w:bottom w:color="000000" w:sz="4" w:val="single"/>
              <w:right w:color="000000" w:sz="4" w:val="single"/>
            </w:tcBorders>
            <w:shd w:fill="auto" w:val="clear"/>
            <w:tcMar>
              <w:left w:type="dxa" w:w="75"/>
              <w:right w:type="dxa" w:w="75"/>
            </w:tcMar>
          </w:tcPr>
          <w:p w14:paraId="33000000">
            <w:pPr>
              <w:pStyle w:val="Style_4"/>
              <w:rPr>
                <w:rFonts w:ascii="Times New Roman" w:hAnsi="Times New Roman"/>
                <w:sz w:val="28"/>
              </w:rPr>
            </w:pPr>
            <w:r>
              <w:rPr>
                <w:rStyle w:val="Style_1_ch"/>
                <w:rFonts w:ascii="Times New Roman" w:hAnsi="Times New Roman"/>
                <w:color w:val="000000"/>
                <w:sz w:val="28"/>
              </w:rPr>
              <w:fldChar w:fldCharType="begin"/>
            </w:r>
            <w:r>
              <w:rPr>
                <w:rStyle w:val="Style_1_ch"/>
                <w:rFonts w:ascii="Times New Roman" w:hAnsi="Times New Roman"/>
                <w:color w:val="000000"/>
                <w:sz w:val="28"/>
              </w:rPr>
              <w:instrText>HYPERLINK "consultantplus://offline/ref=35B04C06D62503A49CB31A266E66F9AEAB4206BE4F722EB2EF9A440BC5DFAA96BF747F0F3ED9BEB3m2S6K"</w:instrText>
            </w:r>
            <w:r>
              <w:rPr>
                <w:rStyle w:val="Style_1_ch"/>
                <w:rFonts w:ascii="Times New Roman" w:hAnsi="Times New Roman"/>
                <w:color w:val="000000"/>
                <w:sz w:val="28"/>
              </w:rPr>
              <w:fldChar w:fldCharType="separate"/>
            </w:r>
            <w:r>
              <w:rPr>
                <w:rStyle w:val="Style_1_ch"/>
                <w:rFonts w:ascii="Times New Roman" w:hAnsi="Times New Roman"/>
                <w:color w:val="000000"/>
                <w:sz w:val="28"/>
              </w:rPr>
              <w:t>Статья 17</w:t>
            </w:r>
            <w:r>
              <w:rPr>
                <w:rStyle w:val="Style_1_ch"/>
                <w:rFonts w:ascii="Times New Roman" w:hAnsi="Times New Roman"/>
                <w:color w:val="000000"/>
                <w:sz w:val="28"/>
              </w:rPr>
              <w:fldChar w:fldCharType="end"/>
            </w:r>
            <w:r>
              <w:rPr>
                <w:rFonts w:ascii="Times New Roman" w:hAnsi="Times New Roman"/>
                <w:sz w:val="28"/>
              </w:rPr>
              <w:t xml:space="preserve"> Федерального закона </w:t>
            </w:r>
            <w:r>
              <w:rPr>
                <w:rFonts w:ascii="Times New Roman" w:hAnsi="Times New Roman"/>
                <w:sz w:val="28"/>
              </w:rPr>
              <w:t xml:space="preserve">от 01.04.2005 № 27-ФЗ </w:t>
            </w:r>
            <w:r>
              <w:rPr>
                <w:rFonts w:ascii="Times New Roman" w:hAnsi="Times New Roman"/>
                <w:sz w:val="28"/>
              </w:rPr>
              <w:t>«</w:t>
            </w:r>
            <w:r>
              <w:rPr>
                <w:rFonts w:ascii="Times New Roman" w:hAnsi="Times New Roman"/>
                <w:sz w:val="28"/>
              </w:rPr>
              <w:t>Об индивидуальном (персонифицированном)</w:t>
            </w:r>
            <w:r>
              <w:rPr>
                <w:rFonts w:ascii="Times New Roman" w:hAnsi="Times New Roman"/>
                <w:sz w:val="28"/>
              </w:rPr>
              <w:t xml:space="preserve"> учете в системе </w:t>
            </w:r>
            <w:r>
              <w:rPr>
                <w:rFonts w:ascii="Times New Roman" w:hAnsi="Times New Roman"/>
                <w:sz w:val="28"/>
              </w:rPr>
              <w:t xml:space="preserve">государственного </w:t>
            </w:r>
            <w:r>
              <w:rPr>
                <w:rFonts w:ascii="Times New Roman" w:hAnsi="Times New Roman"/>
                <w:sz w:val="28"/>
              </w:rPr>
              <w:t>пенсионного страхования»</w:t>
            </w:r>
          </w:p>
        </w:tc>
      </w:tr>
      <w:tr>
        <w:trPr>
          <w:trHeight w:hRule="atLeast" w:val="1200"/>
        </w:trPr>
        <w:tc>
          <w:tcPr>
            <w:tcW w:type="dxa" w:w="611"/>
            <w:tcBorders>
              <w:left w:color="000000" w:sz="4" w:val="single"/>
              <w:bottom w:color="000000" w:sz="4" w:val="single"/>
              <w:right w:color="000000" w:sz="4" w:val="single"/>
            </w:tcBorders>
            <w:shd w:fill="auto" w:val="clear"/>
            <w:tcMar>
              <w:left w:type="dxa" w:w="75"/>
              <w:right w:type="dxa" w:w="75"/>
            </w:tcMar>
          </w:tcPr>
          <w:p w14:paraId="34000000">
            <w:pPr>
              <w:pStyle w:val="Style_4"/>
              <w:rPr>
                <w:rFonts w:ascii="Times New Roman" w:hAnsi="Times New Roman"/>
                <w:sz w:val="28"/>
              </w:rPr>
            </w:pPr>
            <w:r>
              <w:rPr>
                <w:rFonts w:ascii="Times New Roman" w:hAnsi="Times New Roman"/>
                <w:sz w:val="28"/>
              </w:rPr>
              <w:t>1</w:t>
            </w:r>
            <w:r>
              <w:rPr>
                <w:rFonts w:ascii="Times New Roman" w:hAnsi="Times New Roman"/>
                <w:sz w:val="28"/>
              </w:rPr>
              <w:t>2</w:t>
            </w:r>
            <w:r>
              <w:rPr>
                <w:rFonts w:ascii="Times New Roman" w:hAnsi="Times New Roman"/>
                <w:sz w:val="28"/>
              </w:rPr>
              <w:t>.</w:t>
            </w:r>
          </w:p>
        </w:tc>
        <w:tc>
          <w:tcPr>
            <w:tcW w:type="dxa" w:w="5374"/>
            <w:tcBorders>
              <w:left w:color="000000" w:sz="4" w:val="single"/>
              <w:bottom w:color="000000" w:sz="4" w:val="single"/>
              <w:right w:color="000000" w:sz="4" w:val="single"/>
            </w:tcBorders>
            <w:shd w:fill="auto" w:val="clear"/>
            <w:tcMar>
              <w:left w:type="dxa" w:w="75"/>
              <w:right w:type="dxa" w:w="75"/>
            </w:tcMar>
          </w:tcPr>
          <w:p w14:paraId="35000000">
            <w:pPr>
              <w:pStyle w:val="Style_4"/>
              <w:rPr>
                <w:rFonts w:ascii="Times New Roman" w:hAnsi="Times New Roman"/>
                <w:sz w:val="28"/>
              </w:rPr>
            </w:pPr>
            <w:r>
              <w:rPr>
                <w:rFonts w:ascii="Times New Roman" w:hAnsi="Times New Roman"/>
                <w:sz w:val="28"/>
              </w:rPr>
              <w:t xml:space="preserve">Информация о новых решениях и технических знаниях, </w:t>
            </w:r>
            <w:r>
              <w:rPr>
                <w:rFonts w:ascii="Times New Roman" w:hAnsi="Times New Roman"/>
                <w:sz w:val="28"/>
              </w:rPr>
              <w:t xml:space="preserve">в том числе не защищаемых законом полученная </w:t>
            </w:r>
            <w:r>
              <w:rPr>
                <w:rFonts w:ascii="Times New Roman" w:hAnsi="Times New Roman"/>
                <w:sz w:val="28"/>
              </w:rPr>
              <w:t>благодаря исполнению своего обя</w:t>
            </w:r>
            <w:r>
              <w:rPr>
                <w:rFonts w:ascii="Times New Roman" w:hAnsi="Times New Roman"/>
                <w:sz w:val="28"/>
              </w:rPr>
              <w:t>зательства по договору подряда</w:t>
            </w:r>
            <w:r>
              <w:rPr>
                <w:rFonts w:ascii="Times New Roman" w:hAnsi="Times New Roman"/>
                <w:sz w:val="28"/>
              </w:rPr>
              <w:t>, а также</w:t>
            </w:r>
            <w:r>
              <w:rPr>
                <w:rFonts w:ascii="Times New Roman" w:hAnsi="Times New Roman"/>
                <w:sz w:val="28"/>
              </w:rPr>
              <w:t xml:space="preserve"> </w:t>
            </w:r>
            <w:r>
              <w:rPr>
                <w:rFonts w:ascii="Times New Roman" w:hAnsi="Times New Roman"/>
                <w:sz w:val="28"/>
              </w:rPr>
              <w:t xml:space="preserve">сведения, </w:t>
            </w:r>
            <w:r>
              <w:rPr>
                <w:rFonts w:ascii="Times New Roman" w:hAnsi="Times New Roman"/>
                <w:sz w:val="28"/>
              </w:rPr>
              <w:t>в отношении которых их обладателем установлен режим коммерческой</w:t>
            </w:r>
            <w:r>
              <w:rPr>
                <w:rFonts w:ascii="Times New Roman" w:hAnsi="Times New Roman"/>
                <w:sz w:val="28"/>
              </w:rPr>
              <w:t xml:space="preserve"> тайн</w:t>
            </w:r>
            <w:r>
              <w:rPr>
                <w:rFonts w:ascii="Times New Roman" w:hAnsi="Times New Roman"/>
                <w:sz w:val="28"/>
              </w:rPr>
              <w:t>ы</w:t>
            </w:r>
          </w:p>
        </w:tc>
        <w:tc>
          <w:tcPr>
            <w:tcW w:type="dxa" w:w="3802"/>
            <w:tcBorders>
              <w:left w:color="000000" w:sz="4" w:val="single"/>
              <w:bottom w:color="000000" w:sz="4" w:val="single"/>
              <w:right w:color="000000" w:sz="4" w:val="single"/>
            </w:tcBorders>
            <w:shd w:fill="auto" w:val="clear"/>
            <w:tcMar>
              <w:left w:type="dxa" w:w="75"/>
              <w:right w:type="dxa" w:w="75"/>
            </w:tcMar>
          </w:tcPr>
          <w:p w14:paraId="36000000">
            <w:pPr>
              <w:pStyle w:val="Style_4"/>
              <w:rPr>
                <w:rFonts w:ascii="Times New Roman" w:hAnsi="Times New Roman"/>
                <w:sz w:val="28"/>
              </w:rPr>
            </w:pPr>
            <w:r>
              <w:rPr>
                <w:rStyle w:val="Style_1_ch"/>
                <w:rFonts w:ascii="Times New Roman" w:hAnsi="Times New Roman"/>
                <w:color w:val="000000"/>
                <w:sz w:val="28"/>
              </w:rPr>
              <w:fldChar w:fldCharType="begin"/>
            </w:r>
            <w:r>
              <w:rPr>
                <w:rStyle w:val="Style_1_ch"/>
                <w:rFonts w:ascii="Times New Roman" w:hAnsi="Times New Roman"/>
                <w:color w:val="000000"/>
                <w:sz w:val="28"/>
              </w:rPr>
              <w:instrText>HYPERLINK "consultantplus://offline/ref=35B04C06D62503A49CB31A266E66F9AEAB420FBA4E762EB2EF9A440BC5DFAA96BF747F0F3ED8BCB5m2S7K"</w:instrText>
            </w:r>
            <w:r>
              <w:rPr>
                <w:rStyle w:val="Style_1_ch"/>
                <w:rFonts w:ascii="Times New Roman" w:hAnsi="Times New Roman"/>
                <w:color w:val="000000"/>
                <w:sz w:val="28"/>
              </w:rPr>
              <w:fldChar w:fldCharType="separate"/>
            </w:r>
            <w:r>
              <w:rPr>
                <w:rStyle w:val="Style_1_ch"/>
                <w:rFonts w:ascii="Times New Roman" w:hAnsi="Times New Roman"/>
                <w:color w:val="000000"/>
                <w:sz w:val="28"/>
              </w:rPr>
              <w:t>Статья 727</w:t>
            </w:r>
            <w:r>
              <w:rPr>
                <w:rStyle w:val="Style_1_ch"/>
                <w:rFonts w:ascii="Times New Roman" w:hAnsi="Times New Roman"/>
                <w:color w:val="000000"/>
                <w:sz w:val="28"/>
              </w:rPr>
              <w:fldChar w:fldCharType="end"/>
            </w:r>
            <w:r>
              <w:rPr>
                <w:rFonts w:ascii="Times New Roman" w:hAnsi="Times New Roman"/>
                <w:sz w:val="28"/>
              </w:rPr>
              <w:t xml:space="preserve"> Гражданского кодекса Российской Федерации</w:t>
            </w:r>
          </w:p>
        </w:tc>
      </w:tr>
      <w:tr>
        <w:trPr>
          <w:trHeight w:hRule="atLeast" w:val="1200"/>
        </w:trPr>
        <w:tc>
          <w:tcPr>
            <w:tcW w:type="dxa" w:w="611"/>
            <w:tcBorders>
              <w:left w:color="000000" w:sz="4" w:val="single"/>
              <w:bottom w:color="000000" w:sz="4" w:val="single"/>
              <w:right w:color="000000" w:sz="4" w:val="single"/>
            </w:tcBorders>
            <w:shd w:fill="auto" w:val="clear"/>
            <w:tcMar>
              <w:left w:type="dxa" w:w="75"/>
              <w:right w:type="dxa" w:w="75"/>
            </w:tcMar>
          </w:tcPr>
          <w:p w14:paraId="37000000">
            <w:pPr>
              <w:pStyle w:val="Style_4"/>
              <w:rPr>
                <w:rFonts w:ascii="Times New Roman" w:hAnsi="Times New Roman"/>
                <w:sz w:val="28"/>
              </w:rPr>
            </w:pPr>
            <w:r>
              <w:rPr>
                <w:rFonts w:ascii="Times New Roman" w:hAnsi="Times New Roman"/>
                <w:sz w:val="28"/>
              </w:rPr>
              <w:t>1</w:t>
            </w:r>
            <w:r>
              <w:rPr>
                <w:rFonts w:ascii="Times New Roman" w:hAnsi="Times New Roman"/>
                <w:sz w:val="28"/>
              </w:rPr>
              <w:t>3</w:t>
            </w:r>
            <w:r>
              <w:rPr>
                <w:rFonts w:ascii="Times New Roman" w:hAnsi="Times New Roman"/>
                <w:sz w:val="28"/>
              </w:rPr>
              <w:t>.</w:t>
            </w:r>
          </w:p>
        </w:tc>
        <w:tc>
          <w:tcPr>
            <w:tcW w:type="dxa" w:w="5374"/>
            <w:tcBorders>
              <w:left w:color="000000" w:sz="4" w:val="single"/>
              <w:bottom w:color="000000" w:sz="4" w:val="single"/>
              <w:right w:color="000000" w:sz="4" w:val="single"/>
            </w:tcBorders>
            <w:shd w:fill="auto" w:val="clear"/>
            <w:tcMar>
              <w:left w:type="dxa" w:w="75"/>
              <w:right w:type="dxa" w:w="75"/>
            </w:tcMar>
          </w:tcPr>
          <w:p w14:paraId="38000000">
            <w:pPr>
              <w:pStyle w:val="Style_4"/>
              <w:rPr>
                <w:rFonts w:ascii="Times New Roman" w:hAnsi="Times New Roman"/>
                <w:sz w:val="28"/>
              </w:rPr>
            </w:pPr>
            <w:r>
              <w:rPr>
                <w:rFonts w:ascii="Times New Roman" w:hAnsi="Times New Roman"/>
                <w:sz w:val="28"/>
              </w:rPr>
              <w:t>Сведения, содержащиеся в регистрах бухгалтерского учета, внутренней бухгалтерской отчетности организаций</w:t>
            </w:r>
          </w:p>
        </w:tc>
        <w:tc>
          <w:tcPr>
            <w:tcW w:type="dxa" w:w="3802"/>
            <w:tcBorders>
              <w:left w:color="000000" w:sz="4" w:val="single"/>
              <w:bottom w:color="000000" w:sz="4" w:val="single"/>
              <w:right w:color="000000" w:sz="4" w:val="single"/>
            </w:tcBorders>
            <w:shd w:fill="auto" w:val="clear"/>
            <w:tcMar>
              <w:left w:type="dxa" w:w="75"/>
              <w:right w:type="dxa" w:w="75"/>
            </w:tcMar>
          </w:tcPr>
          <w:p w14:paraId="39000000">
            <w:pPr>
              <w:pStyle w:val="Style_4"/>
              <w:rPr>
                <w:rFonts w:ascii="Times New Roman" w:hAnsi="Times New Roman"/>
                <w:sz w:val="28"/>
              </w:rPr>
            </w:pPr>
            <w:r>
              <w:rPr>
                <w:rStyle w:val="Style_1_ch"/>
                <w:rFonts w:ascii="Times New Roman" w:hAnsi="Times New Roman"/>
                <w:color w:val="000000"/>
                <w:sz w:val="28"/>
              </w:rPr>
              <w:fldChar w:fldCharType="begin"/>
            </w:r>
            <w:r>
              <w:rPr>
                <w:rStyle w:val="Style_1_ch"/>
                <w:rFonts w:ascii="Times New Roman" w:hAnsi="Times New Roman"/>
                <w:color w:val="000000"/>
                <w:sz w:val="28"/>
              </w:rPr>
              <w:instrText>HYPERLINK "consultantplus://offline/ref=35B04C06D62503A49CB31A266E66F9AEAB430CB049772EB2EF9A440BC5DFAA96BF747F0F3ED9BDBFm2S7K"</w:instrText>
            </w:r>
            <w:r>
              <w:rPr>
                <w:rStyle w:val="Style_1_ch"/>
                <w:rFonts w:ascii="Times New Roman" w:hAnsi="Times New Roman"/>
                <w:color w:val="000000"/>
                <w:sz w:val="28"/>
              </w:rPr>
              <w:fldChar w:fldCharType="separate"/>
            </w:r>
            <w:r>
              <w:rPr>
                <w:rStyle w:val="Style_1_ch"/>
                <w:rFonts w:ascii="Times New Roman" w:hAnsi="Times New Roman"/>
                <w:color w:val="000000"/>
                <w:sz w:val="28"/>
              </w:rPr>
              <w:t>Статья 10</w:t>
            </w:r>
            <w:r>
              <w:rPr>
                <w:rStyle w:val="Style_1_ch"/>
                <w:rFonts w:ascii="Times New Roman" w:hAnsi="Times New Roman"/>
                <w:color w:val="000000"/>
                <w:sz w:val="28"/>
              </w:rPr>
              <w:fldChar w:fldCharType="end"/>
            </w:r>
            <w:r>
              <w:rPr>
                <w:rFonts w:ascii="Times New Roman" w:hAnsi="Times New Roman"/>
                <w:sz w:val="28"/>
              </w:rPr>
              <w:t xml:space="preserve"> Федерального закона </w:t>
            </w:r>
            <w:r>
              <w:rPr>
                <w:rFonts w:ascii="Times New Roman" w:hAnsi="Times New Roman"/>
                <w:sz w:val="28"/>
              </w:rPr>
              <w:t xml:space="preserve">от 06.12.2011 № 402-ФЗ </w:t>
            </w:r>
            <w:r>
              <w:rPr>
                <w:rFonts w:ascii="Times New Roman" w:hAnsi="Times New Roman"/>
                <w:sz w:val="28"/>
              </w:rPr>
              <w:t>«О бухгалтерском учете»</w:t>
            </w:r>
          </w:p>
        </w:tc>
      </w:tr>
      <w:tr>
        <w:trPr>
          <w:trHeight w:hRule="atLeast" w:val="1200"/>
        </w:trPr>
        <w:tc>
          <w:tcPr>
            <w:tcW w:type="dxa" w:w="611"/>
            <w:tcBorders>
              <w:left w:color="000000" w:sz="4" w:val="single"/>
              <w:bottom w:color="000000" w:sz="4" w:val="single"/>
              <w:right w:color="000000" w:sz="4" w:val="single"/>
            </w:tcBorders>
            <w:shd w:fill="auto" w:val="clear"/>
            <w:tcMar>
              <w:left w:type="dxa" w:w="75"/>
              <w:right w:type="dxa" w:w="75"/>
            </w:tcMar>
          </w:tcPr>
          <w:p w14:paraId="3A000000">
            <w:pPr>
              <w:pStyle w:val="Style_4"/>
              <w:rPr>
                <w:rFonts w:ascii="Times New Roman" w:hAnsi="Times New Roman"/>
                <w:sz w:val="28"/>
              </w:rPr>
            </w:pPr>
            <w:r>
              <w:rPr>
                <w:rFonts w:ascii="Times New Roman" w:hAnsi="Times New Roman"/>
                <w:sz w:val="28"/>
              </w:rPr>
              <w:t>1</w:t>
            </w:r>
            <w:r>
              <w:rPr>
                <w:rFonts w:ascii="Times New Roman" w:hAnsi="Times New Roman"/>
                <w:sz w:val="28"/>
              </w:rPr>
              <w:t>4</w:t>
            </w:r>
            <w:r>
              <w:rPr>
                <w:rFonts w:ascii="Times New Roman" w:hAnsi="Times New Roman"/>
                <w:sz w:val="28"/>
              </w:rPr>
              <w:t>.</w:t>
            </w:r>
          </w:p>
        </w:tc>
        <w:tc>
          <w:tcPr>
            <w:tcW w:type="dxa" w:w="5374"/>
            <w:tcBorders>
              <w:left w:color="000000" w:sz="4" w:val="single"/>
              <w:bottom w:color="000000" w:sz="4" w:val="single"/>
              <w:right w:color="000000" w:sz="4" w:val="single"/>
            </w:tcBorders>
            <w:shd w:fill="auto" w:val="clear"/>
            <w:tcMar>
              <w:left w:type="dxa" w:w="75"/>
              <w:right w:type="dxa" w:w="75"/>
            </w:tcMar>
          </w:tcPr>
          <w:p w14:paraId="3B000000">
            <w:pPr>
              <w:pStyle w:val="Style_4"/>
              <w:rPr>
                <w:rFonts w:ascii="Times New Roman" w:hAnsi="Times New Roman"/>
                <w:sz w:val="28"/>
              </w:rPr>
            </w:pPr>
            <w:r>
              <w:rPr>
                <w:rFonts w:ascii="Times New Roman" w:hAnsi="Times New Roman"/>
                <w:sz w:val="28"/>
              </w:rPr>
              <w:t>Сведения, касающиеся предмета договора на выполнение научно-исследовательских работ, опытно-конструкторских и технологических работ, хода его исполнения и полученных результатов</w:t>
            </w:r>
          </w:p>
        </w:tc>
        <w:tc>
          <w:tcPr>
            <w:tcW w:type="dxa" w:w="3802"/>
            <w:tcBorders>
              <w:left w:color="000000" w:sz="4" w:val="single"/>
              <w:bottom w:color="000000" w:sz="4" w:val="single"/>
              <w:right w:color="000000" w:sz="4" w:val="single"/>
            </w:tcBorders>
            <w:shd w:fill="auto" w:val="clear"/>
            <w:tcMar>
              <w:left w:type="dxa" w:w="75"/>
              <w:right w:type="dxa" w:w="75"/>
            </w:tcMar>
          </w:tcPr>
          <w:p w14:paraId="3C000000">
            <w:pPr>
              <w:pStyle w:val="Style_4"/>
              <w:rPr>
                <w:rFonts w:ascii="Times New Roman" w:hAnsi="Times New Roman"/>
                <w:sz w:val="28"/>
              </w:rPr>
            </w:pPr>
            <w:r>
              <w:rPr>
                <w:rStyle w:val="Style_1_ch"/>
                <w:rFonts w:ascii="Times New Roman" w:hAnsi="Times New Roman"/>
                <w:color w:val="000000"/>
                <w:sz w:val="28"/>
              </w:rPr>
              <w:fldChar w:fldCharType="begin"/>
            </w:r>
            <w:r>
              <w:rPr>
                <w:rStyle w:val="Style_1_ch"/>
                <w:rFonts w:ascii="Times New Roman" w:hAnsi="Times New Roman"/>
                <w:color w:val="000000"/>
                <w:sz w:val="28"/>
              </w:rPr>
              <w:instrText>HYPERLINK "consultantplus://offline/ref=35B04C06D62503A49CB31A266E66F9AEAB420FBA4E762EB2EF9A440BC5DFAA96BF747F0F3ED8BFBFm2SBK"</w:instrText>
            </w:r>
            <w:r>
              <w:rPr>
                <w:rStyle w:val="Style_1_ch"/>
                <w:rFonts w:ascii="Times New Roman" w:hAnsi="Times New Roman"/>
                <w:color w:val="000000"/>
                <w:sz w:val="28"/>
              </w:rPr>
              <w:fldChar w:fldCharType="separate"/>
            </w:r>
            <w:r>
              <w:rPr>
                <w:rStyle w:val="Style_1_ch"/>
                <w:rFonts w:ascii="Times New Roman" w:hAnsi="Times New Roman"/>
                <w:color w:val="000000"/>
                <w:sz w:val="28"/>
              </w:rPr>
              <w:t>Статья 771</w:t>
            </w:r>
            <w:r>
              <w:rPr>
                <w:rStyle w:val="Style_1_ch"/>
                <w:rFonts w:ascii="Times New Roman" w:hAnsi="Times New Roman"/>
                <w:color w:val="000000"/>
                <w:sz w:val="28"/>
              </w:rPr>
              <w:fldChar w:fldCharType="end"/>
            </w:r>
            <w:r>
              <w:rPr>
                <w:rFonts w:ascii="Times New Roman" w:hAnsi="Times New Roman"/>
                <w:sz w:val="28"/>
              </w:rPr>
              <w:t xml:space="preserve"> Гражданского кодекса Российской Федерации </w:t>
            </w:r>
          </w:p>
        </w:tc>
      </w:tr>
      <w:tr>
        <w:trPr>
          <w:trHeight w:hRule="atLeast" w:val="1200"/>
        </w:trPr>
        <w:tc>
          <w:tcPr>
            <w:tcW w:type="dxa" w:w="611"/>
            <w:tcBorders>
              <w:left w:color="000000" w:sz="4" w:val="single"/>
              <w:bottom w:color="000000" w:sz="4" w:val="single"/>
              <w:right w:color="000000" w:sz="4" w:val="single"/>
            </w:tcBorders>
            <w:shd w:fill="auto" w:val="clear"/>
            <w:tcMar>
              <w:left w:type="dxa" w:w="75"/>
              <w:right w:type="dxa" w:w="75"/>
            </w:tcMar>
          </w:tcPr>
          <w:p w14:paraId="3D000000">
            <w:pPr>
              <w:pStyle w:val="Style_4"/>
              <w:rPr>
                <w:rFonts w:ascii="Times New Roman" w:hAnsi="Times New Roman"/>
                <w:sz w:val="28"/>
              </w:rPr>
            </w:pPr>
            <w:r>
              <w:rPr>
                <w:rFonts w:ascii="Times New Roman" w:hAnsi="Times New Roman"/>
                <w:sz w:val="28"/>
              </w:rPr>
              <w:t>15.</w:t>
            </w:r>
          </w:p>
        </w:tc>
        <w:tc>
          <w:tcPr>
            <w:tcW w:type="dxa" w:w="5374"/>
            <w:tcBorders>
              <w:left w:color="000000" w:sz="4" w:val="single"/>
              <w:bottom w:color="000000" w:sz="4" w:val="single"/>
              <w:right w:color="000000" w:sz="4" w:val="single"/>
            </w:tcBorders>
            <w:shd w:fill="auto" w:val="clear"/>
            <w:tcMar>
              <w:left w:type="dxa" w:w="75"/>
              <w:right w:type="dxa" w:w="75"/>
            </w:tcMar>
          </w:tcPr>
          <w:p w14:paraId="3E000000">
            <w:pPr>
              <w:pStyle w:val="Style_4"/>
              <w:rPr>
                <w:rFonts w:ascii="Times New Roman" w:hAnsi="Times New Roman"/>
                <w:sz w:val="28"/>
              </w:rPr>
            </w:pPr>
            <w:r>
              <w:rPr>
                <w:rFonts w:ascii="Times New Roman" w:hAnsi="Times New Roman"/>
                <w:sz w:val="28"/>
              </w:rPr>
              <w:t>Сведения и документы, полученные и (или) составленные аудиторской организацией и ее работниками, а также индивидуальным аудитором и работниками, с которыми им заключены трудовые договоры, при оказании услуг, предусмотренных Федеральным законом от 30.12.2008 № 307-ФЗ «Об аудиторской деятельности», за исключением сведений, разглашенных самим лицом, которому оказывались услу</w:t>
            </w:r>
            <w:r>
              <w:rPr>
                <w:rFonts w:ascii="Times New Roman" w:hAnsi="Times New Roman"/>
                <w:sz w:val="28"/>
              </w:rPr>
              <w:t>г, предусмотренные настоящим Федеральным законом, либо с его согласия, сведений о заключении договора оказания аудиторских услуг, сведений о величине оплаты аудиторских услуг</w:t>
            </w:r>
          </w:p>
        </w:tc>
        <w:tc>
          <w:tcPr>
            <w:tcW w:type="dxa" w:w="3802"/>
            <w:tcBorders>
              <w:left w:color="000000" w:sz="4" w:val="single"/>
              <w:bottom w:color="000000" w:sz="4" w:val="single"/>
              <w:right w:color="000000" w:sz="4" w:val="single"/>
            </w:tcBorders>
            <w:shd w:fill="auto" w:val="clear"/>
            <w:tcMar>
              <w:left w:type="dxa" w:w="75"/>
              <w:right w:type="dxa" w:w="75"/>
            </w:tcMar>
          </w:tcPr>
          <w:p w14:paraId="3F000000">
            <w:pPr>
              <w:pStyle w:val="Style_4"/>
              <w:rPr>
                <w:rFonts w:ascii="Times New Roman" w:hAnsi="Times New Roman"/>
                <w:sz w:val="28"/>
              </w:rPr>
            </w:pPr>
            <w:r>
              <w:rPr>
                <w:rFonts w:ascii="Times New Roman" w:hAnsi="Times New Roman"/>
                <w:sz w:val="28"/>
              </w:rPr>
              <w:t>Статья 9 Федерального закона</w:t>
            </w:r>
            <w:r>
              <w:rPr>
                <w:rFonts w:ascii="Times New Roman" w:hAnsi="Times New Roman"/>
                <w:sz w:val="28"/>
              </w:rPr>
              <w:t xml:space="preserve"> от 30.12.2008 № 307-ФЗ «Об аудиторской деятельности</w:t>
            </w:r>
            <w:r>
              <w:rPr>
                <w:rFonts w:ascii="Times New Roman" w:hAnsi="Times New Roman"/>
                <w:sz w:val="28"/>
              </w:rPr>
              <w:t>»</w:t>
            </w:r>
          </w:p>
        </w:tc>
      </w:tr>
      <w:tr>
        <w:trPr>
          <w:trHeight w:hRule="atLeast" w:val="1200"/>
        </w:trPr>
        <w:tc>
          <w:tcPr>
            <w:tcW w:type="dxa" w:w="611"/>
            <w:tcBorders>
              <w:left w:color="000000" w:sz="4" w:val="single"/>
              <w:bottom w:color="000000" w:sz="4" w:val="single"/>
              <w:right w:color="000000" w:sz="4" w:val="single"/>
            </w:tcBorders>
            <w:shd w:fill="auto" w:val="clear"/>
            <w:tcMar>
              <w:left w:type="dxa" w:w="75"/>
              <w:right w:type="dxa" w:w="75"/>
            </w:tcMar>
          </w:tcPr>
          <w:p w14:paraId="40000000">
            <w:pPr>
              <w:pStyle w:val="Style_4"/>
              <w:rPr>
                <w:rFonts w:ascii="Times New Roman" w:hAnsi="Times New Roman"/>
                <w:sz w:val="28"/>
              </w:rPr>
            </w:pPr>
            <w:r>
              <w:rPr>
                <w:rFonts w:ascii="Times New Roman" w:hAnsi="Times New Roman"/>
                <w:sz w:val="28"/>
              </w:rPr>
              <w:t>16.</w:t>
            </w:r>
          </w:p>
        </w:tc>
        <w:tc>
          <w:tcPr>
            <w:tcW w:type="dxa" w:w="5374"/>
            <w:tcBorders>
              <w:left w:color="000000" w:sz="4" w:val="single"/>
              <w:bottom w:color="000000" w:sz="4" w:val="single"/>
              <w:right w:color="000000" w:sz="4" w:val="single"/>
            </w:tcBorders>
            <w:shd w:fill="auto" w:val="clear"/>
            <w:tcMar>
              <w:left w:type="dxa" w:w="75"/>
              <w:right w:type="dxa" w:w="75"/>
            </w:tcMar>
          </w:tcPr>
          <w:p w14:paraId="41000000">
            <w:pPr>
              <w:pStyle w:val="Style_4"/>
              <w:rPr>
                <w:rFonts w:ascii="Times New Roman" w:hAnsi="Times New Roman"/>
                <w:sz w:val="28"/>
              </w:rPr>
            </w:pPr>
            <w:r>
              <w:rPr>
                <w:rFonts w:ascii="Times New Roman" w:hAnsi="Times New Roman"/>
                <w:sz w:val="28"/>
              </w:rPr>
              <w:t xml:space="preserve">Геологическая о недрах, </w:t>
            </w:r>
            <w:r>
              <w:rPr>
                <w:rFonts w:ascii="Times New Roman" w:hAnsi="Times New Roman"/>
                <w:sz w:val="28"/>
              </w:rPr>
              <w:t>в отношении которой обладателем геологической информации о недрах принято решение, об ограничении доступа к геологической информации о недрах</w:t>
            </w:r>
          </w:p>
        </w:tc>
        <w:tc>
          <w:tcPr>
            <w:tcW w:type="dxa" w:w="3802"/>
            <w:tcBorders>
              <w:left w:color="000000" w:sz="4" w:val="single"/>
              <w:bottom w:color="000000" w:sz="4" w:val="single"/>
              <w:right w:color="000000" w:sz="4" w:val="single"/>
            </w:tcBorders>
            <w:shd w:fill="auto" w:val="clear"/>
            <w:tcMar>
              <w:left w:type="dxa" w:w="75"/>
              <w:right w:type="dxa" w:w="75"/>
            </w:tcMar>
          </w:tcPr>
          <w:p w14:paraId="42000000">
            <w:pPr>
              <w:pStyle w:val="Style_4"/>
              <w:rPr>
                <w:rFonts w:ascii="Times New Roman" w:hAnsi="Times New Roman"/>
                <w:sz w:val="28"/>
              </w:rPr>
            </w:pPr>
            <w:r>
              <w:rPr>
                <w:rStyle w:val="Style_1_ch"/>
                <w:rFonts w:ascii="Times New Roman" w:hAnsi="Times New Roman"/>
                <w:color w:val="000000"/>
                <w:sz w:val="28"/>
              </w:rPr>
              <w:fldChar w:fldCharType="begin"/>
            </w:r>
            <w:r>
              <w:rPr>
                <w:rStyle w:val="Style_1_ch"/>
                <w:rFonts w:ascii="Times New Roman" w:hAnsi="Times New Roman"/>
                <w:color w:val="000000"/>
                <w:sz w:val="28"/>
              </w:rPr>
              <w:instrText>HYPERLINK "consultantplus://offline/ref=35B04C06D62503A49CB31A266E66F9AEAB450EBA4B732EB2EF9A440BC5DFAA96BF747F0F3ED9BEB5m2SBK"</w:instrText>
            </w:r>
            <w:r>
              <w:rPr>
                <w:rStyle w:val="Style_1_ch"/>
                <w:rFonts w:ascii="Times New Roman" w:hAnsi="Times New Roman"/>
                <w:color w:val="000000"/>
                <w:sz w:val="28"/>
              </w:rPr>
              <w:fldChar w:fldCharType="separate"/>
            </w:r>
            <w:r>
              <w:rPr>
                <w:rStyle w:val="Style_1_ch"/>
                <w:rFonts w:ascii="Times New Roman" w:hAnsi="Times New Roman"/>
                <w:color w:val="000000"/>
                <w:sz w:val="28"/>
              </w:rPr>
              <w:t>Статья 27</w:t>
            </w:r>
            <w:r>
              <w:rPr>
                <w:rStyle w:val="Style_1_ch"/>
                <w:rFonts w:ascii="Times New Roman" w:hAnsi="Times New Roman"/>
                <w:color w:val="000000"/>
                <w:sz w:val="28"/>
              </w:rPr>
              <w:fldChar w:fldCharType="end"/>
            </w:r>
            <w:r>
              <w:rPr>
                <w:rFonts w:ascii="Times New Roman" w:hAnsi="Times New Roman"/>
                <w:sz w:val="28"/>
              </w:rPr>
              <w:t xml:space="preserve"> Закона Российской Федерации</w:t>
            </w:r>
            <w:r>
              <w:rPr>
                <w:rFonts w:ascii="Times New Roman" w:hAnsi="Times New Roman"/>
                <w:sz w:val="28"/>
              </w:rPr>
              <w:t xml:space="preserve"> от 21.02.1992 № 2395-1</w:t>
            </w:r>
            <w:r>
              <w:rPr>
                <w:rFonts w:ascii="Times New Roman" w:hAnsi="Times New Roman"/>
                <w:sz w:val="28"/>
              </w:rPr>
              <w:t xml:space="preserve"> «О недрах»</w:t>
            </w:r>
          </w:p>
        </w:tc>
      </w:tr>
      <w:tr>
        <w:trPr>
          <w:trHeight w:hRule="atLeast" w:val="1200"/>
        </w:trPr>
        <w:tc>
          <w:tcPr>
            <w:tcW w:type="dxa" w:w="611"/>
            <w:tcBorders>
              <w:left w:color="000000" w:sz="4" w:val="single"/>
              <w:bottom w:color="000000" w:sz="4" w:val="single"/>
              <w:right w:color="000000" w:sz="4" w:val="single"/>
            </w:tcBorders>
            <w:shd w:fill="auto" w:val="clear"/>
            <w:tcMar>
              <w:left w:type="dxa" w:w="75"/>
              <w:right w:type="dxa" w:w="75"/>
            </w:tcMar>
          </w:tcPr>
          <w:p w14:paraId="43000000">
            <w:pPr>
              <w:pStyle w:val="Style_4"/>
              <w:rPr>
                <w:rFonts w:ascii="Times New Roman" w:hAnsi="Times New Roman"/>
                <w:sz w:val="28"/>
              </w:rPr>
            </w:pPr>
            <w:r>
              <w:rPr>
                <w:rFonts w:ascii="Times New Roman" w:hAnsi="Times New Roman"/>
                <w:sz w:val="28"/>
              </w:rPr>
              <w:t>17.</w:t>
            </w:r>
          </w:p>
        </w:tc>
        <w:tc>
          <w:tcPr>
            <w:tcW w:type="dxa" w:w="5374"/>
            <w:tcBorders>
              <w:left w:color="000000" w:sz="4" w:val="single"/>
              <w:bottom w:color="000000" w:sz="4" w:val="single"/>
              <w:right w:color="000000" w:sz="4" w:val="single"/>
            </w:tcBorders>
            <w:shd w:fill="auto" w:val="clear"/>
            <w:tcMar>
              <w:left w:type="dxa" w:w="75"/>
              <w:right w:type="dxa" w:w="75"/>
            </w:tcMar>
          </w:tcPr>
          <w:p w14:paraId="44000000">
            <w:pPr>
              <w:pStyle w:val="Style_4"/>
              <w:rPr>
                <w:rFonts w:ascii="Times New Roman" w:hAnsi="Times New Roman"/>
                <w:sz w:val="28"/>
              </w:rPr>
            </w:pPr>
            <w:r>
              <w:rPr>
                <w:rFonts w:ascii="Times New Roman" w:hAnsi="Times New Roman"/>
                <w:sz w:val="28"/>
              </w:rPr>
              <w:t>Документированная информация о детях, оставшихся без попечения родителей, гражданах, желающих принять детей на воспитание в свои семьи, гражданах, лишенных родительских прав или ограниченных в родительских правах, гражданах, отстраненных от обязанностей опекуна (попечителя) за ненадлежащее выполнение возложенных на них законом обязанностей, бывших усыновителях, если усыновление отменено судом по их вине</w:t>
            </w:r>
          </w:p>
        </w:tc>
        <w:tc>
          <w:tcPr>
            <w:tcW w:type="dxa" w:w="3802"/>
            <w:tcBorders>
              <w:left w:color="000000" w:sz="4" w:val="single"/>
              <w:bottom w:color="000000" w:sz="4" w:val="single"/>
              <w:right w:color="000000" w:sz="4" w:val="single"/>
            </w:tcBorders>
            <w:shd w:fill="auto" w:val="clear"/>
            <w:tcMar>
              <w:left w:type="dxa" w:w="75"/>
              <w:right w:type="dxa" w:w="75"/>
            </w:tcMar>
          </w:tcPr>
          <w:p w14:paraId="45000000">
            <w:pPr>
              <w:pStyle w:val="Style_4"/>
              <w:rPr>
                <w:rFonts w:ascii="Times New Roman" w:hAnsi="Times New Roman"/>
                <w:sz w:val="28"/>
              </w:rPr>
            </w:pPr>
            <w:r>
              <w:rPr>
                <w:rFonts w:ascii="Times New Roman" w:hAnsi="Times New Roman"/>
                <w:sz w:val="28"/>
              </w:rPr>
              <w:t>Статья 8 </w:t>
            </w:r>
            <w:r>
              <w:rPr>
                <w:rStyle w:val="Style_1_ch"/>
                <w:rFonts w:ascii="Times New Roman" w:hAnsi="Times New Roman"/>
                <w:color w:val="000000"/>
                <w:sz w:val="28"/>
              </w:rPr>
              <w:fldChar w:fldCharType="begin"/>
            </w:r>
            <w:r>
              <w:rPr>
                <w:rStyle w:val="Style_1_ch"/>
                <w:rFonts w:ascii="Times New Roman" w:hAnsi="Times New Roman"/>
                <w:color w:val="000000"/>
                <w:sz w:val="28"/>
              </w:rPr>
              <w:instrText>HYPERLINK "https://docs.cntd.ru/document/901785168"</w:instrText>
            </w:r>
            <w:r>
              <w:rPr>
                <w:rStyle w:val="Style_1_ch"/>
                <w:rFonts w:ascii="Times New Roman" w:hAnsi="Times New Roman"/>
                <w:color w:val="000000"/>
                <w:sz w:val="28"/>
              </w:rPr>
              <w:fldChar w:fldCharType="separate"/>
            </w:r>
            <w:r>
              <w:rPr>
                <w:rStyle w:val="Style_1_ch"/>
                <w:rFonts w:ascii="Times New Roman" w:hAnsi="Times New Roman"/>
                <w:color w:val="000000"/>
                <w:sz w:val="28"/>
              </w:rPr>
              <w:t>Федерального закона от 16.04.2001 № 44-ФЗ «О государственном банке данных о детях, оставшихся без попечения родителей»</w:t>
            </w:r>
            <w:r>
              <w:rPr>
                <w:rStyle w:val="Style_1_ch"/>
                <w:rFonts w:ascii="Times New Roman" w:hAnsi="Times New Roman"/>
                <w:color w:val="000000"/>
                <w:sz w:val="28"/>
              </w:rPr>
              <w:fldChar w:fldCharType="end"/>
            </w:r>
          </w:p>
        </w:tc>
      </w:tr>
      <w:tr>
        <w:trPr>
          <w:trHeight w:hRule="atLeast" w:val="1200"/>
        </w:trPr>
        <w:tc>
          <w:tcPr>
            <w:tcW w:type="dxa" w:w="611"/>
            <w:tcBorders>
              <w:left w:color="000000" w:sz="4" w:val="single"/>
              <w:bottom w:color="000000" w:sz="4" w:val="single"/>
              <w:right w:color="000000" w:sz="4" w:val="single"/>
            </w:tcBorders>
            <w:shd w:fill="auto" w:val="clear"/>
            <w:tcMar>
              <w:left w:type="dxa" w:w="75"/>
              <w:right w:type="dxa" w:w="75"/>
            </w:tcMar>
          </w:tcPr>
          <w:p w14:paraId="46000000">
            <w:pPr>
              <w:pStyle w:val="Style_4"/>
              <w:rPr>
                <w:rFonts w:ascii="Times New Roman" w:hAnsi="Times New Roman"/>
                <w:sz w:val="28"/>
              </w:rPr>
            </w:pPr>
            <w:r>
              <w:rPr>
                <w:rFonts w:ascii="Times New Roman" w:hAnsi="Times New Roman"/>
                <w:sz w:val="28"/>
              </w:rPr>
              <w:t>18.</w:t>
            </w:r>
          </w:p>
        </w:tc>
        <w:tc>
          <w:tcPr>
            <w:tcW w:type="dxa" w:w="5374"/>
            <w:tcBorders>
              <w:left w:color="000000" w:sz="4" w:val="single"/>
              <w:bottom w:color="000000" w:sz="4" w:val="single"/>
              <w:right w:color="000000" w:sz="4" w:val="single"/>
            </w:tcBorders>
            <w:shd w:fill="auto" w:val="clear"/>
            <w:tcMar>
              <w:left w:type="dxa" w:w="75"/>
              <w:right w:type="dxa" w:w="75"/>
            </w:tcMar>
          </w:tcPr>
          <w:p w14:paraId="47000000">
            <w:pPr>
              <w:pStyle w:val="Style_4"/>
              <w:rPr>
                <w:rFonts w:ascii="Times New Roman" w:hAnsi="Times New Roman"/>
                <w:sz w:val="28"/>
              </w:rPr>
            </w:pPr>
            <w:r>
              <w:rPr>
                <w:rFonts w:ascii="Times New Roman" w:hAnsi="Times New Roman"/>
                <w:sz w:val="28"/>
              </w:rPr>
              <w:t>Сведения, предоставленные гражданином с условием сохранения их в тайне. Сведения об источнике информации или лице, предоставившем сведения с условием неразглашения его имени. Сведения, прямо или косвенно указывающие на личность несовершеннолетнего, совершившего преступление либо подозреваемого в его совершении, а равно совершившего административное правонарушение или антиобщественное действие. Информация о несовершеннолетнем, пострадавшем в результате противоправных действий (бездействия), включая фамилию, имя, отчество,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tc>
        <w:tc>
          <w:tcPr>
            <w:tcW w:type="dxa" w:w="3802"/>
            <w:tcBorders>
              <w:left w:color="000000" w:sz="4" w:val="single"/>
              <w:bottom w:color="000000" w:sz="4" w:val="single"/>
              <w:right w:color="000000" w:sz="4" w:val="single"/>
            </w:tcBorders>
            <w:shd w:fill="auto" w:val="clear"/>
            <w:tcMar>
              <w:left w:type="dxa" w:w="75"/>
              <w:right w:type="dxa" w:w="75"/>
            </w:tcMar>
          </w:tcPr>
          <w:p w14:paraId="48000000">
            <w:pPr>
              <w:pStyle w:val="Style_4"/>
              <w:rPr>
                <w:rFonts w:ascii="Times New Roman" w:hAnsi="Times New Roman"/>
                <w:sz w:val="28"/>
              </w:rPr>
            </w:pPr>
            <w:r>
              <w:rPr>
                <w:rStyle w:val="Style_1_ch"/>
                <w:rFonts w:ascii="Times New Roman" w:hAnsi="Times New Roman"/>
                <w:color w:val="000000"/>
                <w:sz w:val="28"/>
              </w:rPr>
              <w:fldChar w:fldCharType="begin"/>
            </w:r>
            <w:r>
              <w:rPr>
                <w:rStyle w:val="Style_1_ch"/>
                <w:rFonts w:ascii="Times New Roman" w:hAnsi="Times New Roman"/>
                <w:color w:val="000000"/>
                <w:sz w:val="28"/>
              </w:rPr>
              <w:instrText>HYPERLINK "consultantplus://offline/ref=35B04C06D62503A49CB31A266E66F9AEAB4309BA4D7A2EB2EF9A440BC5DFAA96BF747F0F3ED9B9B5m2S3K"</w:instrText>
            </w:r>
            <w:r>
              <w:rPr>
                <w:rStyle w:val="Style_1_ch"/>
                <w:rFonts w:ascii="Times New Roman" w:hAnsi="Times New Roman"/>
                <w:color w:val="000000"/>
                <w:sz w:val="28"/>
              </w:rPr>
              <w:fldChar w:fldCharType="separate"/>
            </w:r>
            <w:r>
              <w:rPr>
                <w:rStyle w:val="Style_1_ch"/>
                <w:rFonts w:ascii="Times New Roman" w:hAnsi="Times New Roman"/>
                <w:color w:val="000000"/>
                <w:sz w:val="28"/>
              </w:rPr>
              <w:t>Статья 41</w:t>
            </w:r>
            <w:r>
              <w:rPr>
                <w:rStyle w:val="Style_1_ch"/>
                <w:rFonts w:ascii="Times New Roman" w:hAnsi="Times New Roman"/>
                <w:color w:val="000000"/>
                <w:sz w:val="28"/>
              </w:rPr>
              <w:fldChar w:fldCharType="end"/>
            </w:r>
            <w:r>
              <w:rPr>
                <w:rFonts w:ascii="Times New Roman" w:hAnsi="Times New Roman"/>
                <w:sz w:val="28"/>
              </w:rPr>
              <w:t xml:space="preserve"> Закона Российской Федерации от 27.12.1991 № 2124-1 «О средствах массовой информации»</w:t>
            </w:r>
          </w:p>
        </w:tc>
      </w:tr>
      <w:tr>
        <w:trPr>
          <w:trHeight w:hRule="atLeast" w:val="1200"/>
        </w:trPr>
        <w:tc>
          <w:tcPr>
            <w:tcW w:type="dxa" w:w="611"/>
            <w:tcBorders>
              <w:left w:color="000000" w:sz="4" w:val="single"/>
              <w:bottom w:color="000000" w:sz="4" w:val="single"/>
              <w:right w:color="000000" w:sz="4" w:val="single"/>
            </w:tcBorders>
            <w:shd w:fill="auto" w:val="clear"/>
            <w:tcMar>
              <w:left w:type="dxa" w:w="75"/>
              <w:right w:type="dxa" w:w="75"/>
            </w:tcMar>
          </w:tcPr>
          <w:p w14:paraId="49000000">
            <w:pPr>
              <w:pStyle w:val="Style_4"/>
              <w:rPr>
                <w:rFonts w:ascii="Times New Roman" w:hAnsi="Times New Roman"/>
                <w:sz w:val="28"/>
              </w:rPr>
            </w:pPr>
            <w:r>
              <w:rPr>
                <w:rFonts w:ascii="Times New Roman" w:hAnsi="Times New Roman"/>
                <w:sz w:val="28"/>
              </w:rPr>
              <w:t>19.</w:t>
            </w:r>
          </w:p>
        </w:tc>
        <w:tc>
          <w:tcPr>
            <w:tcW w:type="dxa" w:w="5374"/>
            <w:tcBorders>
              <w:left w:color="000000" w:sz="4" w:val="single"/>
              <w:bottom w:color="000000" w:sz="4" w:val="single"/>
              <w:right w:color="000000" w:sz="4" w:val="single"/>
            </w:tcBorders>
            <w:shd w:fill="auto" w:val="clear"/>
            <w:tcMar>
              <w:left w:type="dxa" w:w="75"/>
              <w:right w:type="dxa" w:w="75"/>
            </w:tcMar>
          </w:tcPr>
          <w:p w14:paraId="4A000000">
            <w:pPr>
              <w:pStyle w:val="Style_4"/>
              <w:rPr>
                <w:rFonts w:ascii="Times New Roman" w:hAnsi="Times New Roman"/>
                <w:sz w:val="28"/>
              </w:rPr>
            </w:pPr>
            <w:r>
              <w:rPr>
                <w:rFonts w:ascii="Times New Roman" w:hAnsi="Times New Roman"/>
                <w:sz w:val="28"/>
              </w:rPr>
              <w:t>Тайна у</w:t>
            </w:r>
            <w:r>
              <w:rPr>
                <w:rFonts w:ascii="Times New Roman" w:hAnsi="Times New Roman"/>
                <w:sz w:val="28"/>
              </w:rPr>
              <w:t>сыновления ребенка</w:t>
            </w:r>
          </w:p>
        </w:tc>
        <w:tc>
          <w:tcPr>
            <w:tcW w:type="dxa" w:w="3802"/>
            <w:tcBorders>
              <w:left w:color="000000" w:sz="4" w:val="single"/>
              <w:bottom w:color="000000" w:sz="4" w:val="single"/>
              <w:right w:color="000000" w:sz="4" w:val="single"/>
            </w:tcBorders>
            <w:shd w:fill="auto" w:val="clear"/>
            <w:tcMar>
              <w:left w:type="dxa" w:w="75"/>
              <w:right w:type="dxa" w:w="75"/>
            </w:tcMar>
          </w:tcPr>
          <w:p w14:paraId="4B000000">
            <w:pPr>
              <w:pStyle w:val="Style_4"/>
              <w:rPr>
                <w:rFonts w:ascii="Times New Roman" w:hAnsi="Times New Roman"/>
                <w:sz w:val="28"/>
              </w:rPr>
            </w:pPr>
            <w:r>
              <w:rPr>
                <w:rFonts w:ascii="Times New Roman" w:hAnsi="Times New Roman"/>
                <w:sz w:val="28"/>
              </w:rPr>
              <w:t>Статья 139 Семейного кодекса Российской Федерации</w:t>
            </w:r>
          </w:p>
        </w:tc>
      </w:tr>
      <w:tr>
        <w:trPr>
          <w:trHeight w:hRule="atLeast" w:val="841"/>
        </w:trPr>
        <w:tc>
          <w:tcPr>
            <w:tcW w:type="dxa" w:w="611"/>
            <w:tcBorders>
              <w:left w:color="000000" w:sz="4" w:val="single"/>
              <w:bottom w:color="000000" w:sz="4" w:val="single"/>
              <w:right w:color="000000" w:sz="4" w:val="single"/>
            </w:tcBorders>
            <w:shd w:fill="auto" w:val="clear"/>
            <w:tcMar>
              <w:left w:type="dxa" w:w="75"/>
              <w:right w:type="dxa" w:w="75"/>
            </w:tcMar>
          </w:tcPr>
          <w:p w14:paraId="4C000000">
            <w:pPr>
              <w:pStyle w:val="Style_4"/>
              <w:rPr>
                <w:rFonts w:ascii="Times New Roman" w:hAnsi="Times New Roman"/>
                <w:sz w:val="28"/>
              </w:rPr>
            </w:pPr>
            <w:r>
              <w:rPr>
                <w:rFonts w:ascii="Times New Roman" w:hAnsi="Times New Roman"/>
                <w:sz w:val="28"/>
              </w:rPr>
              <w:t>20.</w:t>
            </w:r>
          </w:p>
        </w:tc>
        <w:tc>
          <w:tcPr>
            <w:tcW w:type="dxa" w:w="5374"/>
            <w:tcBorders>
              <w:left w:color="000000" w:sz="4" w:val="single"/>
              <w:bottom w:color="000000" w:sz="4" w:val="single"/>
              <w:right w:color="000000" w:sz="4" w:val="single"/>
            </w:tcBorders>
            <w:shd w:fill="auto" w:val="clear"/>
            <w:tcMar>
              <w:left w:type="dxa" w:w="75"/>
              <w:right w:type="dxa" w:w="75"/>
            </w:tcMar>
          </w:tcPr>
          <w:p w14:paraId="4D000000">
            <w:pPr>
              <w:pStyle w:val="Style_4"/>
              <w:rPr>
                <w:rFonts w:ascii="Times New Roman" w:hAnsi="Times New Roman"/>
                <w:sz w:val="28"/>
              </w:rPr>
            </w:pPr>
            <w:r>
              <w:rPr>
                <w:rFonts w:ascii="Times New Roman" w:hAnsi="Times New Roman"/>
                <w:sz w:val="28"/>
              </w:rPr>
              <w:t>Информационные ресурсы ГАС «Выборы», содержащие персональные данные</w:t>
            </w:r>
          </w:p>
        </w:tc>
        <w:tc>
          <w:tcPr>
            <w:tcW w:type="dxa" w:w="3802"/>
            <w:tcBorders>
              <w:left w:color="000000" w:sz="4" w:val="single"/>
              <w:bottom w:color="000000" w:sz="4" w:val="single"/>
              <w:right w:color="000000" w:sz="4" w:val="single"/>
            </w:tcBorders>
            <w:shd w:fill="auto" w:val="clear"/>
            <w:tcMar>
              <w:left w:type="dxa" w:w="75"/>
              <w:right w:type="dxa" w:w="75"/>
            </w:tcMar>
          </w:tcPr>
          <w:p w14:paraId="4E000000">
            <w:pPr>
              <w:pStyle w:val="Style_4"/>
              <w:rPr>
                <w:rFonts w:ascii="Times New Roman" w:hAnsi="Times New Roman"/>
                <w:sz w:val="28"/>
              </w:rPr>
            </w:pPr>
            <w:r>
              <w:rPr>
                <w:rFonts w:ascii="Times New Roman" w:hAnsi="Times New Roman"/>
                <w:sz w:val="28"/>
              </w:rPr>
              <w:t>Статья 17 Федерального закона от 10.01.2003 № 20-ФЗ «О государственной автоматизированной системе Российской Федерации «Выборы»</w:t>
            </w:r>
          </w:p>
        </w:tc>
      </w:tr>
      <w:tr>
        <w:trPr>
          <w:trHeight w:hRule="atLeast" w:val="841"/>
        </w:trPr>
        <w:tc>
          <w:tcPr>
            <w:tcW w:type="dxa" w:w="611"/>
            <w:tcBorders>
              <w:left w:color="000000" w:sz="4" w:val="single"/>
              <w:bottom w:color="000000" w:sz="4" w:val="single"/>
              <w:right w:color="000000" w:sz="4" w:val="single"/>
            </w:tcBorders>
            <w:shd w:fill="auto" w:val="clear"/>
            <w:tcMar>
              <w:left w:type="dxa" w:w="75"/>
              <w:right w:type="dxa" w:w="75"/>
            </w:tcMar>
          </w:tcPr>
          <w:p w14:paraId="4F000000">
            <w:pPr>
              <w:pStyle w:val="Style_4"/>
              <w:rPr>
                <w:rFonts w:ascii="Times New Roman" w:hAnsi="Times New Roman"/>
                <w:sz w:val="28"/>
              </w:rPr>
            </w:pPr>
            <w:r>
              <w:rPr>
                <w:rFonts w:ascii="Times New Roman" w:hAnsi="Times New Roman"/>
                <w:sz w:val="28"/>
              </w:rPr>
              <w:t>21.</w:t>
            </w:r>
          </w:p>
        </w:tc>
        <w:tc>
          <w:tcPr>
            <w:tcW w:type="dxa" w:w="5374"/>
            <w:tcBorders>
              <w:left w:color="000000" w:sz="4" w:val="single"/>
              <w:bottom w:color="000000" w:sz="4" w:val="single"/>
              <w:right w:color="000000" w:sz="4" w:val="single"/>
            </w:tcBorders>
            <w:shd w:fill="auto" w:val="clear"/>
            <w:tcMar>
              <w:left w:type="dxa" w:w="75"/>
              <w:right w:type="dxa" w:w="75"/>
            </w:tcMar>
          </w:tcPr>
          <w:p w14:paraId="50000000">
            <w:pPr>
              <w:pStyle w:val="Style_4"/>
              <w:rPr>
                <w:rFonts w:ascii="Times New Roman" w:hAnsi="Times New Roman"/>
                <w:sz w:val="28"/>
              </w:rPr>
            </w:pPr>
            <w:r>
              <w:rPr>
                <w:rFonts w:ascii="Times New Roman" w:hAnsi="Times New Roman"/>
                <w:sz w:val="28"/>
              </w:rPr>
              <w:t>Информация, составляющая коммерческую тайну -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tc>
        <w:tc>
          <w:tcPr>
            <w:tcW w:type="dxa" w:w="3802"/>
            <w:tcBorders>
              <w:left w:color="000000" w:sz="4" w:val="single"/>
              <w:bottom w:color="000000" w:sz="4" w:val="single"/>
              <w:right w:color="000000" w:sz="4" w:val="single"/>
            </w:tcBorders>
            <w:shd w:fill="auto" w:val="clear"/>
            <w:tcMar>
              <w:left w:type="dxa" w:w="75"/>
              <w:right w:type="dxa" w:w="75"/>
            </w:tcMar>
          </w:tcPr>
          <w:p w14:paraId="51000000">
            <w:pPr>
              <w:pStyle w:val="Style_4"/>
              <w:rPr>
                <w:rFonts w:ascii="Times New Roman" w:hAnsi="Times New Roman"/>
                <w:sz w:val="28"/>
              </w:rPr>
            </w:pPr>
            <w:r>
              <w:rPr>
                <w:rFonts w:ascii="Times New Roman" w:hAnsi="Times New Roman"/>
                <w:sz w:val="28"/>
              </w:rPr>
              <w:t>Статья 3 </w:t>
            </w:r>
            <w:r>
              <w:rPr>
                <w:rStyle w:val="Style_1_ch"/>
                <w:rFonts w:ascii="Times New Roman" w:hAnsi="Times New Roman"/>
                <w:color w:val="000000"/>
                <w:sz w:val="28"/>
              </w:rPr>
              <w:fldChar w:fldCharType="begin"/>
            </w:r>
            <w:r>
              <w:rPr>
                <w:rStyle w:val="Style_1_ch"/>
                <w:rFonts w:ascii="Times New Roman" w:hAnsi="Times New Roman"/>
                <w:color w:val="000000"/>
                <w:sz w:val="28"/>
              </w:rPr>
              <w:instrText>HYPERLINK "https://docs.cntd.ru/document/901904607"</w:instrText>
            </w:r>
            <w:r>
              <w:rPr>
                <w:rStyle w:val="Style_1_ch"/>
                <w:rFonts w:ascii="Times New Roman" w:hAnsi="Times New Roman"/>
                <w:color w:val="000000"/>
                <w:sz w:val="28"/>
              </w:rPr>
              <w:fldChar w:fldCharType="separate"/>
            </w:r>
            <w:r>
              <w:rPr>
                <w:rStyle w:val="Style_1_ch"/>
                <w:rFonts w:ascii="Times New Roman" w:hAnsi="Times New Roman"/>
                <w:color w:val="000000"/>
                <w:sz w:val="28"/>
              </w:rPr>
              <w:t>Федерального закона от 29.07.2004 № 98-ФЗ «О коммерческой тайне»</w:t>
            </w:r>
            <w:r>
              <w:rPr>
                <w:rStyle w:val="Style_1_ch"/>
                <w:rFonts w:ascii="Times New Roman" w:hAnsi="Times New Roman"/>
                <w:color w:val="000000"/>
                <w:sz w:val="28"/>
              </w:rPr>
              <w:fldChar w:fldCharType="end"/>
            </w:r>
          </w:p>
        </w:tc>
      </w:tr>
      <w:tr>
        <w:trPr>
          <w:trHeight w:hRule="atLeast" w:val="841"/>
        </w:trPr>
        <w:tc>
          <w:tcPr>
            <w:tcW w:type="dxa" w:w="611"/>
            <w:tcBorders>
              <w:left w:color="000000" w:sz="4" w:val="single"/>
              <w:bottom w:color="000000" w:sz="4" w:val="single"/>
              <w:right w:color="000000" w:sz="4" w:val="single"/>
            </w:tcBorders>
            <w:shd w:fill="auto" w:val="clear"/>
            <w:tcMar>
              <w:left w:type="dxa" w:w="75"/>
              <w:right w:type="dxa" w:w="75"/>
            </w:tcMar>
          </w:tcPr>
          <w:p w14:paraId="52000000">
            <w:pPr>
              <w:pStyle w:val="Style_4"/>
              <w:rPr>
                <w:rFonts w:ascii="Times New Roman" w:hAnsi="Times New Roman"/>
                <w:sz w:val="28"/>
              </w:rPr>
            </w:pPr>
            <w:r>
              <w:rPr>
                <w:rFonts w:ascii="Times New Roman" w:hAnsi="Times New Roman"/>
                <w:sz w:val="28"/>
              </w:rPr>
              <w:t>22.</w:t>
            </w:r>
          </w:p>
        </w:tc>
        <w:tc>
          <w:tcPr>
            <w:tcW w:type="dxa" w:w="5374"/>
            <w:tcBorders>
              <w:left w:color="000000" w:sz="4" w:val="single"/>
              <w:bottom w:color="000000" w:sz="4" w:val="single"/>
              <w:right w:color="000000" w:sz="4" w:val="single"/>
            </w:tcBorders>
            <w:shd w:fill="auto" w:val="clear"/>
            <w:tcMar>
              <w:left w:type="dxa" w:w="75"/>
              <w:right w:type="dxa" w:w="75"/>
            </w:tcMar>
          </w:tcPr>
          <w:p w14:paraId="53000000">
            <w:pPr>
              <w:pStyle w:val="Style_4"/>
              <w:rPr>
                <w:rFonts w:ascii="Times New Roman" w:hAnsi="Times New Roman"/>
                <w:sz w:val="28"/>
              </w:rPr>
            </w:pPr>
            <w:r>
              <w:rPr>
                <w:rFonts w:ascii="Times New Roman" w:hAnsi="Times New Roman"/>
                <w:sz w:val="28"/>
              </w:rPr>
              <w:t>Сведения, содержащиеся в обращении гражданина в государственный орган, орган местного самоуправления или к должностному лицу, а также сведения, касающиеся частной жизни гражданина</w:t>
            </w:r>
          </w:p>
        </w:tc>
        <w:tc>
          <w:tcPr>
            <w:tcW w:type="dxa" w:w="3802"/>
            <w:tcBorders>
              <w:left w:color="000000" w:sz="4" w:val="single"/>
              <w:bottom w:color="000000" w:sz="4" w:val="single"/>
              <w:right w:color="000000" w:sz="4" w:val="single"/>
            </w:tcBorders>
            <w:shd w:fill="auto" w:val="clear"/>
            <w:tcMar>
              <w:left w:type="dxa" w:w="75"/>
              <w:right w:type="dxa" w:w="75"/>
            </w:tcMar>
          </w:tcPr>
          <w:p w14:paraId="54000000">
            <w:pPr>
              <w:pStyle w:val="Style_4"/>
              <w:rPr>
                <w:rFonts w:ascii="Times New Roman" w:hAnsi="Times New Roman"/>
                <w:sz w:val="28"/>
              </w:rPr>
            </w:pPr>
            <w:r>
              <w:rPr>
                <w:rFonts w:ascii="Times New Roman" w:hAnsi="Times New Roman"/>
                <w:sz w:val="28"/>
              </w:rPr>
              <w:t>Статья 6 </w:t>
            </w:r>
            <w:r>
              <w:rPr>
                <w:rStyle w:val="Style_1_ch"/>
                <w:rFonts w:ascii="Times New Roman" w:hAnsi="Times New Roman"/>
                <w:color w:val="000000"/>
                <w:sz w:val="28"/>
              </w:rPr>
              <w:fldChar w:fldCharType="begin"/>
            </w:r>
            <w:r>
              <w:rPr>
                <w:rStyle w:val="Style_1_ch"/>
                <w:rFonts w:ascii="Times New Roman" w:hAnsi="Times New Roman"/>
                <w:color w:val="000000"/>
                <w:sz w:val="28"/>
              </w:rPr>
              <w:instrText>HYPERLINK "https://docs.cntd.ru/document/901978846#7D20K3"</w:instrText>
            </w:r>
            <w:r>
              <w:rPr>
                <w:rStyle w:val="Style_1_ch"/>
                <w:rFonts w:ascii="Times New Roman" w:hAnsi="Times New Roman"/>
                <w:color w:val="000000"/>
                <w:sz w:val="28"/>
              </w:rPr>
              <w:fldChar w:fldCharType="separate"/>
            </w:r>
            <w:r>
              <w:rPr>
                <w:rStyle w:val="Style_1_ch"/>
                <w:rFonts w:ascii="Times New Roman" w:hAnsi="Times New Roman"/>
                <w:color w:val="000000"/>
                <w:sz w:val="28"/>
              </w:rPr>
              <w:t>Федерального закона от 02.05.2006 № 59-ФЗ «О порядке рассмотрения обращений граждан Российской Федерации»</w:t>
            </w:r>
            <w:r>
              <w:rPr>
                <w:rStyle w:val="Style_1_ch"/>
                <w:rFonts w:ascii="Times New Roman" w:hAnsi="Times New Roman"/>
                <w:color w:val="000000"/>
                <w:sz w:val="28"/>
              </w:rPr>
              <w:fldChar w:fldCharType="end"/>
            </w:r>
          </w:p>
        </w:tc>
      </w:tr>
      <w:tr>
        <w:trPr>
          <w:trHeight w:hRule="atLeast" w:val="841"/>
        </w:trPr>
        <w:tc>
          <w:tcPr>
            <w:tcW w:type="dxa" w:w="611"/>
            <w:tcBorders>
              <w:left w:color="000000" w:sz="4" w:val="single"/>
              <w:bottom w:color="000000" w:sz="4" w:val="single"/>
              <w:right w:color="000000" w:sz="4" w:val="single"/>
            </w:tcBorders>
            <w:shd w:fill="auto" w:val="clear"/>
            <w:tcMar>
              <w:left w:type="dxa" w:w="75"/>
              <w:right w:type="dxa" w:w="75"/>
            </w:tcMar>
          </w:tcPr>
          <w:p w14:paraId="55000000">
            <w:pPr>
              <w:pStyle w:val="Style_4"/>
              <w:rPr>
                <w:rFonts w:ascii="Times New Roman" w:hAnsi="Times New Roman"/>
                <w:sz w:val="28"/>
              </w:rPr>
            </w:pPr>
            <w:r>
              <w:rPr>
                <w:rFonts w:ascii="Times New Roman" w:hAnsi="Times New Roman"/>
                <w:sz w:val="28"/>
              </w:rPr>
              <w:t>23.</w:t>
            </w:r>
          </w:p>
        </w:tc>
        <w:tc>
          <w:tcPr>
            <w:tcW w:type="dxa" w:w="5374"/>
            <w:tcBorders>
              <w:left w:color="000000" w:sz="4" w:val="single"/>
              <w:bottom w:color="000000" w:sz="4" w:val="single"/>
              <w:right w:color="000000" w:sz="4" w:val="single"/>
            </w:tcBorders>
            <w:shd w:fill="auto" w:val="clear"/>
            <w:tcMar>
              <w:left w:type="dxa" w:w="75"/>
              <w:right w:type="dxa" w:w="75"/>
            </w:tcMar>
          </w:tcPr>
          <w:p w14:paraId="56000000">
            <w:pPr>
              <w:pStyle w:val="Style_4"/>
              <w:rPr>
                <w:rFonts w:ascii="Times New Roman" w:hAnsi="Times New Roman"/>
                <w:sz w:val="28"/>
              </w:rPr>
            </w:pPr>
            <w:r>
              <w:rPr>
                <w:rFonts w:ascii="Times New Roman" w:hAnsi="Times New Roman"/>
                <w:sz w:val="28"/>
              </w:rPr>
              <w:t>Сведения о специальных средствах, технических приемах, тактике осуществления мероприятий по борьбе с терроризмом, а также о составе их участников</w:t>
            </w:r>
          </w:p>
        </w:tc>
        <w:tc>
          <w:tcPr>
            <w:tcW w:type="dxa" w:w="3802"/>
            <w:tcBorders>
              <w:left w:color="000000" w:sz="4" w:val="single"/>
              <w:bottom w:color="000000" w:sz="4" w:val="single"/>
              <w:right w:color="000000" w:sz="4" w:val="single"/>
            </w:tcBorders>
            <w:shd w:fill="auto" w:val="clear"/>
            <w:tcMar>
              <w:left w:type="dxa" w:w="75"/>
              <w:right w:type="dxa" w:w="75"/>
            </w:tcMar>
          </w:tcPr>
          <w:p w14:paraId="57000000">
            <w:pPr>
              <w:pStyle w:val="Style_4"/>
              <w:rPr>
                <w:rFonts w:ascii="Times New Roman" w:hAnsi="Times New Roman"/>
                <w:sz w:val="28"/>
              </w:rPr>
            </w:pPr>
            <w:r>
              <w:rPr>
                <w:rFonts w:ascii="Times New Roman" w:hAnsi="Times New Roman"/>
                <w:sz w:val="28"/>
              </w:rPr>
              <w:t>Статья 2 Федерального закона от 06.03.2006 № 35-ФЗ «О противодействии терроризму»</w:t>
            </w:r>
          </w:p>
        </w:tc>
      </w:tr>
      <w:tr>
        <w:trPr>
          <w:trHeight w:hRule="atLeast" w:val="841"/>
        </w:trPr>
        <w:tc>
          <w:tcPr>
            <w:tcW w:type="dxa" w:w="611"/>
            <w:tcBorders>
              <w:left w:color="000000" w:sz="4" w:val="single"/>
              <w:bottom w:color="000000" w:sz="4" w:val="single"/>
              <w:right w:color="000000" w:sz="4" w:val="single"/>
            </w:tcBorders>
            <w:shd w:fill="auto" w:val="clear"/>
            <w:tcMar>
              <w:left w:type="dxa" w:w="75"/>
              <w:right w:type="dxa" w:w="75"/>
            </w:tcMar>
          </w:tcPr>
          <w:p w14:paraId="58000000">
            <w:pPr>
              <w:pStyle w:val="Style_4"/>
              <w:rPr>
                <w:rFonts w:ascii="Times New Roman" w:hAnsi="Times New Roman"/>
                <w:sz w:val="28"/>
              </w:rPr>
            </w:pPr>
            <w:r>
              <w:rPr>
                <w:rFonts w:ascii="Times New Roman" w:hAnsi="Times New Roman"/>
                <w:sz w:val="28"/>
              </w:rPr>
              <w:t>24.</w:t>
            </w:r>
          </w:p>
        </w:tc>
        <w:tc>
          <w:tcPr>
            <w:tcW w:type="dxa" w:w="5374"/>
            <w:tcBorders>
              <w:left w:color="000000" w:sz="4" w:val="single"/>
              <w:bottom w:color="000000" w:sz="4" w:val="single"/>
              <w:right w:color="000000" w:sz="4" w:val="single"/>
            </w:tcBorders>
            <w:shd w:fill="auto" w:val="clear"/>
            <w:tcMar>
              <w:left w:type="dxa" w:w="75"/>
              <w:right w:type="dxa" w:w="75"/>
            </w:tcMar>
          </w:tcPr>
          <w:p w14:paraId="59000000">
            <w:pPr>
              <w:pStyle w:val="Style_4"/>
              <w:rPr>
                <w:rFonts w:ascii="Times New Roman" w:hAnsi="Times New Roman"/>
                <w:sz w:val="28"/>
              </w:rPr>
            </w:pPr>
            <w:r>
              <w:rPr>
                <w:rFonts w:ascii="Times New Roman" w:hAnsi="Times New Roman"/>
                <w:sz w:val="28"/>
              </w:rPr>
              <w:t>Сведения организаций и предприятий, ставшие известными сотруднику исполнительного органа государственной власти при выполнении служебных обязанностей, которые этими предприятиями и организациями отнесены к конфиденциальным в порядке, установленном законодательством Российской Федерации</w:t>
            </w:r>
          </w:p>
        </w:tc>
        <w:tc>
          <w:tcPr>
            <w:tcW w:type="dxa" w:w="3802"/>
            <w:tcBorders>
              <w:left w:color="000000" w:sz="4" w:val="single"/>
              <w:bottom w:color="000000" w:sz="4" w:val="single"/>
              <w:right w:color="000000" w:sz="4" w:val="single"/>
            </w:tcBorders>
            <w:shd w:fill="auto" w:val="clear"/>
            <w:tcMar>
              <w:left w:type="dxa" w:w="75"/>
              <w:right w:type="dxa" w:w="75"/>
            </w:tcMar>
          </w:tcPr>
          <w:p w14:paraId="5A000000">
            <w:pPr>
              <w:pStyle w:val="Style_4"/>
              <w:rPr>
                <w:rFonts w:ascii="Times New Roman" w:hAnsi="Times New Roman"/>
                <w:sz w:val="28"/>
              </w:rPr>
            </w:pPr>
            <w:r>
              <w:rPr>
                <w:rFonts w:ascii="Times New Roman" w:hAnsi="Times New Roman"/>
                <w:sz w:val="28"/>
              </w:rPr>
              <w:t>Статья 9 Федерального закона от 27.07.2006 № 149-ФЗ «Об информации, информационных технологиях и о защите информации», пункт 4 Перечня сведений конфиденциального характера, утвержденного Указом Президента Российской Федерации от 06.03.1997 № 188 «Об утверждении Перечня сведений конфиденциального характера»</w:t>
            </w:r>
          </w:p>
        </w:tc>
      </w:tr>
      <w:tr>
        <w:trPr>
          <w:trHeight w:hRule="atLeast" w:val="841"/>
        </w:trPr>
        <w:tc>
          <w:tcPr>
            <w:tcW w:type="dxa" w:w="611"/>
            <w:tcBorders>
              <w:left w:color="000000" w:sz="4" w:val="single"/>
              <w:bottom w:color="000000" w:sz="4" w:val="single"/>
              <w:right w:color="000000" w:sz="4" w:val="single"/>
            </w:tcBorders>
            <w:shd w:fill="auto" w:val="clear"/>
            <w:tcMar>
              <w:left w:type="dxa" w:w="75"/>
              <w:right w:type="dxa" w:w="75"/>
            </w:tcMar>
          </w:tcPr>
          <w:p w14:paraId="5B000000">
            <w:pPr>
              <w:pStyle w:val="Style_4"/>
              <w:rPr>
                <w:rFonts w:ascii="Times New Roman" w:hAnsi="Times New Roman"/>
                <w:sz w:val="28"/>
              </w:rPr>
            </w:pPr>
            <w:r>
              <w:rPr>
                <w:rFonts w:ascii="Times New Roman" w:hAnsi="Times New Roman"/>
                <w:sz w:val="28"/>
              </w:rPr>
              <w:t>25.</w:t>
            </w:r>
          </w:p>
        </w:tc>
        <w:tc>
          <w:tcPr>
            <w:tcW w:type="dxa" w:w="5374"/>
            <w:tcBorders>
              <w:left w:color="000000" w:sz="4" w:val="single"/>
              <w:bottom w:color="000000" w:sz="4" w:val="single"/>
              <w:right w:color="000000" w:sz="4" w:val="single"/>
            </w:tcBorders>
            <w:shd w:fill="auto" w:val="clear"/>
            <w:tcMar>
              <w:left w:type="dxa" w:w="75"/>
              <w:right w:type="dxa" w:w="75"/>
            </w:tcMar>
          </w:tcPr>
          <w:p w14:paraId="5C000000">
            <w:pPr>
              <w:pStyle w:val="Style_4"/>
              <w:rPr>
                <w:rFonts w:ascii="Times New Roman" w:hAnsi="Times New Roman"/>
                <w:sz w:val="28"/>
              </w:rPr>
            </w:pPr>
            <w:r>
              <w:rPr>
                <w:rFonts w:ascii="Times New Roman" w:hAnsi="Times New Roman"/>
                <w:sz w:val="28"/>
              </w:rPr>
              <w:t>Сведения об организации, состоянии или проводимых мероприятиях по мобилизационной подготовке или гражданской обороне в исполнительных органах государственной власти Кемеровской области - Кузбасса, если такие сведения не отнесены в установленном порядке к сведениям, составляющим государственную тайну</w:t>
            </w:r>
          </w:p>
        </w:tc>
        <w:tc>
          <w:tcPr>
            <w:tcW w:type="dxa" w:w="3802"/>
            <w:tcBorders>
              <w:left w:color="000000" w:sz="4" w:val="single"/>
              <w:bottom w:color="000000" w:sz="4" w:val="single"/>
              <w:right w:color="000000" w:sz="4" w:val="single"/>
            </w:tcBorders>
            <w:shd w:fill="auto" w:val="clear"/>
            <w:tcMar>
              <w:left w:type="dxa" w:w="75"/>
              <w:right w:type="dxa" w:w="75"/>
            </w:tcMar>
          </w:tcPr>
          <w:p w14:paraId="5D000000">
            <w:pPr>
              <w:pStyle w:val="Style_4"/>
              <w:rPr>
                <w:rFonts w:ascii="Times New Roman" w:hAnsi="Times New Roman"/>
                <w:sz w:val="28"/>
              </w:rPr>
            </w:pPr>
            <w:r>
              <w:rPr>
                <w:rFonts w:ascii="Times New Roman" w:hAnsi="Times New Roman"/>
                <w:sz w:val="28"/>
              </w:rPr>
              <w:t>Статья 6 Федерального закона от 27.07.2006 № 149-ФЗ «Об информации, информационных технологиях и о защите информации»</w:t>
            </w:r>
          </w:p>
        </w:tc>
      </w:tr>
      <w:tr>
        <w:trPr>
          <w:trHeight w:hRule="atLeast" w:val="841"/>
        </w:trPr>
        <w:tc>
          <w:tcPr>
            <w:tcW w:type="dxa" w:w="611"/>
            <w:tcBorders>
              <w:left w:color="000000" w:sz="4" w:val="single"/>
              <w:bottom w:color="000000" w:sz="4" w:val="single"/>
              <w:right w:color="000000" w:sz="4" w:val="single"/>
            </w:tcBorders>
            <w:shd w:fill="auto" w:val="clear"/>
            <w:tcMar>
              <w:left w:type="dxa" w:w="75"/>
              <w:right w:type="dxa" w:w="75"/>
            </w:tcMar>
          </w:tcPr>
          <w:p w14:paraId="5E000000">
            <w:pPr>
              <w:pStyle w:val="Style_4"/>
              <w:rPr>
                <w:rFonts w:ascii="Times New Roman" w:hAnsi="Times New Roman"/>
                <w:sz w:val="28"/>
              </w:rPr>
            </w:pPr>
            <w:r>
              <w:rPr>
                <w:rFonts w:ascii="Times New Roman" w:hAnsi="Times New Roman"/>
                <w:sz w:val="28"/>
              </w:rPr>
              <w:t>26.</w:t>
            </w:r>
          </w:p>
        </w:tc>
        <w:tc>
          <w:tcPr>
            <w:tcW w:type="dxa" w:w="5374"/>
            <w:tcBorders>
              <w:left w:color="000000" w:sz="4" w:val="single"/>
              <w:bottom w:color="000000" w:sz="4" w:val="single"/>
              <w:right w:color="000000" w:sz="4" w:val="single"/>
            </w:tcBorders>
            <w:shd w:fill="auto" w:val="clear"/>
            <w:tcMar>
              <w:left w:type="dxa" w:w="75"/>
              <w:right w:type="dxa" w:w="75"/>
            </w:tcMar>
          </w:tcPr>
          <w:p w14:paraId="5F000000">
            <w:pPr>
              <w:pStyle w:val="Style_4"/>
              <w:rPr>
                <w:rFonts w:ascii="Times New Roman" w:hAnsi="Times New Roman"/>
                <w:sz w:val="28"/>
              </w:rPr>
            </w:pPr>
            <w:r>
              <w:rPr>
                <w:rFonts w:ascii="Times New Roman" w:hAnsi="Times New Roman"/>
                <w:sz w:val="28"/>
              </w:rPr>
              <w:t xml:space="preserve">Сведения об организации разграничения доступа к информационным ресурсам </w:t>
            </w:r>
            <w:r>
              <w:rPr>
                <w:rFonts w:ascii="Times New Roman" w:hAnsi="Times New Roman"/>
                <w:sz w:val="28"/>
              </w:rPr>
              <w:t>администрации Крапивинского муниципального округа</w:t>
            </w:r>
            <w:r>
              <w:rPr>
                <w:rFonts w:ascii="Times New Roman" w:hAnsi="Times New Roman"/>
                <w:sz w:val="28"/>
              </w:rPr>
              <w:t>, паролях, закрытых ключах электронной подписи, ключах шифрования информации, если они не относятся к сведениям, составляющим государственную тайну</w:t>
            </w:r>
          </w:p>
        </w:tc>
        <w:tc>
          <w:tcPr>
            <w:tcW w:type="dxa" w:w="3802"/>
            <w:tcBorders>
              <w:left w:color="000000" w:sz="4" w:val="single"/>
              <w:bottom w:color="000000" w:sz="4" w:val="single"/>
              <w:right w:color="000000" w:sz="4" w:val="single"/>
            </w:tcBorders>
            <w:shd w:fill="auto" w:val="clear"/>
            <w:tcMar>
              <w:left w:type="dxa" w:w="75"/>
              <w:right w:type="dxa" w:w="75"/>
            </w:tcMar>
          </w:tcPr>
          <w:p w14:paraId="60000000">
            <w:pPr>
              <w:pStyle w:val="Style_4"/>
              <w:rPr>
                <w:rFonts w:ascii="Times New Roman" w:hAnsi="Times New Roman"/>
                <w:sz w:val="28"/>
              </w:rPr>
            </w:pPr>
            <w:r>
              <w:rPr>
                <w:rFonts w:ascii="Times New Roman" w:hAnsi="Times New Roman"/>
                <w:sz w:val="28"/>
              </w:rPr>
              <w:t>Приказ Федерального агентства правительственной связи и информации при Президенте Российской Федерации от 13.06.2001 № 152 «Об утверждении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p>
        </w:tc>
      </w:tr>
      <w:tr>
        <w:trPr>
          <w:trHeight w:hRule="atLeast" w:val="841"/>
        </w:trPr>
        <w:tc>
          <w:tcPr>
            <w:tcW w:type="dxa" w:w="611"/>
            <w:tcBorders>
              <w:left w:color="000000" w:sz="4" w:val="single"/>
              <w:bottom w:color="000000" w:sz="4" w:val="single"/>
              <w:right w:color="000000" w:sz="4" w:val="single"/>
            </w:tcBorders>
            <w:shd w:fill="auto" w:val="clear"/>
            <w:tcMar>
              <w:left w:type="dxa" w:w="75"/>
              <w:right w:type="dxa" w:w="75"/>
            </w:tcMar>
          </w:tcPr>
          <w:p w14:paraId="61000000">
            <w:pPr>
              <w:pStyle w:val="Style_4"/>
              <w:rPr>
                <w:rFonts w:ascii="Times New Roman" w:hAnsi="Times New Roman"/>
                <w:sz w:val="28"/>
              </w:rPr>
            </w:pPr>
            <w:r>
              <w:rPr>
                <w:rFonts w:ascii="Times New Roman" w:hAnsi="Times New Roman"/>
                <w:sz w:val="28"/>
              </w:rPr>
              <w:t>27.</w:t>
            </w:r>
          </w:p>
        </w:tc>
        <w:tc>
          <w:tcPr>
            <w:tcW w:type="dxa" w:w="5374"/>
            <w:tcBorders>
              <w:left w:color="000000" w:sz="4" w:val="single"/>
              <w:bottom w:color="000000" w:sz="4" w:val="single"/>
              <w:right w:color="000000" w:sz="4" w:val="single"/>
            </w:tcBorders>
            <w:shd w:fill="auto" w:val="clear"/>
            <w:tcMar>
              <w:left w:type="dxa" w:w="75"/>
              <w:right w:type="dxa" w:w="75"/>
            </w:tcMar>
          </w:tcPr>
          <w:p w14:paraId="62000000">
            <w:pPr>
              <w:pStyle w:val="Style_5"/>
              <w:widowControl w:val="1"/>
              <w:spacing w:after="0" w:before="0"/>
              <w:ind/>
              <w:rPr>
                <w:sz w:val="28"/>
              </w:rPr>
            </w:pPr>
            <w:r>
              <w:rPr>
                <w:sz w:val="28"/>
              </w:rPr>
              <w:t>Сведения о системе охраны и пропускном режиме на объектах исполнительных органов государственной власти Кемеровской области - Кузбасса, если такие сведения не отнесены в установленном порядке к сведениям, составляющим государственную тайну</w:t>
            </w:r>
          </w:p>
        </w:tc>
        <w:tc>
          <w:tcPr>
            <w:tcW w:type="dxa" w:w="3802"/>
            <w:tcBorders>
              <w:left w:color="000000" w:sz="4" w:val="single"/>
              <w:bottom w:color="000000" w:sz="4" w:val="single"/>
              <w:right w:color="000000" w:sz="4" w:val="single"/>
            </w:tcBorders>
            <w:shd w:fill="auto" w:val="clear"/>
            <w:tcMar>
              <w:left w:type="dxa" w:w="75"/>
              <w:right w:type="dxa" w:w="75"/>
            </w:tcMar>
          </w:tcPr>
          <w:p w14:paraId="63000000">
            <w:pPr>
              <w:pStyle w:val="Style_5"/>
              <w:widowControl w:val="1"/>
              <w:spacing w:after="0" w:before="0"/>
              <w:ind/>
              <w:rPr>
                <w:sz w:val="28"/>
              </w:rPr>
            </w:pPr>
            <w:r>
              <w:rPr>
                <w:sz w:val="28"/>
              </w:rPr>
              <w:t>Статья 6 </w:t>
            </w:r>
            <w:r>
              <w:rPr>
                <w:rStyle w:val="Style_1_ch"/>
                <w:color w:val="000000"/>
                <w:sz w:val="28"/>
              </w:rPr>
              <w:fldChar w:fldCharType="begin"/>
            </w:r>
            <w:r>
              <w:rPr>
                <w:rStyle w:val="Style_1_ch"/>
                <w:color w:val="000000"/>
                <w:sz w:val="28"/>
              </w:rPr>
              <w:instrText>HYPERLINK "https://docs.cntd.ru/document/901990051#7D20K3"</w:instrText>
            </w:r>
            <w:r>
              <w:rPr>
                <w:rStyle w:val="Style_1_ch"/>
                <w:color w:val="000000"/>
                <w:sz w:val="28"/>
              </w:rPr>
              <w:fldChar w:fldCharType="separate"/>
            </w:r>
            <w:r>
              <w:rPr>
                <w:rStyle w:val="Style_1_ch"/>
                <w:color w:val="000000"/>
                <w:sz w:val="28"/>
              </w:rPr>
              <w:t>Федерального закона от 27.07.2006 № 149-ФЗ «Об информации, информационных технологиях и о защите информации»</w:t>
            </w:r>
            <w:r>
              <w:rPr>
                <w:rStyle w:val="Style_1_ch"/>
                <w:color w:val="000000"/>
                <w:sz w:val="28"/>
              </w:rPr>
              <w:fldChar w:fldCharType="end"/>
            </w:r>
          </w:p>
        </w:tc>
      </w:tr>
      <w:tr>
        <w:trPr>
          <w:trHeight w:hRule="atLeast" w:val="841"/>
        </w:trPr>
        <w:tc>
          <w:tcPr>
            <w:tcW w:type="dxa" w:w="611"/>
            <w:tcBorders>
              <w:left w:color="000000" w:sz="4" w:val="single"/>
              <w:bottom w:color="000000" w:sz="4" w:val="single"/>
              <w:right w:color="000000" w:sz="4" w:val="single"/>
            </w:tcBorders>
            <w:shd w:fill="auto" w:val="clear"/>
            <w:tcMar>
              <w:left w:type="dxa" w:w="75"/>
              <w:right w:type="dxa" w:w="75"/>
            </w:tcMar>
          </w:tcPr>
          <w:p w14:paraId="64000000">
            <w:pPr>
              <w:pStyle w:val="Style_4"/>
              <w:rPr>
                <w:rFonts w:ascii="Times New Roman" w:hAnsi="Times New Roman"/>
                <w:sz w:val="28"/>
              </w:rPr>
            </w:pPr>
            <w:r>
              <w:rPr>
                <w:rFonts w:ascii="Times New Roman" w:hAnsi="Times New Roman"/>
                <w:sz w:val="28"/>
              </w:rPr>
              <w:t>28.</w:t>
            </w:r>
          </w:p>
        </w:tc>
        <w:tc>
          <w:tcPr>
            <w:tcW w:type="dxa" w:w="5374"/>
            <w:tcBorders>
              <w:left w:color="000000" w:sz="4" w:val="single"/>
              <w:bottom w:color="000000" w:sz="4" w:val="single"/>
              <w:right w:color="000000" w:sz="4" w:val="single"/>
            </w:tcBorders>
            <w:shd w:fill="auto" w:val="clear"/>
            <w:tcMar>
              <w:left w:type="dxa" w:w="75"/>
              <w:right w:type="dxa" w:w="75"/>
            </w:tcMar>
          </w:tcPr>
          <w:p w14:paraId="65000000">
            <w:pPr>
              <w:pStyle w:val="Style_5"/>
              <w:widowControl w:val="1"/>
              <w:spacing w:after="0" w:before="0"/>
              <w:ind/>
              <w:rPr>
                <w:sz w:val="28"/>
              </w:rPr>
            </w:pPr>
            <w:r>
              <w:rPr>
                <w:sz w:val="28"/>
              </w:rPr>
              <w:t>Сведения о расходах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сделка, представляемые лицами, замещающими (занимающими) одну из должностей, указанных в пункте 1 части 1 статьи 2  Федерального закона от 03.12.2012 № 230-ФЗ «О контроле за соответствием расходов лиц, замещающих государственные должности, и иных лиц их доходам»</w:t>
            </w:r>
          </w:p>
        </w:tc>
        <w:tc>
          <w:tcPr>
            <w:tcW w:type="dxa" w:w="3802"/>
            <w:tcBorders>
              <w:left w:color="000000" w:sz="4" w:val="single"/>
              <w:bottom w:color="000000" w:sz="4" w:val="single"/>
              <w:right w:color="000000" w:sz="4" w:val="single"/>
            </w:tcBorders>
            <w:shd w:fill="auto" w:val="clear"/>
            <w:tcMar>
              <w:left w:type="dxa" w:w="75"/>
              <w:right w:type="dxa" w:w="75"/>
            </w:tcMar>
          </w:tcPr>
          <w:p w14:paraId="66000000">
            <w:pPr>
              <w:pStyle w:val="Style_5"/>
              <w:widowControl w:val="1"/>
              <w:spacing w:after="0" w:before="0"/>
              <w:ind/>
              <w:rPr>
                <w:sz w:val="28"/>
              </w:rPr>
            </w:pPr>
            <w:r>
              <w:rPr>
                <w:sz w:val="28"/>
              </w:rPr>
              <w:t>Статья 8 </w:t>
            </w:r>
            <w:r>
              <w:rPr>
                <w:rStyle w:val="Style_1_ch"/>
                <w:color w:val="000000"/>
                <w:sz w:val="28"/>
              </w:rPr>
              <w:fldChar w:fldCharType="begin"/>
            </w:r>
            <w:r>
              <w:rPr>
                <w:rStyle w:val="Style_1_ch"/>
                <w:color w:val="000000"/>
                <w:sz w:val="28"/>
              </w:rPr>
              <w:instrText>HYPERLINK "https://docs.cntd.ru/document/902383514#7D20K3"</w:instrText>
            </w:r>
            <w:r>
              <w:rPr>
                <w:rStyle w:val="Style_1_ch"/>
                <w:color w:val="000000"/>
                <w:sz w:val="28"/>
              </w:rPr>
              <w:fldChar w:fldCharType="separate"/>
            </w:r>
            <w:r>
              <w:rPr>
                <w:rStyle w:val="Style_1_ch"/>
                <w:color w:val="000000"/>
                <w:sz w:val="28"/>
              </w:rPr>
              <w:t>Федерального закона от 03.12.2012 № 230-ФЗ «О контроле за соответствием расходов лиц, замещающих государственные должности, и иных лиц их доходам»</w:t>
            </w:r>
            <w:r>
              <w:rPr>
                <w:rStyle w:val="Style_1_ch"/>
                <w:color w:val="000000"/>
                <w:sz w:val="28"/>
              </w:rPr>
              <w:fldChar w:fldCharType="end"/>
            </w:r>
          </w:p>
        </w:tc>
      </w:tr>
      <w:tr>
        <w:trPr>
          <w:trHeight w:hRule="atLeast" w:val="841"/>
        </w:trPr>
        <w:tc>
          <w:tcPr>
            <w:tcW w:type="dxa" w:w="611"/>
            <w:tcBorders>
              <w:left w:color="000000" w:sz="4" w:val="single"/>
              <w:bottom w:color="000000" w:sz="4" w:val="single"/>
              <w:right w:color="000000" w:sz="4" w:val="single"/>
            </w:tcBorders>
            <w:shd w:fill="auto" w:val="clear"/>
            <w:tcMar>
              <w:left w:type="dxa" w:w="75"/>
              <w:right w:type="dxa" w:w="75"/>
            </w:tcMar>
          </w:tcPr>
          <w:p w14:paraId="67000000">
            <w:pPr>
              <w:pStyle w:val="Style_4"/>
              <w:rPr>
                <w:rFonts w:ascii="Times New Roman" w:hAnsi="Times New Roman"/>
                <w:sz w:val="28"/>
              </w:rPr>
            </w:pPr>
            <w:r>
              <w:rPr>
                <w:rFonts w:ascii="Times New Roman" w:hAnsi="Times New Roman"/>
                <w:sz w:val="28"/>
              </w:rPr>
              <w:t>29.</w:t>
            </w:r>
          </w:p>
        </w:tc>
        <w:tc>
          <w:tcPr>
            <w:tcW w:type="dxa" w:w="5374"/>
            <w:tcBorders>
              <w:left w:color="000000" w:sz="4" w:val="single"/>
              <w:bottom w:color="000000" w:sz="4" w:val="single"/>
              <w:right w:color="000000" w:sz="4" w:val="single"/>
            </w:tcBorders>
            <w:shd w:fill="auto" w:val="clear"/>
            <w:tcMar>
              <w:left w:type="dxa" w:w="75"/>
              <w:right w:type="dxa" w:w="75"/>
            </w:tcMar>
          </w:tcPr>
          <w:p w14:paraId="68000000">
            <w:pPr>
              <w:pStyle w:val="Style_5"/>
              <w:widowControl w:val="1"/>
              <w:spacing w:after="0" w:before="0"/>
              <w:ind/>
              <w:rPr>
                <w:sz w:val="28"/>
              </w:rPr>
            </w:pPr>
            <w:r>
              <w:rPr>
                <w:sz w:val="28"/>
              </w:rPr>
              <w:t>Тайна судопроизводства</w:t>
            </w:r>
          </w:p>
        </w:tc>
        <w:tc>
          <w:tcPr>
            <w:tcW w:type="dxa" w:w="3802"/>
            <w:tcBorders>
              <w:left w:color="000000" w:sz="4" w:val="single"/>
              <w:bottom w:color="000000" w:sz="4" w:val="single"/>
              <w:right w:color="000000" w:sz="4" w:val="single"/>
            </w:tcBorders>
            <w:shd w:fill="auto" w:val="clear"/>
            <w:tcMar>
              <w:left w:type="dxa" w:w="75"/>
              <w:right w:type="dxa" w:w="75"/>
            </w:tcMar>
          </w:tcPr>
          <w:p w14:paraId="69000000">
            <w:pPr>
              <w:pStyle w:val="Style_5"/>
              <w:widowControl w:val="1"/>
              <w:spacing w:after="0" w:before="0"/>
              <w:ind/>
              <w:rPr>
                <w:sz w:val="28"/>
              </w:rPr>
            </w:pPr>
            <w:r>
              <w:rPr>
                <w:sz w:val="28"/>
              </w:rPr>
              <w:t>Статья 194 </w:t>
            </w:r>
            <w:r>
              <w:rPr>
                <w:rStyle w:val="Style_1_ch"/>
                <w:color w:val="000000"/>
                <w:sz w:val="28"/>
              </w:rPr>
              <w:fldChar w:fldCharType="begin"/>
            </w:r>
            <w:r>
              <w:rPr>
                <w:rStyle w:val="Style_1_ch"/>
                <w:color w:val="000000"/>
                <w:sz w:val="28"/>
              </w:rPr>
              <w:instrText>HYPERLINK "https://docs.cntd.ru/document/901832805"</w:instrText>
            </w:r>
            <w:r>
              <w:rPr>
                <w:rStyle w:val="Style_1_ch"/>
                <w:color w:val="000000"/>
                <w:sz w:val="28"/>
              </w:rPr>
              <w:fldChar w:fldCharType="separate"/>
            </w:r>
            <w:r>
              <w:rPr>
                <w:rStyle w:val="Style_1_ch"/>
                <w:color w:val="000000"/>
                <w:sz w:val="28"/>
              </w:rPr>
              <w:t>Гражданского процессуального кодекса Российской Федерации</w:t>
            </w:r>
            <w:r>
              <w:rPr>
                <w:rStyle w:val="Style_1_ch"/>
                <w:color w:val="000000"/>
                <w:sz w:val="28"/>
              </w:rPr>
              <w:fldChar w:fldCharType="end"/>
            </w:r>
            <w:r>
              <w:rPr>
                <w:sz w:val="28"/>
              </w:rPr>
              <w:t>; статья 20 </w:t>
            </w:r>
            <w:r>
              <w:rPr>
                <w:rStyle w:val="Style_1_ch"/>
                <w:color w:val="000000"/>
                <w:sz w:val="28"/>
              </w:rPr>
              <w:fldChar w:fldCharType="begin"/>
            </w:r>
            <w:r>
              <w:rPr>
                <w:rStyle w:val="Style_1_ch"/>
                <w:color w:val="000000"/>
                <w:sz w:val="28"/>
              </w:rPr>
              <w:instrText>HYPERLINK "https://docs.cntd.ru/document/901821334"</w:instrText>
            </w:r>
            <w:r>
              <w:rPr>
                <w:rStyle w:val="Style_1_ch"/>
                <w:color w:val="000000"/>
                <w:sz w:val="28"/>
              </w:rPr>
              <w:fldChar w:fldCharType="separate"/>
            </w:r>
            <w:r>
              <w:rPr>
                <w:rStyle w:val="Style_1_ch"/>
                <w:color w:val="000000"/>
                <w:sz w:val="28"/>
              </w:rPr>
              <w:t>Арбитражного процессуального кодекса Российской Федерации</w:t>
            </w:r>
            <w:r>
              <w:rPr>
                <w:rStyle w:val="Style_1_ch"/>
                <w:color w:val="000000"/>
                <w:sz w:val="28"/>
              </w:rPr>
              <w:fldChar w:fldCharType="end"/>
            </w:r>
            <w:r>
              <w:rPr>
                <w:sz w:val="28"/>
              </w:rPr>
              <w:t>; статьи 298 и 341 </w:t>
            </w:r>
            <w:r>
              <w:rPr>
                <w:rStyle w:val="Style_1_ch"/>
                <w:color w:val="000000"/>
                <w:sz w:val="28"/>
              </w:rPr>
              <w:fldChar w:fldCharType="begin"/>
            </w:r>
            <w:r>
              <w:rPr>
                <w:rStyle w:val="Style_1_ch"/>
                <w:color w:val="000000"/>
                <w:sz w:val="28"/>
              </w:rPr>
              <w:instrText>HYPERLINK "https://docs.cntd.ru/document/901802257"</w:instrText>
            </w:r>
            <w:r>
              <w:rPr>
                <w:rStyle w:val="Style_1_ch"/>
                <w:color w:val="000000"/>
                <w:sz w:val="28"/>
              </w:rPr>
              <w:fldChar w:fldCharType="separate"/>
            </w:r>
            <w:r>
              <w:rPr>
                <w:rStyle w:val="Style_1_ch"/>
                <w:color w:val="000000"/>
                <w:sz w:val="28"/>
              </w:rPr>
              <w:t>Уголовно-процессуального кодекса Российской Федерации</w:t>
            </w:r>
            <w:r>
              <w:rPr>
                <w:rStyle w:val="Style_1_ch"/>
                <w:color w:val="000000"/>
                <w:sz w:val="28"/>
              </w:rPr>
              <w:fldChar w:fldCharType="end"/>
            </w:r>
          </w:p>
        </w:tc>
      </w:tr>
      <w:tr>
        <w:trPr>
          <w:trHeight w:hRule="atLeast" w:val="841"/>
        </w:trPr>
        <w:tc>
          <w:tcPr>
            <w:tcW w:type="dxa" w:w="611"/>
            <w:tcBorders>
              <w:left w:color="000000" w:sz="4" w:val="single"/>
              <w:bottom w:color="000000" w:sz="4" w:val="single"/>
              <w:right w:color="000000" w:sz="4" w:val="single"/>
            </w:tcBorders>
            <w:shd w:fill="auto" w:val="clear"/>
            <w:tcMar>
              <w:left w:type="dxa" w:w="75"/>
              <w:right w:type="dxa" w:w="75"/>
            </w:tcMar>
          </w:tcPr>
          <w:p w14:paraId="6A000000">
            <w:pPr>
              <w:pStyle w:val="Style_4"/>
              <w:rPr>
                <w:rFonts w:ascii="Times New Roman" w:hAnsi="Times New Roman"/>
                <w:sz w:val="28"/>
              </w:rPr>
            </w:pPr>
            <w:r>
              <w:rPr>
                <w:rFonts w:ascii="Times New Roman" w:hAnsi="Times New Roman"/>
                <w:sz w:val="28"/>
              </w:rPr>
              <w:t>30.</w:t>
            </w:r>
          </w:p>
        </w:tc>
        <w:tc>
          <w:tcPr>
            <w:tcW w:type="dxa" w:w="5374"/>
            <w:tcBorders>
              <w:left w:color="000000" w:sz="4" w:val="single"/>
              <w:bottom w:color="000000" w:sz="4" w:val="single"/>
              <w:right w:color="000000" w:sz="4" w:val="single"/>
            </w:tcBorders>
            <w:shd w:fill="auto" w:val="clear"/>
            <w:tcMar>
              <w:left w:type="dxa" w:w="75"/>
              <w:right w:type="dxa" w:w="75"/>
            </w:tcMar>
          </w:tcPr>
          <w:p w14:paraId="6B000000">
            <w:pPr>
              <w:pStyle w:val="Style_5"/>
              <w:widowControl w:val="1"/>
              <w:spacing w:after="0" w:before="0"/>
              <w:ind/>
              <w:rPr>
                <w:sz w:val="28"/>
              </w:rPr>
            </w:pPr>
            <w:r>
              <w:rPr>
                <w:sz w:val="28"/>
              </w:rPr>
              <w:t>Сведения о платежах в соответствующие бюджеты бюджетной системы Российской Федерации и об их плательщиках, поступающие в финансовые органы от органов Федерального казначейства</w:t>
            </w:r>
          </w:p>
        </w:tc>
        <w:tc>
          <w:tcPr>
            <w:tcW w:type="dxa" w:w="3802"/>
            <w:tcBorders>
              <w:left w:color="000000" w:sz="4" w:val="single"/>
              <w:bottom w:color="000000" w:sz="4" w:val="single"/>
              <w:right w:color="000000" w:sz="4" w:val="single"/>
            </w:tcBorders>
            <w:shd w:fill="auto" w:val="clear"/>
            <w:tcMar>
              <w:left w:type="dxa" w:w="75"/>
              <w:right w:type="dxa" w:w="75"/>
            </w:tcMar>
          </w:tcPr>
          <w:p w14:paraId="6C000000">
            <w:pPr>
              <w:pStyle w:val="Style_5"/>
              <w:widowControl w:val="1"/>
              <w:spacing w:after="0" w:before="0"/>
              <w:ind/>
              <w:rPr>
                <w:sz w:val="28"/>
              </w:rPr>
            </w:pPr>
            <w:r>
              <w:rPr>
                <w:sz w:val="28"/>
              </w:rPr>
              <w:t>Статья 241 </w:t>
            </w:r>
            <w:r>
              <w:rPr>
                <w:rStyle w:val="Style_1_ch"/>
                <w:color w:val="000000"/>
                <w:sz w:val="28"/>
              </w:rPr>
              <w:fldChar w:fldCharType="begin"/>
            </w:r>
            <w:r>
              <w:rPr>
                <w:rStyle w:val="Style_1_ch"/>
                <w:color w:val="000000"/>
                <w:sz w:val="28"/>
              </w:rPr>
              <w:instrText>HYPERLINK "https://docs.cntd.ru/document/901714433"</w:instrText>
            </w:r>
            <w:r>
              <w:rPr>
                <w:rStyle w:val="Style_1_ch"/>
                <w:color w:val="000000"/>
                <w:sz w:val="28"/>
              </w:rPr>
              <w:fldChar w:fldCharType="separate"/>
            </w:r>
            <w:r>
              <w:rPr>
                <w:rStyle w:val="Style_1_ch"/>
                <w:color w:val="000000"/>
                <w:sz w:val="28"/>
              </w:rPr>
              <w:t>Бюджетного кодекса Российской Федерации</w:t>
            </w:r>
            <w:r>
              <w:rPr>
                <w:rStyle w:val="Style_1_ch"/>
                <w:color w:val="000000"/>
                <w:sz w:val="28"/>
              </w:rPr>
              <w:fldChar w:fldCharType="end"/>
            </w:r>
          </w:p>
        </w:tc>
      </w:tr>
      <w:tr>
        <w:trPr>
          <w:trHeight w:hRule="atLeast" w:val="841"/>
        </w:trPr>
        <w:tc>
          <w:tcPr>
            <w:tcW w:type="dxa" w:w="611"/>
            <w:tcBorders>
              <w:left w:color="000000" w:sz="4" w:val="single"/>
              <w:bottom w:color="000000" w:sz="4" w:val="single"/>
              <w:right w:color="000000" w:sz="4" w:val="single"/>
            </w:tcBorders>
            <w:shd w:fill="auto" w:val="clear"/>
            <w:tcMar>
              <w:left w:type="dxa" w:w="75"/>
              <w:right w:type="dxa" w:w="75"/>
            </w:tcMar>
          </w:tcPr>
          <w:p w14:paraId="6D000000">
            <w:pPr>
              <w:pStyle w:val="Style_4"/>
              <w:rPr>
                <w:rFonts w:ascii="Times New Roman" w:hAnsi="Times New Roman"/>
                <w:sz w:val="28"/>
              </w:rPr>
            </w:pPr>
            <w:r>
              <w:rPr>
                <w:rFonts w:ascii="Times New Roman" w:hAnsi="Times New Roman"/>
                <w:sz w:val="28"/>
              </w:rPr>
              <w:t>31.</w:t>
            </w:r>
          </w:p>
        </w:tc>
        <w:tc>
          <w:tcPr>
            <w:tcW w:type="dxa" w:w="5374"/>
            <w:tcBorders>
              <w:left w:color="000000" w:sz="4" w:val="single"/>
              <w:bottom w:color="000000" w:sz="4" w:val="single"/>
              <w:right w:color="000000" w:sz="4" w:val="single"/>
            </w:tcBorders>
            <w:shd w:fill="auto" w:val="clear"/>
            <w:tcMar>
              <w:left w:type="dxa" w:w="75"/>
              <w:right w:type="dxa" w:w="75"/>
            </w:tcMar>
          </w:tcPr>
          <w:p w14:paraId="6E000000">
            <w:pPr>
              <w:pStyle w:val="Style_5"/>
              <w:widowControl w:val="1"/>
              <w:spacing w:after="0" w:before="0"/>
              <w:ind/>
              <w:rPr>
                <w:sz w:val="28"/>
              </w:rPr>
            </w:pPr>
            <w:r>
              <w:rPr>
                <w:sz w:val="28"/>
              </w:rPr>
              <w:t>Информация, содержащаяся в паспортах безопасности объектов топливно-энергетического комплекса</w:t>
            </w:r>
          </w:p>
        </w:tc>
        <w:tc>
          <w:tcPr>
            <w:tcW w:type="dxa" w:w="3802"/>
            <w:tcBorders>
              <w:left w:color="000000" w:sz="4" w:val="single"/>
              <w:bottom w:color="000000" w:sz="4" w:val="single"/>
              <w:right w:color="000000" w:sz="4" w:val="single"/>
            </w:tcBorders>
            <w:shd w:fill="auto" w:val="clear"/>
            <w:tcMar>
              <w:left w:type="dxa" w:w="75"/>
              <w:right w:type="dxa" w:w="75"/>
            </w:tcMar>
          </w:tcPr>
          <w:p w14:paraId="6F000000">
            <w:pPr>
              <w:pStyle w:val="Style_5"/>
              <w:widowControl w:val="1"/>
              <w:spacing w:after="0" w:before="0"/>
              <w:ind/>
              <w:rPr>
                <w:sz w:val="28"/>
              </w:rPr>
            </w:pPr>
            <w:r>
              <w:rPr>
                <w:sz w:val="28"/>
              </w:rPr>
              <w:t>Статья 8 </w:t>
            </w:r>
            <w:r>
              <w:rPr>
                <w:rStyle w:val="Style_1_ch"/>
                <w:color w:val="000000"/>
                <w:sz w:val="28"/>
              </w:rPr>
              <w:fldChar w:fldCharType="begin"/>
            </w:r>
            <w:r>
              <w:rPr>
                <w:rStyle w:val="Style_1_ch"/>
                <w:color w:val="000000"/>
                <w:sz w:val="28"/>
              </w:rPr>
              <w:instrText>HYPERLINK "https://docs.cntd.ru/document/902290768"</w:instrText>
            </w:r>
            <w:r>
              <w:rPr>
                <w:rStyle w:val="Style_1_ch"/>
                <w:color w:val="000000"/>
                <w:sz w:val="28"/>
              </w:rPr>
              <w:fldChar w:fldCharType="separate"/>
            </w:r>
            <w:r>
              <w:rPr>
                <w:rStyle w:val="Style_1_ch"/>
                <w:color w:val="000000"/>
                <w:sz w:val="28"/>
              </w:rPr>
              <w:t>Федерального закона от 21.07.2011 № 256-ФЗ «О безопасности объектов топливно-энергетического комплекса»</w:t>
            </w:r>
            <w:r>
              <w:rPr>
                <w:rStyle w:val="Style_1_ch"/>
                <w:color w:val="000000"/>
                <w:sz w:val="28"/>
              </w:rPr>
              <w:fldChar w:fldCharType="end"/>
            </w:r>
          </w:p>
        </w:tc>
      </w:tr>
      <w:tr>
        <w:trPr>
          <w:trHeight w:hRule="atLeast" w:val="841"/>
        </w:trPr>
        <w:tc>
          <w:tcPr>
            <w:tcW w:type="dxa" w:w="611"/>
            <w:tcBorders>
              <w:left w:color="000000" w:sz="4" w:val="single"/>
              <w:bottom w:color="000000" w:sz="4" w:val="single"/>
              <w:right w:color="000000" w:sz="4" w:val="single"/>
            </w:tcBorders>
            <w:shd w:fill="auto" w:val="clear"/>
            <w:tcMar>
              <w:left w:type="dxa" w:w="75"/>
              <w:right w:type="dxa" w:w="75"/>
            </w:tcMar>
          </w:tcPr>
          <w:p w14:paraId="70000000">
            <w:pPr>
              <w:pStyle w:val="Style_4"/>
              <w:rPr>
                <w:rFonts w:ascii="Times New Roman" w:hAnsi="Times New Roman"/>
                <w:sz w:val="28"/>
              </w:rPr>
            </w:pPr>
            <w:r>
              <w:rPr>
                <w:rFonts w:ascii="Times New Roman" w:hAnsi="Times New Roman"/>
                <w:sz w:val="28"/>
              </w:rPr>
              <w:t>32.</w:t>
            </w:r>
          </w:p>
        </w:tc>
        <w:tc>
          <w:tcPr>
            <w:tcW w:type="dxa" w:w="5374"/>
            <w:tcBorders>
              <w:left w:color="000000" w:sz="4" w:val="single"/>
              <w:bottom w:color="000000" w:sz="4" w:val="single"/>
              <w:right w:color="000000" w:sz="4" w:val="single"/>
            </w:tcBorders>
            <w:shd w:fill="auto" w:val="clear"/>
            <w:tcMar>
              <w:left w:type="dxa" w:w="75"/>
              <w:right w:type="dxa" w:w="75"/>
            </w:tcMar>
          </w:tcPr>
          <w:p w14:paraId="71000000">
            <w:pPr>
              <w:pStyle w:val="Style_5"/>
              <w:widowControl w:val="1"/>
              <w:spacing w:after="0" w:before="0"/>
              <w:ind/>
              <w:rPr>
                <w:sz w:val="28"/>
              </w:rPr>
            </w:pPr>
            <w:r>
              <w:rPr>
                <w:sz w:val="28"/>
              </w:rPr>
              <w:t>Информация и электронные документы, полученных от участника закупки, до подведения итогов такой закупки, за исключением закупки товара у единственного поставщика в электронной форме на сумму, предусмотренную </w:t>
            </w:r>
            <w:r>
              <w:rPr>
                <w:rStyle w:val="Style_1_ch"/>
                <w:color w:val="000000"/>
                <w:sz w:val="28"/>
              </w:rPr>
              <w:fldChar w:fldCharType="begin"/>
            </w:r>
            <w:r>
              <w:rPr>
                <w:rStyle w:val="Style_1_ch"/>
                <w:color w:val="000000"/>
                <w:sz w:val="28"/>
              </w:rPr>
              <w:instrText>HYPERLINK "https://docs.cntd.ru/document/499011838#64U0IK"</w:instrText>
            </w:r>
            <w:r>
              <w:rPr>
                <w:rStyle w:val="Style_1_ch"/>
                <w:color w:val="000000"/>
                <w:sz w:val="28"/>
              </w:rPr>
              <w:fldChar w:fldCharType="separate"/>
            </w:r>
            <w:r>
              <w:rPr>
                <w:rStyle w:val="Style_1_ch"/>
                <w:color w:val="000000"/>
                <w:sz w:val="28"/>
              </w:rPr>
              <w:t>Федеральным законом "О контрактной системе в сфере закупок товаров, работ, услуг для обеспечения государственных и муниципальных нужд"</w:t>
            </w:r>
            <w:r>
              <w:rPr>
                <w:rStyle w:val="Style_1_ch"/>
                <w:color w:val="000000"/>
                <w:sz w:val="28"/>
              </w:rPr>
              <w:fldChar w:fldCharType="end"/>
            </w:r>
            <w:r>
              <w:rPr>
                <w:sz w:val="28"/>
              </w:rPr>
              <w:t>.</w:t>
            </w:r>
          </w:p>
          <w:p w14:paraId="72000000">
            <w:pPr>
              <w:pStyle w:val="Style_5"/>
              <w:widowControl w:val="1"/>
              <w:spacing w:after="0" w:before="0"/>
              <w:ind/>
              <w:rPr>
                <w:sz w:val="28"/>
              </w:rPr>
            </w:pPr>
            <w:r>
              <w:rPr>
                <w:sz w:val="28"/>
              </w:rPr>
              <w:t>Информация об участниках электронного аукциона, содержащаяся в первой и второй частях заявки на участие в электронном аукционе, а также информация, содержащаяся в электронных документах (их копиях), подтверждающих соответствие участника электронного аукциона дополнительным требованиям, до размещения на электронной площадке протокола проведения такого аукциона</w:t>
            </w:r>
          </w:p>
        </w:tc>
        <w:tc>
          <w:tcPr>
            <w:tcW w:type="dxa" w:w="3802"/>
            <w:tcBorders>
              <w:left w:color="000000" w:sz="4" w:val="single"/>
              <w:bottom w:color="000000" w:sz="4" w:val="single"/>
              <w:right w:color="000000" w:sz="4" w:val="single"/>
            </w:tcBorders>
            <w:shd w:fill="auto" w:val="clear"/>
            <w:tcMar>
              <w:left w:type="dxa" w:w="75"/>
              <w:right w:type="dxa" w:w="75"/>
            </w:tcMar>
          </w:tcPr>
          <w:p w14:paraId="73000000">
            <w:pPr>
              <w:pStyle w:val="Style_5"/>
              <w:widowControl w:val="1"/>
              <w:spacing w:after="0" w:before="0"/>
              <w:ind/>
              <w:rPr>
                <w:sz w:val="28"/>
              </w:rPr>
            </w:pPr>
            <w:r>
              <w:rPr>
                <w:sz w:val="28"/>
              </w:rPr>
              <w:t>Статьи 24.1, 66, 68 </w:t>
            </w:r>
            <w:r>
              <w:rPr>
                <w:rStyle w:val="Style_1_ch"/>
                <w:color w:val="000000"/>
                <w:sz w:val="28"/>
              </w:rPr>
              <w:fldChar w:fldCharType="begin"/>
            </w:r>
            <w:r>
              <w:rPr>
                <w:rStyle w:val="Style_1_ch"/>
                <w:color w:val="000000"/>
                <w:sz w:val="28"/>
              </w:rPr>
              <w:instrText>HYPERLINK "https://docs.cntd.ru/document/499011838#64U0IK"</w:instrText>
            </w:r>
            <w:r>
              <w:rPr>
                <w:rStyle w:val="Style_1_ch"/>
                <w:color w:val="000000"/>
                <w:sz w:val="28"/>
              </w:rPr>
              <w:fldChar w:fldCharType="separate"/>
            </w:r>
            <w:r>
              <w:rPr>
                <w:rStyle w:val="Style_1_ch"/>
                <w:color w:val="000000"/>
                <w:sz w:val="28"/>
              </w:rPr>
              <w:t xml:space="preserve">Федерального закона от 05.04.2013 </w:t>
            </w:r>
            <w:r>
              <w:rPr>
                <w:rStyle w:val="Style_1_ch"/>
                <w:color w:val="000000"/>
                <w:sz w:val="28"/>
              </w:rPr>
              <w:t xml:space="preserve">№ </w:t>
            </w:r>
            <w:r>
              <w:rPr>
                <w:rStyle w:val="Style_1_ch"/>
                <w:color w:val="000000"/>
                <w:sz w:val="28"/>
              </w:rPr>
              <w:t xml:space="preserve">44-ФЗ </w:t>
            </w:r>
            <w:r>
              <w:rPr>
                <w:rStyle w:val="Style_1_ch"/>
                <w:color w:val="000000"/>
                <w:sz w:val="28"/>
              </w:rPr>
              <w:t>«</w:t>
            </w:r>
            <w:r>
              <w:rPr>
                <w:rStyle w:val="Style_1_ch"/>
                <w:color w:val="000000"/>
                <w:sz w:val="28"/>
              </w:rPr>
              <w:t>О контрактной системе в сфере закупок товаров, работ, услуг для обеспечения государственных и муниципальных нужд</w:t>
            </w:r>
            <w:r>
              <w:rPr>
                <w:rStyle w:val="Style_1_ch"/>
                <w:color w:val="000000"/>
                <w:sz w:val="28"/>
              </w:rPr>
              <w:t>»</w:t>
            </w:r>
            <w:r>
              <w:rPr>
                <w:rStyle w:val="Style_1_ch"/>
                <w:color w:val="000000"/>
                <w:sz w:val="28"/>
              </w:rPr>
              <w:fldChar w:fldCharType="end"/>
            </w:r>
          </w:p>
        </w:tc>
      </w:tr>
      <w:tr>
        <w:trPr>
          <w:trHeight w:hRule="atLeast" w:val="841"/>
        </w:trPr>
        <w:tc>
          <w:tcPr>
            <w:tcW w:type="dxa" w:w="611"/>
            <w:tcBorders>
              <w:left w:color="000000" w:sz="4" w:val="single"/>
              <w:bottom w:color="000000" w:sz="4" w:val="single"/>
              <w:right w:color="000000" w:sz="4" w:val="single"/>
            </w:tcBorders>
            <w:shd w:fill="auto" w:val="clear"/>
            <w:tcMar>
              <w:left w:type="dxa" w:w="75"/>
              <w:right w:type="dxa" w:w="75"/>
            </w:tcMar>
          </w:tcPr>
          <w:p w14:paraId="74000000">
            <w:pPr>
              <w:pStyle w:val="Style_4"/>
              <w:rPr>
                <w:rFonts w:ascii="Times New Roman" w:hAnsi="Times New Roman"/>
                <w:sz w:val="28"/>
              </w:rPr>
            </w:pPr>
            <w:r>
              <w:rPr>
                <w:rFonts w:ascii="Times New Roman" w:hAnsi="Times New Roman"/>
                <w:sz w:val="28"/>
              </w:rPr>
              <w:t>33.</w:t>
            </w:r>
          </w:p>
        </w:tc>
        <w:tc>
          <w:tcPr>
            <w:tcW w:type="dxa" w:w="5374"/>
            <w:tcBorders>
              <w:left w:color="000000" w:sz="4" w:val="single"/>
              <w:bottom w:color="000000" w:sz="4" w:val="single"/>
              <w:right w:color="000000" w:sz="4" w:val="single"/>
            </w:tcBorders>
            <w:shd w:fill="auto" w:val="clear"/>
            <w:tcMar>
              <w:left w:type="dxa" w:w="75"/>
              <w:right w:type="dxa" w:w="75"/>
            </w:tcMar>
          </w:tcPr>
          <w:p w14:paraId="75000000">
            <w:pPr>
              <w:pStyle w:val="Style_5"/>
              <w:widowControl w:val="1"/>
              <w:spacing w:after="0" w:before="0"/>
              <w:ind/>
              <w:rPr>
                <w:sz w:val="28"/>
              </w:rPr>
            </w:pPr>
            <w:r>
              <w:rPr>
                <w:sz w:val="28"/>
              </w:rPr>
              <w:t>Другая служебная информация, доступ к которой ограничен органами исполнительной власти (подведомственными им учреждениями)</w:t>
            </w:r>
          </w:p>
        </w:tc>
        <w:tc>
          <w:tcPr>
            <w:tcW w:type="dxa" w:w="3802"/>
            <w:tcBorders>
              <w:left w:color="000000" w:sz="4" w:val="single"/>
              <w:bottom w:color="000000" w:sz="4" w:val="single"/>
              <w:right w:color="000000" w:sz="4" w:val="single"/>
            </w:tcBorders>
            <w:shd w:fill="auto" w:val="clear"/>
            <w:tcMar>
              <w:left w:type="dxa" w:w="75"/>
              <w:right w:type="dxa" w:w="75"/>
            </w:tcMar>
          </w:tcPr>
          <w:p w14:paraId="76000000">
            <w:pPr>
              <w:pStyle w:val="Style_5"/>
              <w:widowControl w:val="1"/>
              <w:spacing w:after="0" w:before="0"/>
              <w:ind/>
              <w:rPr>
                <w:sz w:val="28"/>
              </w:rPr>
            </w:pPr>
            <w:r>
              <w:rPr>
                <w:sz w:val="28"/>
              </w:rPr>
              <w:t>Статьи 6, 16 </w:t>
            </w:r>
            <w:r>
              <w:rPr>
                <w:rStyle w:val="Style_1_ch"/>
                <w:color w:val="000000"/>
                <w:sz w:val="28"/>
              </w:rPr>
              <w:fldChar w:fldCharType="begin"/>
            </w:r>
            <w:r>
              <w:rPr>
                <w:rStyle w:val="Style_1_ch"/>
                <w:color w:val="000000"/>
                <w:sz w:val="28"/>
              </w:rPr>
              <w:instrText>HYPERLINK "https://docs.cntd.ru/document/901990051#7D20K3"</w:instrText>
            </w:r>
            <w:r>
              <w:rPr>
                <w:rStyle w:val="Style_1_ch"/>
                <w:color w:val="000000"/>
                <w:sz w:val="28"/>
              </w:rPr>
              <w:fldChar w:fldCharType="separate"/>
            </w:r>
            <w:r>
              <w:rPr>
                <w:rStyle w:val="Style_1_ch"/>
                <w:color w:val="000000"/>
                <w:sz w:val="28"/>
              </w:rPr>
              <w:t>Федерального закона от 27.07.2006 № 149-ФЗ «Об информации, информационных технологиях и о защите информации»</w:t>
            </w:r>
            <w:r>
              <w:rPr>
                <w:rStyle w:val="Style_1_ch"/>
                <w:color w:val="000000"/>
                <w:sz w:val="28"/>
              </w:rPr>
              <w:fldChar w:fldCharType="end"/>
            </w:r>
          </w:p>
        </w:tc>
      </w:tr>
      <w:tr>
        <w:trPr>
          <w:trHeight w:hRule="atLeast" w:val="841"/>
        </w:trPr>
        <w:tc>
          <w:tcPr>
            <w:tcW w:type="dxa" w:w="611"/>
            <w:tcBorders>
              <w:left w:color="000000" w:sz="4" w:val="single"/>
              <w:bottom w:color="000000" w:sz="4" w:val="single"/>
              <w:right w:color="000000" w:sz="4" w:val="single"/>
            </w:tcBorders>
            <w:shd w:fill="auto" w:val="clear"/>
            <w:tcMar>
              <w:left w:type="dxa" w:w="75"/>
              <w:right w:type="dxa" w:w="75"/>
            </w:tcMar>
          </w:tcPr>
          <w:p w14:paraId="77000000">
            <w:pPr>
              <w:pStyle w:val="Style_4"/>
              <w:rPr>
                <w:rFonts w:ascii="Times New Roman" w:hAnsi="Times New Roman"/>
                <w:sz w:val="28"/>
              </w:rPr>
            </w:pPr>
            <w:r>
              <w:rPr>
                <w:rFonts w:ascii="Times New Roman" w:hAnsi="Times New Roman"/>
                <w:sz w:val="28"/>
              </w:rPr>
              <w:t>34.</w:t>
            </w:r>
          </w:p>
        </w:tc>
        <w:tc>
          <w:tcPr>
            <w:tcW w:type="dxa" w:w="5374"/>
            <w:tcBorders>
              <w:left w:color="000000" w:sz="4" w:val="single"/>
              <w:bottom w:color="000000" w:sz="4" w:val="single"/>
              <w:right w:color="000000" w:sz="4" w:val="single"/>
            </w:tcBorders>
            <w:shd w:fill="auto" w:val="clear"/>
            <w:tcMar>
              <w:left w:type="dxa" w:w="75"/>
              <w:right w:type="dxa" w:w="75"/>
            </w:tcMar>
          </w:tcPr>
          <w:p w14:paraId="78000000">
            <w:pPr>
              <w:pStyle w:val="Style_5"/>
              <w:widowControl w:val="1"/>
              <w:spacing w:after="0" w:before="0"/>
              <w:ind/>
              <w:rPr>
                <w:sz w:val="28"/>
              </w:rPr>
            </w:pPr>
            <w:r>
              <w:rPr>
                <w:sz w:val="28"/>
              </w:rPr>
              <w:t>Сведения о состоянии защищенности, достоверности информации, в том числе сведения о результатах деятельности комиссий и контрольных органов, раскрывающие состояние информационной безопасности</w:t>
            </w:r>
          </w:p>
        </w:tc>
        <w:tc>
          <w:tcPr>
            <w:tcW w:type="dxa" w:w="3802"/>
            <w:tcBorders>
              <w:left w:color="000000" w:sz="4" w:val="single"/>
              <w:bottom w:color="000000" w:sz="4" w:val="single"/>
              <w:right w:color="000000" w:sz="4" w:val="single"/>
            </w:tcBorders>
            <w:shd w:fill="auto" w:val="clear"/>
            <w:tcMar>
              <w:left w:type="dxa" w:w="75"/>
              <w:right w:type="dxa" w:w="75"/>
            </w:tcMar>
          </w:tcPr>
          <w:p w14:paraId="79000000">
            <w:pPr>
              <w:pStyle w:val="Style_5"/>
              <w:widowControl w:val="1"/>
              <w:spacing w:after="0" w:before="0"/>
              <w:ind/>
              <w:rPr>
                <w:sz w:val="28"/>
              </w:rPr>
            </w:pPr>
            <w:r>
              <w:rPr>
                <w:sz w:val="28"/>
              </w:rPr>
              <w:t>Статьи 6, 16 </w:t>
            </w:r>
            <w:r>
              <w:rPr>
                <w:rStyle w:val="Style_1_ch"/>
                <w:color w:val="000000"/>
                <w:sz w:val="28"/>
              </w:rPr>
              <w:fldChar w:fldCharType="begin"/>
            </w:r>
            <w:r>
              <w:rPr>
                <w:rStyle w:val="Style_1_ch"/>
                <w:color w:val="000000"/>
                <w:sz w:val="28"/>
              </w:rPr>
              <w:instrText>HYPERLINK "https://docs.cntd.ru/document/901990051#7D20K3"</w:instrText>
            </w:r>
            <w:r>
              <w:rPr>
                <w:rStyle w:val="Style_1_ch"/>
                <w:color w:val="000000"/>
                <w:sz w:val="28"/>
              </w:rPr>
              <w:fldChar w:fldCharType="separate"/>
            </w:r>
            <w:r>
              <w:rPr>
                <w:rStyle w:val="Style_1_ch"/>
                <w:color w:val="000000"/>
                <w:sz w:val="28"/>
              </w:rPr>
              <w:t>Федерального закона от 27.07.2006 № 149-ФЗ «Об информации, информационных технологиях и о защите информации»</w:t>
            </w:r>
            <w:r>
              <w:rPr>
                <w:rStyle w:val="Style_1_ch"/>
                <w:color w:val="000000"/>
                <w:sz w:val="28"/>
              </w:rPr>
              <w:fldChar w:fldCharType="end"/>
            </w:r>
          </w:p>
        </w:tc>
      </w:tr>
      <w:tr>
        <w:trPr>
          <w:trHeight w:hRule="atLeast" w:val="841"/>
        </w:trPr>
        <w:tc>
          <w:tcPr>
            <w:tcW w:type="dxa" w:w="611"/>
            <w:tcBorders>
              <w:left w:color="000000" w:sz="4" w:val="single"/>
              <w:bottom w:color="000000" w:sz="4" w:val="single"/>
              <w:right w:color="000000" w:sz="4" w:val="single"/>
            </w:tcBorders>
            <w:shd w:fill="auto" w:val="clear"/>
            <w:tcMar>
              <w:left w:type="dxa" w:w="75"/>
              <w:right w:type="dxa" w:w="75"/>
            </w:tcMar>
          </w:tcPr>
          <w:p w14:paraId="7A000000">
            <w:pPr>
              <w:pStyle w:val="Style_4"/>
              <w:rPr>
                <w:rFonts w:ascii="Times New Roman" w:hAnsi="Times New Roman"/>
                <w:sz w:val="28"/>
              </w:rPr>
            </w:pPr>
            <w:r>
              <w:rPr>
                <w:rFonts w:ascii="Times New Roman" w:hAnsi="Times New Roman"/>
                <w:sz w:val="28"/>
              </w:rPr>
              <w:t>35.</w:t>
            </w:r>
          </w:p>
        </w:tc>
        <w:tc>
          <w:tcPr>
            <w:tcW w:type="dxa" w:w="5374"/>
            <w:tcBorders>
              <w:left w:color="000000" w:sz="4" w:val="single"/>
              <w:bottom w:color="000000" w:sz="4" w:val="single"/>
              <w:right w:color="000000" w:sz="4" w:val="single"/>
            </w:tcBorders>
            <w:shd w:fill="auto" w:val="clear"/>
            <w:tcMar>
              <w:left w:type="dxa" w:w="75"/>
              <w:right w:type="dxa" w:w="75"/>
            </w:tcMar>
          </w:tcPr>
          <w:p w14:paraId="7B000000">
            <w:pPr>
              <w:pStyle w:val="Style_5"/>
              <w:widowControl w:val="1"/>
              <w:spacing w:after="0" w:before="0"/>
              <w:ind/>
              <w:rPr>
                <w:sz w:val="28"/>
              </w:rPr>
            </w:pPr>
            <w:r>
              <w:rPr>
                <w:sz w:val="28"/>
              </w:rPr>
              <w:t>Нормативные и методические документы, регламентирующие работу по защите информации в исполнительных органах государственной власти Кемеровской области - Кузбасса, если они не содержат сведений, составляющих государственную тайну</w:t>
            </w:r>
          </w:p>
        </w:tc>
        <w:tc>
          <w:tcPr>
            <w:tcW w:type="dxa" w:w="3802"/>
            <w:tcBorders>
              <w:left w:color="000000" w:sz="4" w:val="single"/>
              <w:bottom w:color="000000" w:sz="4" w:val="single"/>
              <w:right w:color="000000" w:sz="4" w:val="single"/>
            </w:tcBorders>
            <w:shd w:fill="auto" w:val="clear"/>
            <w:tcMar>
              <w:left w:type="dxa" w:w="75"/>
              <w:right w:type="dxa" w:w="75"/>
            </w:tcMar>
          </w:tcPr>
          <w:p w14:paraId="7C000000">
            <w:pPr>
              <w:pStyle w:val="Style_5"/>
              <w:widowControl w:val="1"/>
              <w:spacing w:after="0" w:before="0"/>
              <w:ind/>
              <w:rPr>
                <w:sz w:val="28"/>
              </w:rPr>
            </w:pPr>
            <w:r>
              <w:rPr>
                <w:sz w:val="28"/>
              </w:rPr>
              <w:t>Статьи 6, 16 </w:t>
            </w:r>
            <w:r>
              <w:rPr>
                <w:rStyle w:val="Style_1_ch"/>
                <w:color w:val="000000"/>
                <w:sz w:val="28"/>
              </w:rPr>
              <w:fldChar w:fldCharType="begin"/>
            </w:r>
            <w:r>
              <w:rPr>
                <w:rStyle w:val="Style_1_ch"/>
                <w:color w:val="000000"/>
                <w:sz w:val="28"/>
              </w:rPr>
              <w:instrText>HYPERLINK "https://docs.cntd.ru/document/901990051#7D20K3"</w:instrText>
            </w:r>
            <w:r>
              <w:rPr>
                <w:rStyle w:val="Style_1_ch"/>
                <w:color w:val="000000"/>
                <w:sz w:val="28"/>
              </w:rPr>
              <w:fldChar w:fldCharType="separate"/>
            </w:r>
            <w:r>
              <w:rPr>
                <w:rStyle w:val="Style_1_ch"/>
                <w:color w:val="000000"/>
                <w:sz w:val="28"/>
              </w:rPr>
              <w:t>Федерального закона от 27.07.2006 № 149-ФЗ «Об информации, информационных технологиях и о защите информации»</w:t>
            </w:r>
            <w:r>
              <w:rPr>
                <w:rStyle w:val="Style_1_ch"/>
                <w:color w:val="000000"/>
                <w:sz w:val="28"/>
              </w:rPr>
              <w:fldChar w:fldCharType="end"/>
            </w:r>
          </w:p>
        </w:tc>
      </w:tr>
      <w:tr>
        <w:trPr>
          <w:trHeight w:hRule="atLeast" w:val="841"/>
        </w:trPr>
        <w:tc>
          <w:tcPr>
            <w:tcW w:type="dxa" w:w="611"/>
            <w:tcBorders>
              <w:left w:color="000000" w:sz="4" w:val="single"/>
              <w:bottom w:color="000000" w:sz="4" w:val="single"/>
              <w:right w:color="000000" w:sz="4" w:val="single"/>
            </w:tcBorders>
            <w:shd w:fill="auto" w:val="clear"/>
            <w:tcMar>
              <w:left w:type="dxa" w:w="75"/>
              <w:right w:type="dxa" w:w="75"/>
            </w:tcMar>
          </w:tcPr>
          <w:p w14:paraId="7D000000">
            <w:pPr>
              <w:pStyle w:val="Style_4"/>
              <w:rPr>
                <w:rFonts w:ascii="Times New Roman" w:hAnsi="Times New Roman"/>
                <w:sz w:val="28"/>
              </w:rPr>
            </w:pPr>
            <w:r>
              <w:rPr>
                <w:rFonts w:ascii="Times New Roman" w:hAnsi="Times New Roman"/>
                <w:sz w:val="28"/>
              </w:rPr>
              <w:t>36.</w:t>
            </w:r>
          </w:p>
        </w:tc>
        <w:tc>
          <w:tcPr>
            <w:tcW w:type="dxa" w:w="5374"/>
            <w:tcBorders>
              <w:left w:color="000000" w:sz="4" w:val="single"/>
              <w:bottom w:color="000000" w:sz="4" w:val="single"/>
              <w:right w:color="000000" w:sz="4" w:val="single"/>
            </w:tcBorders>
            <w:shd w:fill="auto" w:val="clear"/>
            <w:tcMar>
              <w:left w:type="dxa" w:w="75"/>
              <w:right w:type="dxa" w:w="75"/>
            </w:tcMar>
          </w:tcPr>
          <w:p w14:paraId="7E000000">
            <w:pPr>
              <w:pStyle w:val="Style_4"/>
              <w:rPr>
                <w:rFonts w:ascii="Times New Roman" w:hAnsi="Times New Roman"/>
                <w:sz w:val="28"/>
              </w:rPr>
            </w:pPr>
            <w:r>
              <w:rPr>
                <w:rFonts w:ascii="Times New Roman" w:hAnsi="Times New Roman"/>
                <w:sz w:val="28"/>
              </w:rPr>
              <w:t>Материалы служебных расследований до издания соответствующих распорядительных документов</w:t>
            </w:r>
          </w:p>
        </w:tc>
        <w:tc>
          <w:tcPr>
            <w:tcW w:type="dxa" w:w="3802"/>
            <w:tcBorders>
              <w:left w:color="000000" w:sz="4" w:val="single"/>
              <w:bottom w:color="000000" w:sz="4" w:val="single"/>
              <w:right w:color="000000" w:sz="4" w:val="single"/>
            </w:tcBorders>
            <w:shd w:fill="auto" w:val="clear"/>
            <w:tcMar>
              <w:left w:type="dxa" w:w="75"/>
              <w:right w:type="dxa" w:w="75"/>
            </w:tcMar>
          </w:tcPr>
          <w:p w14:paraId="7F000000">
            <w:pPr>
              <w:pStyle w:val="Style_4"/>
              <w:rPr>
                <w:rFonts w:ascii="Times New Roman" w:hAnsi="Times New Roman"/>
                <w:sz w:val="28"/>
              </w:rPr>
            </w:pPr>
            <w:r>
              <w:rPr>
                <w:rFonts w:ascii="Times New Roman" w:hAnsi="Times New Roman"/>
                <w:sz w:val="28"/>
              </w:rPr>
              <w:t>Статьи 6, 16 </w:t>
            </w:r>
            <w:r>
              <w:rPr>
                <w:rStyle w:val="Style_1_ch"/>
                <w:rFonts w:ascii="Times New Roman" w:hAnsi="Times New Roman"/>
                <w:color w:val="000000"/>
                <w:sz w:val="28"/>
              </w:rPr>
              <w:fldChar w:fldCharType="begin"/>
            </w:r>
            <w:r>
              <w:rPr>
                <w:rStyle w:val="Style_1_ch"/>
                <w:rFonts w:ascii="Times New Roman" w:hAnsi="Times New Roman"/>
                <w:color w:val="000000"/>
                <w:sz w:val="28"/>
              </w:rPr>
              <w:instrText>HYPERLINK "https://docs.cntd.ru/document/901990051#7D20K3"</w:instrText>
            </w:r>
            <w:r>
              <w:rPr>
                <w:rStyle w:val="Style_1_ch"/>
                <w:rFonts w:ascii="Times New Roman" w:hAnsi="Times New Roman"/>
                <w:color w:val="000000"/>
                <w:sz w:val="28"/>
              </w:rPr>
              <w:fldChar w:fldCharType="separate"/>
            </w:r>
            <w:r>
              <w:rPr>
                <w:rStyle w:val="Style_1_ch"/>
                <w:rFonts w:ascii="Times New Roman" w:hAnsi="Times New Roman"/>
                <w:color w:val="000000"/>
                <w:sz w:val="28"/>
              </w:rPr>
              <w:t>Федерального закона от 27.07.2006 № 149-ФЗ «Об информации, информационных технологиях и о защите информации»</w:t>
            </w:r>
            <w:r>
              <w:rPr>
                <w:rStyle w:val="Style_1_ch"/>
                <w:rFonts w:ascii="Times New Roman" w:hAnsi="Times New Roman"/>
                <w:color w:val="000000"/>
                <w:sz w:val="28"/>
              </w:rPr>
              <w:fldChar w:fldCharType="end"/>
            </w:r>
          </w:p>
        </w:tc>
      </w:tr>
      <w:tr>
        <w:trPr>
          <w:trHeight w:hRule="atLeast" w:val="841"/>
        </w:trPr>
        <w:tc>
          <w:tcPr>
            <w:tcW w:type="dxa" w:w="611"/>
            <w:tcBorders>
              <w:left w:color="000000" w:sz="4" w:val="single"/>
              <w:bottom w:color="000000" w:sz="4" w:val="single"/>
              <w:right w:color="000000" w:sz="4" w:val="single"/>
            </w:tcBorders>
            <w:shd w:fill="auto" w:val="clear"/>
            <w:tcMar>
              <w:left w:type="dxa" w:w="75"/>
              <w:right w:type="dxa" w:w="75"/>
            </w:tcMar>
          </w:tcPr>
          <w:p w14:paraId="80000000">
            <w:pPr>
              <w:pStyle w:val="Style_4"/>
              <w:rPr>
                <w:rFonts w:ascii="Times New Roman" w:hAnsi="Times New Roman"/>
                <w:sz w:val="28"/>
              </w:rPr>
            </w:pPr>
            <w:r>
              <w:rPr>
                <w:rFonts w:ascii="Times New Roman" w:hAnsi="Times New Roman"/>
                <w:sz w:val="28"/>
              </w:rPr>
              <w:t>37.</w:t>
            </w:r>
          </w:p>
        </w:tc>
        <w:tc>
          <w:tcPr>
            <w:tcW w:type="dxa" w:w="5374"/>
            <w:tcBorders>
              <w:left w:color="000000" w:sz="4" w:val="single"/>
              <w:bottom w:color="000000" w:sz="4" w:val="single"/>
              <w:right w:color="000000" w:sz="4" w:val="single"/>
            </w:tcBorders>
            <w:shd w:fill="auto" w:val="clear"/>
            <w:tcMar>
              <w:left w:type="dxa" w:w="75"/>
              <w:right w:type="dxa" w:w="75"/>
            </w:tcMar>
          </w:tcPr>
          <w:p w14:paraId="81000000">
            <w:pPr>
              <w:pStyle w:val="Style_4"/>
              <w:rPr>
                <w:rFonts w:ascii="Times New Roman" w:hAnsi="Times New Roman"/>
                <w:sz w:val="28"/>
              </w:rPr>
            </w:pPr>
            <w:r>
              <w:rPr>
                <w:rFonts w:ascii="Times New Roman" w:hAnsi="Times New Roman"/>
                <w:sz w:val="28"/>
              </w:rPr>
              <w:t>Переписка органов местного самоуправления Крапивинского муниципального района с территориальными органами Федеральной службы безопасности Российской Федерации, Министерства внутренних дел Российской Федерации, Министерства обороны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Федеральной службой по техническому и экспортному контролю Российской Федерации, Федеральной службы охраны Российской Федерации, прокуратурой Кемеровской области и Крапивинского района</w:t>
            </w:r>
          </w:p>
        </w:tc>
        <w:tc>
          <w:tcPr>
            <w:tcW w:type="dxa" w:w="3802"/>
            <w:tcBorders>
              <w:left w:color="000000" w:sz="4" w:val="single"/>
              <w:bottom w:color="000000" w:sz="4" w:val="single"/>
              <w:right w:color="000000" w:sz="4" w:val="single"/>
            </w:tcBorders>
            <w:shd w:fill="auto" w:val="clear"/>
            <w:tcMar>
              <w:left w:type="dxa" w:w="75"/>
              <w:right w:type="dxa" w:w="75"/>
            </w:tcMar>
          </w:tcPr>
          <w:p w14:paraId="82000000">
            <w:pPr>
              <w:pStyle w:val="Style_4"/>
              <w:rPr>
                <w:rFonts w:ascii="Times New Roman" w:hAnsi="Times New Roman"/>
                <w:sz w:val="28"/>
              </w:rPr>
            </w:pPr>
            <w:r>
              <w:rPr>
                <w:rFonts w:ascii="Times New Roman" w:hAnsi="Times New Roman"/>
                <w:sz w:val="28"/>
              </w:rPr>
              <w:t>Статьи 6, 16 </w:t>
            </w:r>
            <w:r>
              <w:rPr>
                <w:rStyle w:val="Style_1_ch"/>
                <w:rFonts w:ascii="Times New Roman" w:hAnsi="Times New Roman"/>
                <w:color w:val="000000"/>
                <w:sz w:val="28"/>
              </w:rPr>
              <w:fldChar w:fldCharType="begin"/>
            </w:r>
            <w:r>
              <w:rPr>
                <w:rStyle w:val="Style_1_ch"/>
                <w:rFonts w:ascii="Times New Roman" w:hAnsi="Times New Roman"/>
                <w:color w:val="000000"/>
                <w:sz w:val="28"/>
              </w:rPr>
              <w:instrText>HYPERLINK "https://docs.cntd.ru/document/901990051#7D20K3"</w:instrText>
            </w:r>
            <w:r>
              <w:rPr>
                <w:rStyle w:val="Style_1_ch"/>
                <w:rFonts w:ascii="Times New Roman" w:hAnsi="Times New Roman"/>
                <w:color w:val="000000"/>
                <w:sz w:val="28"/>
              </w:rPr>
              <w:fldChar w:fldCharType="separate"/>
            </w:r>
            <w:r>
              <w:rPr>
                <w:rStyle w:val="Style_1_ch"/>
                <w:rFonts w:ascii="Times New Roman" w:hAnsi="Times New Roman"/>
                <w:color w:val="000000"/>
                <w:sz w:val="28"/>
              </w:rPr>
              <w:t>Федерального закона от 27.07.2006 № 149-ФЗ «Об информации, информационных технологиях и о защите информации»</w:t>
            </w:r>
            <w:r>
              <w:rPr>
                <w:rStyle w:val="Style_1_ch"/>
                <w:rFonts w:ascii="Times New Roman" w:hAnsi="Times New Roman"/>
                <w:color w:val="000000"/>
                <w:sz w:val="28"/>
              </w:rPr>
              <w:fldChar w:fldCharType="end"/>
            </w:r>
          </w:p>
        </w:tc>
      </w:tr>
      <w:tr>
        <w:trPr>
          <w:trHeight w:hRule="atLeast" w:val="841"/>
        </w:trPr>
        <w:tc>
          <w:tcPr>
            <w:tcW w:type="dxa" w:w="611"/>
            <w:tcBorders>
              <w:left w:color="000000" w:sz="4" w:val="single"/>
              <w:bottom w:color="000000" w:sz="4" w:val="single"/>
              <w:right w:color="000000" w:sz="4" w:val="single"/>
            </w:tcBorders>
            <w:shd w:fill="auto" w:val="clear"/>
            <w:tcMar>
              <w:left w:type="dxa" w:w="75"/>
              <w:right w:type="dxa" w:w="75"/>
            </w:tcMar>
          </w:tcPr>
          <w:p w14:paraId="83000000">
            <w:pPr>
              <w:pStyle w:val="Style_4"/>
              <w:rPr>
                <w:rFonts w:ascii="Times New Roman" w:hAnsi="Times New Roman"/>
                <w:sz w:val="28"/>
              </w:rPr>
            </w:pPr>
            <w:r>
              <w:rPr>
                <w:rFonts w:ascii="Times New Roman" w:hAnsi="Times New Roman"/>
                <w:sz w:val="28"/>
              </w:rPr>
              <w:t>38.</w:t>
            </w:r>
          </w:p>
        </w:tc>
        <w:tc>
          <w:tcPr>
            <w:tcW w:type="dxa" w:w="5374"/>
            <w:tcBorders>
              <w:left w:color="000000" w:sz="4" w:val="single"/>
              <w:bottom w:color="000000" w:sz="4" w:val="single"/>
              <w:right w:color="000000" w:sz="4" w:val="single"/>
            </w:tcBorders>
            <w:shd w:fill="auto" w:val="clear"/>
            <w:tcMar>
              <w:left w:type="dxa" w:w="75"/>
              <w:right w:type="dxa" w:w="75"/>
            </w:tcMar>
          </w:tcPr>
          <w:p w14:paraId="84000000">
            <w:pPr>
              <w:pStyle w:val="Style_4"/>
              <w:rPr>
                <w:rFonts w:ascii="Times New Roman" w:hAnsi="Times New Roman"/>
                <w:sz w:val="28"/>
              </w:rPr>
            </w:pPr>
            <w:r>
              <w:rPr>
                <w:rFonts w:ascii="Times New Roman" w:hAnsi="Times New Roman"/>
                <w:sz w:val="28"/>
              </w:rPr>
              <w:t>Сведения об организации контрольных мероприятий и проверок внутри органов местного самоуправления Крапивинского муниципального района и подведомственных им учреждений</w:t>
            </w:r>
          </w:p>
        </w:tc>
        <w:tc>
          <w:tcPr>
            <w:tcW w:type="dxa" w:w="3802"/>
            <w:tcBorders>
              <w:left w:color="000000" w:sz="4" w:val="single"/>
              <w:bottom w:color="000000" w:sz="4" w:val="single"/>
              <w:right w:color="000000" w:sz="4" w:val="single"/>
            </w:tcBorders>
            <w:shd w:fill="auto" w:val="clear"/>
            <w:tcMar>
              <w:left w:type="dxa" w:w="75"/>
              <w:right w:type="dxa" w:w="75"/>
            </w:tcMar>
          </w:tcPr>
          <w:p w14:paraId="85000000">
            <w:pPr>
              <w:pStyle w:val="Style_4"/>
              <w:rPr>
                <w:rFonts w:ascii="Times New Roman" w:hAnsi="Times New Roman"/>
                <w:sz w:val="28"/>
              </w:rPr>
            </w:pPr>
            <w:r>
              <w:rPr>
                <w:rFonts w:ascii="Times New Roman" w:hAnsi="Times New Roman"/>
                <w:sz w:val="28"/>
              </w:rPr>
              <w:t>Статьи 6, 16 </w:t>
            </w:r>
            <w:r>
              <w:rPr>
                <w:rStyle w:val="Style_1_ch"/>
                <w:rFonts w:ascii="Times New Roman" w:hAnsi="Times New Roman"/>
                <w:color w:val="000000"/>
                <w:sz w:val="28"/>
              </w:rPr>
              <w:fldChar w:fldCharType="begin"/>
            </w:r>
            <w:r>
              <w:rPr>
                <w:rStyle w:val="Style_1_ch"/>
                <w:rFonts w:ascii="Times New Roman" w:hAnsi="Times New Roman"/>
                <w:color w:val="000000"/>
                <w:sz w:val="28"/>
              </w:rPr>
              <w:instrText>HYPERLINK "https://docs.cntd.ru/document/901990051#7D20K3"</w:instrText>
            </w:r>
            <w:r>
              <w:rPr>
                <w:rStyle w:val="Style_1_ch"/>
                <w:rFonts w:ascii="Times New Roman" w:hAnsi="Times New Roman"/>
                <w:color w:val="000000"/>
                <w:sz w:val="28"/>
              </w:rPr>
              <w:fldChar w:fldCharType="separate"/>
            </w:r>
            <w:r>
              <w:rPr>
                <w:rStyle w:val="Style_1_ch"/>
                <w:rFonts w:ascii="Times New Roman" w:hAnsi="Times New Roman"/>
                <w:color w:val="000000"/>
                <w:sz w:val="28"/>
              </w:rPr>
              <w:t>Федерального закона от 27.07.2006 № 149-ФЗ «Об информации, информационных технологиях и о защите информации»</w:t>
            </w:r>
            <w:r>
              <w:rPr>
                <w:rStyle w:val="Style_1_ch"/>
                <w:rFonts w:ascii="Times New Roman" w:hAnsi="Times New Roman"/>
                <w:color w:val="000000"/>
                <w:sz w:val="28"/>
              </w:rPr>
              <w:fldChar w:fldCharType="end"/>
            </w:r>
          </w:p>
        </w:tc>
      </w:tr>
    </w:tbl>
    <w:p w14:paraId="86000000">
      <w:pPr>
        <w:rPr>
          <w:rFonts w:ascii="Times New Roman" w:hAnsi="Times New Roman"/>
          <w:sz w:val="28"/>
        </w:rPr>
      </w:pPr>
    </w:p>
    <w:p w14:paraId="87000000">
      <w:pPr>
        <w:rPr>
          <w:rFonts w:ascii="Times New Roman" w:hAnsi="Times New Roman"/>
          <w:sz w:val="28"/>
        </w:rPr>
      </w:pPr>
      <w:r>
        <w:rPr>
          <w:rFonts w:ascii="Times New Roman" w:hAnsi="Times New Roman"/>
          <w:sz w:val="28"/>
        </w:rPr>
        <w:t xml:space="preserve">         Заместитель главы</w:t>
      </w:r>
    </w:p>
    <w:p w14:paraId="88000000">
      <w:pPr>
        <w:widowControl w:val="1"/>
        <w:ind w:firstLine="0"/>
        <w:rPr>
          <w:rFonts w:ascii="Times New Roman" w:hAnsi="Times New Roman"/>
          <w:sz w:val="28"/>
        </w:rPr>
      </w:pPr>
      <w:r>
        <w:rPr>
          <w:rFonts w:ascii="Times New Roman" w:hAnsi="Times New Roman"/>
          <w:sz w:val="28"/>
        </w:rPr>
        <w:t>Крапивинского муниципального округа                                                Е.А. Слонов</w:t>
      </w:r>
    </w:p>
    <w:p w14:paraId="89000000">
      <w:pPr>
        <w:widowControl w:val="1"/>
        <w:ind w:firstLine="0"/>
        <w:rPr>
          <w:rFonts w:ascii="Times New Roman" w:hAnsi="Times New Roman"/>
          <w:sz w:val="28"/>
        </w:rPr>
      </w:pPr>
      <w:r>
        <w:rPr>
          <w:rFonts w:ascii="Times New Roman" w:hAnsi="Times New Roman"/>
          <w:sz w:val="28"/>
        </w:rPr>
        <w:t>(по внутренней политике и безопасности)</w:t>
      </w:r>
    </w:p>
    <w:sectPr>
      <w:pgSz w:h="16838" w:orient="portrait" w:w="11906"/>
      <w:pgMar w:bottom="1134" w:footer="709" w:gutter="0" w:header="709" w:left="1418"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pPr>
      <w:widowControl w:val="1"/>
      <w:ind w:firstLine="567"/>
      <w:jc w:val="both"/>
    </w:pPr>
    <w:rPr>
      <w:rFonts w:ascii="Arial" w:hAnsi="Arial"/>
      <w:sz w:val="24"/>
    </w:rPr>
  </w:style>
  <w:style w:default="1" w:styleId="Style_6_ch" w:type="character">
    <w:name w:val="Normal"/>
    <w:link w:val="Style_6"/>
    <w:rPr>
      <w:rFonts w:ascii="Arial" w:hAnsi="Arial"/>
      <w:sz w:val="24"/>
    </w:rPr>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Iau?iue"/>
    <w:link w:val="Style_8_ch"/>
  </w:style>
  <w:style w:styleId="Style_8_ch" w:type="character">
    <w:name w:val="Iau?iue"/>
    <w:link w:val="Style_8"/>
  </w:style>
  <w:style w:styleId="Style_9" w:type="paragraph">
    <w:name w:val="toc 4"/>
    <w:next w:val="Style_6"/>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6"/>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6"/>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Balloon Text"/>
    <w:basedOn w:val="Style_6"/>
    <w:link w:val="Style_12_ch"/>
    <w:rPr>
      <w:rFonts w:ascii="Tahoma" w:hAnsi="Tahoma"/>
      <w:sz w:val="16"/>
    </w:rPr>
  </w:style>
  <w:style w:styleId="Style_12_ch" w:type="character">
    <w:name w:val="Balloon Text"/>
    <w:basedOn w:val="Style_6_ch"/>
    <w:link w:val="Style_12"/>
    <w:rPr>
      <w:rFonts w:ascii="Tahoma" w:hAnsi="Tahoma"/>
      <w:sz w:val="16"/>
    </w:rPr>
  </w:style>
  <w:style w:styleId="Style_13" w:type="paragraph">
    <w:name w:val="Endnote"/>
    <w:link w:val="Style_13_ch"/>
    <w:pPr>
      <w:ind w:firstLine="851" w:left="0"/>
      <w:jc w:val="both"/>
    </w:pPr>
    <w:rPr>
      <w:rFonts w:ascii="XO Thames" w:hAnsi="XO Thames"/>
      <w:sz w:val="22"/>
    </w:rPr>
  </w:style>
  <w:style w:styleId="Style_13_ch" w:type="character">
    <w:name w:val="Endnote"/>
    <w:link w:val="Style_13"/>
    <w:rPr>
      <w:rFonts w:ascii="XO Thames" w:hAnsi="XO Thames"/>
      <w:sz w:val="22"/>
    </w:rPr>
  </w:style>
  <w:style w:styleId="Style_14" w:type="paragraph">
    <w:name w:val="heading 3"/>
    <w:basedOn w:val="Style_6"/>
    <w:link w:val="Style_14_ch"/>
    <w:uiPriority w:val="9"/>
    <w:qFormat/>
    <w:pPr>
      <w:widowControl w:val="1"/>
      <w:ind/>
      <w:outlineLvl w:val="2"/>
    </w:pPr>
    <w:rPr>
      <w:b w:val="1"/>
      <w:sz w:val="28"/>
    </w:rPr>
  </w:style>
  <w:style w:styleId="Style_14_ch" w:type="character">
    <w:name w:val="heading 3"/>
    <w:basedOn w:val="Style_6_ch"/>
    <w:link w:val="Style_14"/>
    <w:rPr>
      <w:b w:val="1"/>
      <w:sz w:val="28"/>
    </w:rPr>
  </w:style>
  <w:style w:styleId="Style_4" w:type="paragraph">
    <w:name w:val="Table!Таблица"/>
    <w:link w:val="Style_4_ch"/>
    <w:rPr>
      <w:rFonts w:ascii="Arial" w:hAnsi="Arial"/>
      <w:sz w:val="24"/>
    </w:rPr>
  </w:style>
  <w:style w:styleId="Style_4_ch" w:type="character">
    <w:name w:val="Table!Таблица"/>
    <w:link w:val="Style_4"/>
    <w:rPr>
      <w:rFonts w:ascii="Arial" w:hAnsi="Arial"/>
      <w:sz w:val="24"/>
    </w:rPr>
  </w:style>
  <w:style w:styleId="Style_15" w:type="paragraph">
    <w:name w:val="Title!Название НПА"/>
    <w:basedOn w:val="Style_6"/>
    <w:link w:val="Style_15_ch"/>
    <w:pPr>
      <w:widowControl w:val="1"/>
      <w:spacing w:after="60" w:before="240"/>
      <w:ind/>
      <w:jc w:val="center"/>
      <w:outlineLvl w:val="0"/>
    </w:pPr>
    <w:rPr>
      <w:b w:val="1"/>
      <w:sz w:val="32"/>
    </w:rPr>
  </w:style>
  <w:style w:styleId="Style_15_ch" w:type="character">
    <w:name w:val="Title!Название НПА"/>
    <w:basedOn w:val="Style_6_ch"/>
    <w:link w:val="Style_15"/>
    <w:rPr>
      <w:b w:val="1"/>
      <w:sz w:val="32"/>
    </w:rPr>
  </w:style>
  <w:style w:styleId="Style_16" w:type="paragraph">
    <w:name w:val="annotation text"/>
    <w:basedOn w:val="Style_6"/>
    <w:link w:val="Style_16_ch"/>
    <w:rPr>
      <w:rFonts w:ascii="Courier" w:hAnsi="Courier"/>
      <w:sz w:val="22"/>
    </w:rPr>
  </w:style>
  <w:style w:styleId="Style_16_ch" w:type="character">
    <w:name w:val="annotation text"/>
    <w:basedOn w:val="Style_6_ch"/>
    <w:link w:val="Style_16"/>
    <w:rPr>
      <w:rFonts w:ascii="Courier" w:hAnsi="Courier"/>
      <w:sz w:val="22"/>
    </w:rPr>
  </w:style>
  <w:style w:styleId="Style_17" w:type="paragraph">
    <w:name w:val="toc 3"/>
    <w:next w:val="Style_6"/>
    <w:link w:val="Style_17_ch"/>
    <w:uiPriority w:val="39"/>
    <w:pPr>
      <w:ind w:firstLine="0" w:left="400"/>
      <w:jc w:val="left"/>
    </w:pPr>
    <w:rPr>
      <w:rFonts w:ascii="XO Thames" w:hAnsi="XO Thames"/>
      <w:sz w:val="28"/>
    </w:rPr>
  </w:style>
  <w:style w:styleId="Style_17_ch" w:type="character">
    <w:name w:val="toc 3"/>
    <w:link w:val="Style_17"/>
    <w:rPr>
      <w:rFonts w:ascii="XO Thames" w:hAnsi="XO Thames"/>
      <w:sz w:val="28"/>
    </w:rPr>
  </w:style>
  <w:style w:styleId="Style_18" w:type="paragraph">
    <w:name w:val="List Paragraph"/>
    <w:basedOn w:val="Style_6"/>
    <w:link w:val="Style_18_ch"/>
    <w:pPr>
      <w:widowControl w:val="0"/>
      <w:ind w:firstLine="0" w:left="720"/>
      <w:contextualSpacing w:val="1"/>
      <w:jc w:val="left"/>
    </w:pPr>
    <w:rPr>
      <w:rFonts w:ascii="Times New Roman" w:hAnsi="Times New Roman"/>
      <w:sz w:val="20"/>
    </w:rPr>
  </w:style>
  <w:style w:styleId="Style_18_ch" w:type="character">
    <w:name w:val="List Paragraph"/>
    <w:basedOn w:val="Style_6_ch"/>
    <w:link w:val="Style_18"/>
    <w:rPr>
      <w:rFonts w:ascii="Times New Roman" w:hAnsi="Times New Roman"/>
      <w:sz w:val="20"/>
    </w:rPr>
  </w:style>
  <w:style w:styleId="Style_19" w:type="paragraph">
    <w:name w:val="Normal_0"/>
    <w:link w:val="Style_19_ch"/>
    <w:pPr>
      <w:widowControl w:val="0"/>
      <w:spacing w:before="260"/>
      <w:ind w:left="480"/>
    </w:pPr>
    <w:rPr>
      <w:sz w:val="24"/>
    </w:rPr>
  </w:style>
  <w:style w:styleId="Style_19_ch" w:type="character">
    <w:name w:val="Normal_0"/>
    <w:link w:val="Style_19"/>
    <w:rPr>
      <w:sz w:val="24"/>
    </w:rPr>
  </w:style>
  <w:style w:styleId="Style_20" w:type="paragraph">
    <w:name w:val="footnote reference"/>
    <w:link w:val="Style_20_ch"/>
    <w:rPr>
      <w:vertAlign w:val="superscript"/>
    </w:rPr>
  </w:style>
  <w:style w:styleId="Style_20_ch" w:type="character">
    <w:name w:val="footnote reference"/>
    <w:link w:val="Style_20"/>
    <w:rPr>
      <w:vertAlign w:val="superscript"/>
    </w:rPr>
  </w:style>
  <w:style w:styleId="Style_21" w:type="paragraph">
    <w:name w:val="Стиль1"/>
    <w:basedOn w:val="Style_6"/>
    <w:link w:val="Style_21_ch"/>
    <w:pPr>
      <w:widowControl w:val="1"/>
      <w:ind w:firstLine="851" w:right="-2"/>
      <w:jc w:val="both"/>
    </w:pPr>
    <w:rPr>
      <w:sz w:val="28"/>
    </w:rPr>
  </w:style>
  <w:style w:styleId="Style_21_ch" w:type="character">
    <w:name w:val="Стиль1"/>
    <w:basedOn w:val="Style_6_ch"/>
    <w:link w:val="Style_21"/>
    <w:rPr>
      <w:sz w:val="28"/>
    </w:rPr>
  </w:style>
  <w:style w:styleId="Style_22" w:type="paragraph">
    <w:name w:val="heading 5"/>
    <w:basedOn w:val="Style_6"/>
    <w:next w:val="Style_6"/>
    <w:link w:val="Style_22_ch"/>
    <w:uiPriority w:val="9"/>
    <w:qFormat/>
    <w:pPr>
      <w:keepNext w:val="1"/>
      <w:widowControl w:val="1"/>
      <w:spacing w:before="120"/>
      <w:ind/>
      <w:jc w:val="center"/>
      <w:outlineLvl w:val="4"/>
    </w:pPr>
    <w:rPr>
      <w:b w:val="1"/>
      <w:sz w:val="28"/>
    </w:rPr>
  </w:style>
  <w:style w:styleId="Style_22_ch" w:type="character">
    <w:name w:val="heading 5"/>
    <w:basedOn w:val="Style_6_ch"/>
    <w:link w:val="Style_22"/>
    <w:rPr>
      <w:b w:val="1"/>
      <w:sz w:val="28"/>
    </w:rPr>
  </w:style>
  <w:style w:styleId="Style_23" w:type="paragraph">
    <w:name w:val="HTML Variable"/>
    <w:link w:val="Style_23_ch"/>
    <w:rPr>
      <w:rFonts w:ascii="Arial" w:hAnsi="Arial"/>
      <w:color w:val="0000FF"/>
      <w:sz w:val="24"/>
      <w:u w:val="none"/>
    </w:rPr>
  </w:style>
  <w:style w:styleId="Style_23_ch" w:type="character">
    <w:name w:val="HTML Variable"/>
    <w:link w:val="Style_23"/>
    <w:rPr>
      <w:rFonts w:ascii="Arial" w:hAnsi="Arial"/>
      <w:color w:val="0000FF"/>
      <w:sz w:val="24"/>
      <w:u w:val="none"/>
    </w:rPr>
  </w:style>
  <w:style w:styleId="Style_24" w:type="paragraph">
    <w:name w:val="heading 1"/>
    <w:basedOn w:val="Style_6"/>
    <w:next w:val="Style_6"/>
    <w:link w:val="Style_24_ch"/>
    <w:uiPriority w:val="9"/>
    <w:qFormat/>
    <w:pPr>
      <w:widowControl w:val="1"/>
      <w:ind/>
      <w:jc w:val="center"/>
      <w:outlineLvl w:val="0"/>
    </w:pPr>
    <w:rPr>
      <w:b w:val="1"/>
      <w:sz w:val="32"/>
    </w:rPr>
  </w:style>
  <w:style w:styleId="Style_24_ch" w:type="character">
    <w:name w:val="heading 1"/>
    <w:basedOn w:val="Style_6_ch"/>
    <w:link w:val="Style_24"/>
    <w:rPr>
      <w:b w:val="1"/>
      <w:sz w:val="32"/>
    </w:rPr>
  </w:style>
  <w:style w:styleId="Style_5" w:type="paragraph">
    <w:name w:val="formattext"/>
    <w:basedOn w:val="Style_6"/>
    <w:link w:val="Style_5_ch"/>
    <w:pPr>
      <w:widowControl w:val="1"/>
      <w:spacing w:afterAutospacing="on" w:beforeAutospacing="on"/>
      <w:ind w:firstLine="0"/>
      <w:jc w:val="left"/>
    </w:pPr>
    <w:rPr>
      <w:rFonts w:ascii="Times New Roman" w:hAnsi="Times New Roman"/>
    </w:rPr>
  </w:style>
  <w:style w:styleId="Style_5_ch" w:type="character">
    <w:name w:val="formattext"/>
    <w:basedOn w:val="Style_6_ch"/>
    <w:link w:val="Style_5"/>
    <w:rPr>
      <w:rFonts w:ascii="Times New Roman" w:hAnsi="Times New Roman"/>
    </w:rPr>
  </w:style>
  <w:style w:styleId="Style_1" w:type="paragraph">
    <w:name w:val="Hyperlink"/>
    <w:link w:val="Style_1_ch"/>
    <w:rPr>
      <w:color w:val="0000FF"/>
      <w:u w:val="none"/>
    </w:rPr>
  </w:style>
  <w:style w:styleId="Style_1_ch" w:type="character">
    <w:name w:val="Hyperlink"/>
    <w:link w:val="Style_1"/>
    <w:rPr>
      <w:color w:val="0000FF"/>
      <w:u w:val="none"/>
    </w:rPr>
  </w:style>
  <w:style w:styleId="Style_25" w:type="paragraph">
    <w:name w:val="Footnote"/>
    <w:basedOn w:val="Style_6"/>
    <w:link w:val="Style_25_ch"/>
    <w:pPr>
      <w:widowControl w:val="1"/>
      <w:spacing w:after="200" w:line="276" w:lineRule="auto"/>
      <w:ind/>
    </w:pPr>
    <w:rPr>
      <w:rFonts w:ascii="Times New Roman" w:hAnsi="Times New Roman"/>
      <w:sz w:val="20"/>
    </w:rPr>
  </w:style>
  <w:style w:styleId="Style_25_ch" w:type="character">
    <w:name w:val="Footnote"/>
    <w:basedOn w:val="Style_6_ch"/>
    <w:link w:val="Style_25"/>
    <w:rPr>
      <w:rFonts w:ascii="Times New Roman" w:hAnsi="Times New Roman"/>
      <w:sz w:val="20"/>
    </w:rPr>
  </w:style>
  <w:style w:styleId="Style_26" w:type="paragraph">
    <w:name w:val="toc 1"/>
    <w:next w:val="Style_6"/>
    <w:link w:val="Style_26_ch"/>
    <w:uiPriority w:val="39"/>
    <w:pPr>
      <w:ind w:firstLine="0" w:left="0"/>
      <w:jc w:val="left"/>
    </w:pPr>
    <w:rPr>
      <w:rFonts w:ascii="XO Thames" w:hAnsi="XO Thames"/>
      <w:b w:val="1"/>
      <w:sz w:val="28"/>
    </w:rPr>
  </w:style>
  <w:style w:styleId="Style_26_ch" w:type="character">
    <w:name w:val="toc 1"/>
    <w:link w:val="Style_26"/>
    <w:rPr>
      <w:rFonts w:ascii="XO Thames" w:hAnsi="XO Thames"/>
      <w:b w:val="1"/>
      <w:sz w:val="28"/>
    </w:rPr>
  </w:style>
  <w:style w:styleId="Style_27" w:type="paragraph">
    <w:name w:val="Header and Footer"/>
    <w:link w:val="Style_27_ch"/>
    <w:pPr>
      <w:spacing w:line="240" w:lineRule="auto"/>
      <w:ind/>
      <w:jc w:val="both"/>
    </w:pPr>
    <w:rPr>
      <w:rFonts w:ascii="XO Thames" w:hAnsi="XO Thames"/>
      <w:sz w:val="28"/>
    </w:rPr>
  </w:style>
  <w:style w:styleId="Style_27_ch" w:type="character">
    <w:name w:val="Header and Footer"/>
    <w:link w:val="Style_27"/>
    <w:rPr>
      <w:rFonts w:ascii="XO Thames" w:hAnsi="XO Thames"/>
      <w:sz w:val="28"/>
    </w:rPr>
  </w:style>
  <w:style w:styleId="Style_28" w:type="paragraph">
    <w:name w:val="Default Paragraph Font"/>
    <w:link w:val="Style_28_ch"/>
  </w:style>
  <w:style w:styleId="Style_28_ch" w:type="character">
    <w:name w:val="Default Paragraph Font"/>
    <w:link w:val="Style_28"/>
  </w:style>
  <w:style w:styleId="Style_29" w:type="paragraph">
    <w:name w:val="toc 9"/>
    <w:next w:val="Style_6"/>
    <w:link w:val="Style_29_ch"/>
    <w:uiPriority w:val="39"/>
    <w:pPr>
      <w:ind w:firstLine="0" w:left="1600"/>
      <w:jc w:val="left"/>
    </w:pPr>
    <w:rPr>
      <w:rFonts w:ascii="XO Thames" w:hAnsi="XO Thames"/>
      <w:sz w:val="28"/>
    </w:rPr>
  </w:style>
  <w:style w:styleId="Style_29_ch" w:type="character">
    <w:name w:val="toc 9"/>
    <w:link w:val="Style_29"/>
    <w:rPr>
      <w:rFonts w:ascii="XO Thames" w:hAnsi="XO Thames"/>
      <w:sz w:val="28"/>
    </w:rPr>
  </w:style>
  <w:style w:styleId="Style_30" w:type="paragraph">
    <w:name w:val="toc 8"/>
    <w:next w:val="Style_6"/>
    <w:link w:val="Style_30_ch"/>
    <w:uiPriority w:val="39"/>
    <w:pPr>
      <w:ind w:firstLine="0" w:left="1400"/>
      <w:jc w:val="left"/>
    </w:pPr>
    <w:rPr>
      <w:rFonts w:ascii="XO Thames" w:hAnsi="XO Thames"/>
      <w:sz w:val="28"/>
    </w:rPr>
  </w:style>
  <w:style w:styleId="Style_30_ch" w:type="character">
    <w:name w:val="toc 8"/>
    <w:link w:val="Style_30"/>
    <w:rPr>
      <w:rFonts w:ascii="XO Thames" w:hAnsi="XO Thames"/>
      <w:sz w:val="28"/>
    </w:rPr>
  </w:style>
  <w:style w:styleId="Style_31" w:type="paragraph">
    <w:name w:val="toc 5"/>
    <w:next w:val="Style_6"/>
    <w:link w:val="Style_31_ch"/>
    <w:uiPriority w:val="39"/>
    <w:pPr>
      <w:ind w:firstLine="0" w:left="800"/>
      <w:jc w:val="left"/>
    </w:pPr>
    <w:rPr>
      <w:rFonts w:ascii="XO Thames" w:hAnsi="XO Thames"/>
      <w:sz w:val="28"/>
    </w:rPr>
  </w:style>
  <w:style w:styleId="Style_31_ch" w:type="character">
    <w:name w:val="toc 5"/>
    <w:link w:val="Style_31"/>
    <w:rPr>
      <w:rFonts w:ascii="XO Thames" w:hAnsi="XO Thames"/>
      <w:sz w:val="28"/>
    </w:rPr>
  </w:style>
  <w:style w:styleId="Style_32" w:type="paragraph">
    <w:name w:val="ConsPlusCell"/>
    <w:link w:val="Style_32_ch"/>
    <w:pPr>
      <w:widowControl w:val="0"/>
      <w:ind/>
    </w:pPr>
    <w:rPr>
      <w:rFonts w:ascii="Calibri" w:hAnsi="Calibri"/>
      <w:sz w:val="22"/>
    </w:rPr>
  </w:style>
  <w:style w:styleId="Style_32_ch" w:type="character">
    <w:name w:val="ConsPlusCell"/>
    <w:link w:val="Style_32"/>
    <w:rPr>
      <w:rFonts w:ascii="Calibri" w:hAnsi="Calibri"/>
      <w:sz w:val="22"/>
    </w:rPr>
  </w:style>
  <w:style w:styleId="Style_33" w:type="paragraph">
    <w:name w:val="Application!Приложение"/>
    <w:link w:val="Style_33_ch"/>
    <w:pPr>
      <w:widowControl w:val="1"/>
      <w:spacing w:after="120" w:before="120"/>
      <w:ind/>
      <w:jc w:val="right"/>
    </w:pPr>
    <w:rPr>
      <w:rFonts w:ascii="Arial" w:hAnsi="Arial"/>
      <w:b w:val="1"/>
      <w:sz w:val="32"/>
    </w:rPr>
  </w:style>
  <w:style w:styleId="Style_33_ch" w:type="character">
    <w:name w:val="Application!Приложение"/>
    <w:link w:val="Style_33"/>
    <w:rPr>
      <w:rFonts w:ascii="Arial" w:hAnsi="Arial"/>
      <w:b w:val="1"/>
      <w:sz w:val="32"/>
    </w:rPr>
  </w:style>
  <w:style w:styleId="Style_34" w:type="paragraph">
    <w:name w:val="Subtitle"/>
    <w:next w:val="Style_6"/>
    <w:link w:val="Style_34_ch"/>
    <w:uiPriority w:val="11"/>
    <w:qFormat/>
    <w:pPr>
      <w:ind/>
      <w:jc w:val="both"/>
    </w:pPr>
    <w:rPr>
      <w:rFonts w:ascii="XO Thames" w:hAnsi="XO Thames"/>
      <w:i w:val="1"/>
      <w:sz w:val="24"/>
    </w:rPr>
  </w:style>
  <w:style w:styleId="Style_34_ch" w:type="character">
    <w:name w:val="Subtitle"/>
    <w:link w:val="Style_34"/>
    <w:rPr>
      <w:rFonts w:ascii="XO Thames" w:hAnsi="XO Thames"/>
      <w:i w:val="1"/>
      <w:sz w:val="24"/>
    </w:rPr>
  </w:style>
  <w:style w:styleId="Style_35" w:type="paragraph">
    <w:name w:val="Title"/>
    <w:next w:val="Style_6"/>
    <w:link w:val="Style_35_ch"/>
    <w:uiPriority w:val="10"/>
    <w:qFormat/>
    <w:pPr>
      <w:spacing w:after="567" w:before="567"/>
      <w:ind/>
      <w:jc w:val="center"/>
    </w:pPr>
    <w:rPr>
      <w:rFonts w:ascii="XO Thames" w:hAnsi="XO Thames"/>
      <w:b w:val="1"/>
      <w:caps w:val="1"/>
      <w:sz w:val="40"/>
    </w:rPr>
  </w:style>
  <w:style w:styleId="Style_35_ch" w:type="character">
    <w:name w:val="Title"/>
    <w:link w:val="Style_35"/>
    <w:rPr>
      <w:rFonts w:ascii="XO Thames" w:hAnsi="XO Thames"/>
      <w:b w:val="1"/>
      <w:caps w:val="1"/>
      <w:sz w:val="40"/>
    </w:rPr>
  </w:style>
  <w:style w:styleId="Style_36" w:type="paragraph">
    <w:name w:val="heading 4"/>
    <w:basedOn w:val="Style_6"/>
    <w:link w:val="Style_36_ch"/>
    <w:uiPriority w:val="9"/>
    <w:qFormat/>
    <w:pPr>
      <w:widowControl w:val="1"/>
      <w:ind/>
      <w:outlineLvl w:val="3"/>
    </w:pPr>
    <w:rPr>
      <w:b w:val="1"/>
      <w:sz w:val="26"/>
    </w:rPr>
  </w:style>
  <w:style w:styleId="Style_36_ch" w:type="character">
    <w:name w:val="heading 4"/>
    <w:basedOn w:val="Style_6_ch"/>
    <w:link w:val="Style_36"/>
    <w:rPr>
      <w:b w:val="1"/>
      <w:sz w:val="26"/>
    </w:rPr>
  </w:style>
  <w:style w:styleId="Style_37" w:type="paragraph">
    <w:name w:val="ConsPlusTitle"/>
    <w:link w:val="Style_37_ch"/>
    <w:pPr>
      <w:widowControl w:val="0"/>
      <w:ind/>
    </w:pPr>
    <w:rPr>
      <w:b w:val="1"/>
      <w:sz w:val="28"/>
    </w:rPr>
  </w:style>
  <w:style w:styleId="Style_37_ch" w:type="character">
    <w:name w:val="ConsPlusTitle"/>
    <w:link w:val="Style_37"/>
    <w:rPr>
      <w:b w:val="1"/>
      <w:sz w:val="28"/>
    </w:rPr>
  </w:style>
  <w:style w:styleId="Style_38" w:type="paragraph">
    <w:name w:val="heading 2"/>
    <w:basedOn w:val="Style_6"/>
    <w:link w:val="Style_38_ch"/>
    <w:uiPriority w:val="9"/>
    <w:qFormat/>
    <w:pPr>
      <w:widowControl w:val="1"/>
      <w:ind/>
      <w:jc w:val="center"/>
      <w:outlineLvl w:val="1"/>
    </w:pPr>
    <w:rPr>
      <w:b w:val="1"/>
      <w:sz w:val="30"/>
    </w:rPr>
  </w:style>
  <w:style w:styleId="Style_38_ch" w:type="character">
    <w:name w:val="heading 2"/>
    <w:basedOn w:val="Style_6_ch"/>
    <w:link w:val="Style_38"/>
    <w:rPr>
      <w:b w:val="1"/>
      <w:sz w:val="30"/>
    </w:rPr>
  </w:style>
  <w:style w:styleId="Style_3" w:type="paragraph">
    <w:name w:val="Table!"/>
    <w:next w:val="Style_4"/>
    <w:link w:val="Style_3_ch"/>
    <w:pPr>
      <w:widowControl w:val="1"/>
      <w:ind/>
      <w:jc w:val="center"/>
    </w:pPr>
    <w:rPr>
      <w:rFonts w:ascii="Arial" w:hAnsi="Arial"/>
      <w:b w:val="1"/>
      <w:sz w:val="24"/>
    </w:rPr>
  </w:style>
  <w:style w:styleId="Style_3_ch" w:type="character">
    <w:name w:val="Table!"/>
    <w:link w:val="Style_3"/>
    <w:rPr>
      <w:rFonts w:ascii="Arial" w:hAnsi="Arial"/>
      <w:b w:val="1"/>
      <w:sz w:val="24"/>
    </w:rPr>
  </w:style>
  <w:style w:default="1" w:styleId="Style_2" w:type="table">
    <w:name w:val="Normal Table"/>
    <w:tblPr>
      <w:tblInd w:type="dxa" w:w="0"/>
      <w:tblCellMar>
        <w:top w:type="dxa" w:w="0"/>
        <w:left w:type="dxa" w:w="108"/>
        <w:bottom w:type="dxa" w:w="0"/>
        <w:right w:type="dxa" w:w="108"/>
      </w:tblCellMar>
    </w:tblPr>
  </w:style>
  <w:style w:styleId="Style_39"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2025-02-24T04:49:42Z</dcterms:created>
  <dcterms:modified xsi:type="dcterms:W3CDTF">2025-02-24T04:49:42Z</dcterms:modified>
</cp:coreProperties>
</file>