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65B99" w14:textId="2DA2A574" w:rsidR="00585EA5" w:rsidRPr="00731AE6" w:rsidRDefault="00585EA5" w:rsidP="00585EA5">
      <w:pPr>
        <w:spacing w:line="240" w:lineRule="auto"/>
        <w:ind w:left="6237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 комитет по </w:t>
      </w:r>
      <w:r w:rsidRPr="00731AE6">
        <w:rPr>
          <w:rFonts w:ascii="Liberation Serif" w:hAnsi="Liberation Serif" w:cs="Liberation Serif"/>
          <w:bCs/>
          <w:sz w:val="28"/>
          <w:szCs w:val="28"/>
        </w:rPr>
        <w:t>управлению муниципальным имуществом администрации Крапивинского муниципального округа</w:t>
      </w:r>
    </w:p>
    <w:p w14:paraId="11F4D500" w14:textId="77777777" w:rsidR="00585EA5" w:rsidRDefault="00585EA5" w:rsidP="00585EA5">
      <w:pPr>
        <w:spacing w:line="240" w:lineRule="auto"/>
        <w:ind w:left="6237"/>
        <w:rPr>
          <w:rFonts w:ascii="Liberation Serif" w:hAnsi="Liberation Serif" w:cs="Liberation Serif"/>
          <w:b/>
          <w:sz w:val="28"/>
          <w:szCs w:val="28"/>
        </w:rPr>
      </w:pPr>
    </w:p>
    <w:p w14:paraId="789C215C" w14:textId="77777777" w:rsidR="00585EA5" w:rsidRPr="00E13632" w:rsidRDefault="00585EA5" w:rsidP="00585EA5">
      <w:pPr>
        <w:spacing w:line="240" w:lineRule="auto"/>
        <w:ind w:left="6237"/>
        <w:rPr>
          <w:rFonts w:ascii="Liberation Serif" w:hAnsi="Liberation Serif" w:cs="Liberation Serif"/>
          <w:b/>
          <w:sz w:val="28"/>
          <w:szCs w:val="28"/>
        </w:rPr>
      </w:pPr>
    </w:p>
    <w:p w14:paraId="18B8C7C0" w14:textId="77777777" w:rsidR="00585EA5" w:rsidRPr="00BB4C75" w:rsidRDefault="00585EA5" w:rsidP="00585EA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C75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продаже </w:t>
      </w:r>
    </w:p>
    <w:p w14:paraId="03D3D803" w14:textId="77777777" w:rsidR="00585EA5" w:rsidRPr="00BB4C75" w:rsidRDefault="00585EA5" w:rsidP="00585EA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C75">
        <w:rPr>
          <w:rFonts w:ascii="Times New Roman" w:hAnsi="Times New Roman" w:cs="Times New Roman"/>
          <w:b/>
          <w:bCs/>
          <w:sz w:val="24"/>
          <w:szCs w:val="24"/>
        </w:rPr>
        <w:t xml:space="preserve">на аукционе в электронной форме </w:t>
      </w:r>
    </w:p>
    <w:p w14:paraId="71129499" w14:textId="77777777" w:rsidR="00585EA5" w:rsidRPr="00BB4C75" w:rsidRDefault="00585EA5" w:rsidP="00585E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BA38C" w14:textId="77777777" w:rsidR="00585EA5" w:rsidRPr="00BB4C75" w:rsidRDefault="00585EA5" w:rsidP="00585E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351E1657" w14:textId="77777777" w:rsidR="00585EA5" w:rsidRPr="00BB4C75" w:rsidRDefault="00585EA5" w:rsidP="00585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полное наименование юридического лица, подающего заявку, почтовый индекс и адрес, ИНН, ОГРН </w:t>
      </w:r>
    </w:p>
    <w:p w14:paraId="5E4BD169" w14:textId="77777777" w:rsidR="00585EA5" w:rsidRPr="00BB4C75" w:rsidRDefault="00585EA5" w:rsidP="00585E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14:paraId="1DAD7FC4" w14:textId="77777777" w:rsidR="00585EA5" w:rsidRPr="00BB4C75" w:rsidRDefault="00585EA5" w:rsidP="00585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или</w:t>
      </w: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фамилия, имя, отчество и паспортные данные физического лица, подающего заявку, адрес (регистрации, почтовый), контактный телефон)</w:t>
      </w:r>
    </w:p>
    <w:p w14:paraId="240B34C8" w14:textId="77777777" w:rsidR="00585EA5" w:rsidRPr="00BB4C75" w:rsidRDefault="00585EA5" w:rsidP="00585E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____________________________________,</w:t>
      </w:r>
    </w:p>
    <w:p w14:paraId="5CF4A76F" w14:textId="77777777" w:rsidR="00585EA5" w:rsidRPr="00BB4C75" w:rsidRDefault="00585EA5" w:rsidP="00585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       (фамилия, имя, отчество, должность (для представителя юридического лица)) </w:t>
      </w:r>
    </w:p>
    <w:p w14:paraId="30C831CE" w14:textId="77777777" w:rsidR="00585EA5" w:rsidRPr="00BB4C75" w:rsidRDefault="00585EA5" w:rsidP="00585E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____________________________________________,</w:t>
      </w:r>
    </w:p>
    <w:p w14:paraId="0B2B7592" w14:textId="77777777" w:rsidR="00585EA5" w:rsidRPr="00BB4C75" w:rsidRDefault="00585EA5" w:rsidP="00585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(реквизиты документа, </w:t>
      </w: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подтверждающего полномочия представителя)</w:t>
      </w:r>
    </w:p>
    <w:p w14:paraId="1D4A0B54" w14:textId="77777777" w:rsidR="00585EA5" w:rsidRPr="00BB4C75" w:rsidRDefault="00585EA5" w:rsidP="00585EA5">
      <w:pPr>
        <w:pStyle w:val="2"/>
        <w:spacing w:line="240" w:lineRule="auto"/>
        <w:ind w:left="0"/>
        <w:rPr>
          <w:sz w:val="24"/>
          <w:szCs w:val="24"/>
        </w:rPr>
      </w:pPr>
      <w:r w:rsidRPr="00BB4C75">
        <w:rPr>
          <w:sz w:val="24"/>
          <w:szCs w:val="24"/>
        </w:rPr>
        <w:t xml:space="preserve">принимая решение об участии в продаже на аукционе </w:t>
      </w:r>
      <w:r w:rsidRPr="00BB4C75">
        <w:rPr>
          <w:sz w:val="24"/>
          <w:szCs w:val="24"/>
        </w:rPr>
        <w:br/>
        <w:t xml:space="preserve">в электронной форме муниципального имущества: __________________________________________ (далее – Имущество), обязуюсь: </w:t>
      </w:r>
    </w:p>
    <w:p w14:paraId="3CA14C37" w14:textId="77777777" w:rsidR="00585EA5" w:rsidRPr="00BB4C75" w:rsidRDefault="00585EA5" w:rsidP="00585EA5">
      <w:pPr>
        <w:pStyle w:val="2"/>
        <w:spacing w:line="240" w:lineRule="auto"/>
        <w:ind w:left="0"/>
        <w:rPr>
          <w:sz w:val="24"/>
          <w:szCs w:val="24"/>
        </w:rPr>
      </w:pPr>
      <w:r w:rsidRPr="00BB4C75">
        <w:rPr>
          <w:rStyle w:val="apple-converted-space"/>
          <w:sz w:val="24"/>
          <w:szCs w:val="24"/>
          <w:shd w:val="clear" w:color="auto" w:fill="FFFFFF"/>
          <w:vertAlign w:val="superscript"/>
        </w:rPr>
        <w:t>(наименование имущества, его основные характеристики, местонахождение)</w:t>
      </w:r>
    </w:p>
    <w:p w14:paraId="12F5A463" w14:textId="77777777" w:rsidR="00585EA5" w:rsidRPr="00BB4C75" w:rsidRDefault="00585EA5" w:rsidP="00585E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1) соблюдать условия проведения продажи имущества на аукционе </w:t>
      </w:r>
      <w:r w:rsidRPr="00BB4C75">
        <w:rPr>
          <w:rFonts w:ascii="Times New Roman" w:hAnsi="Times New Roman" w:cs="Times New Roman"/>
          <w:sz w:val="24"/>
          <w:szCs w:val="24"/>
        </w:rPr>
        <w:br/>
        <w:t xml:space="preserve">в электронной форме, содержащиеся в информационном сообщении о продаже муниципального имущества на аукционе в электронной форме от _____________ (далее – информационное сообщение), </w:t>
      </w:r>
      <w:r w:rsidRPr="00BB4C75">
        <w:rPr>
          <w:rFonts w:ascii="Times New Roman" w:hAnsi="Times New Roman" w:cs="Times New Roman"/>
          <w:color w:val="000000"/>
          <w:sz w:val="24"/>
          <w:szCs w:val="24"/>
        </w:rPr>
        <w:t>размещенном в информационной-телекоммуникационной сети «Интернет»</w:t>
      </w:r>
      <w:r w:rsidRPr="00BB4C75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5" w:history="1"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krapivino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B4C75">
        <w:rPr>
          <w:rFonts w:ascii="Times New Roman" w:hAnsi="Times New Roman" w:cs="Times New Roman"/>
          <w:sz w:val="24"/>
          <w:szCs w:val="24"/>
        </w:rPr>
        <w:t xml:space="preserve">,  на официальном </w:t>
      </w:r>
      <w:r w:rsidRPr="00BB4C75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</w:t>
      </w:r>
      <w:hyperlink r:id="rId6" w:history="1"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B4C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4C75">
        <w:rPr>
          <w:rFonts w:ascii="Times New Roman" w:hAnsi="Times New Roman" w:cs="Times New Roman"/>
          <w:sz w:val="24"/>
          <w:szCs w:val="24"/>
        </w:rPr>
        <w:t xml:space="preserve">а также порядок проведения продажи имущества на аукционе в электронной форме, установленный </w:t>
      </w:r>
      <w:r w:rsidRPr="00BB4C75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21 декабря 2001 года № 178-ФЗ </w:t>
      </w:r>
      <w:r w:rsidRPr="00BB4C75">
        <w:rPr>
          <w:rFonts w:ascii="Times New Roman" w:hAnsi="Times New Roman" w:cs="Times New Roman"/>
          <w:sz w:val="24"/>
          <w:szCs w:val="24"/>
        </w:rPr>
        <w:t>«</w:t>
      </w:r>
      <w:r w:rsidRPr="00BB4C75">
        <w:rPr>
          <w:rFonts w:ascii="Times New Roman" w:eastAsia="Calibri" w:hAnsi="Times New Roman" w:cs="Times New Roman"/>
          <w:sz w:val="24"/>
          <w:szCs w:val="24"/>
        </w:rPr>
        <w:t>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Pr="00BB4C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B02B99" w14:textId="77777777" w:rsidR="00585EA5" w:rsidRPr="00BB4C75" w:rsidRDefault="00585EA5" w:rsidP="00585E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продажи имущества на аукционе в электронной форме заключить договор купли-продажи имущества и произвести оплату стоимости Имущества, установленную по результатам продажи Имущества на аукционе в электронной форме, в сроки и на счет, указанные в информационном сообщении и в </w:t>
      </w:r>
      <w:r w:rsidRPr="00BB4C75">
        <w:rPr>
          <w:rFonts w:ascii="Times New Roman" w:hAnsi="Times New Roman" w:cs="Times New Roman"/>
          <w:sz w:val="24"/>
          <w:szCs w:val="24"/>
        </w:rPr>
        <w:lastRenderedPageBreak/>
        <w:t>договоре купли-продажи. С проектом договора купли-продажи ознакомлен, с условиями проекта договора купли-продажи согласен;</w:t>
      </w:r>
    </w:p>
    <w:p w14:paraId="25859148" w14:textId="77777777" w:rsidR="00585EA5" w:rsidRPr="00BB4C75" w:rsidRDefault="00585EA5" w:rsidP="00585E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3) нести ответственность в случае неисполнения либо ненадлежащего исполнения обязанностей, указанных в пунктах 1–2 настоящей заявки, а также в соответствии с действующим законодательством. </w:t>
      </w:r>
    </w:p>
    <w:p w14:paraId="10234503" w14:textId="77777777" w:rsidR="00585EA5" w:rsidRPr="00BB4C75" w:rsidRDefault="00585EA5" w:rsidP="00585EA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Претендент подтверждает, что располагает данными о Продавце, предмете продажи имущества на аукционе в электронной форме, начальной цене продажи имущества, порядке, месте проведения, форме подачи предложений о цене имущества, порядке определения победителя, дате, времени и месте подведения итогов продажи имущества посредством предложения в электронной форме, порядке заключения договора купли-продажи и его условиях, последствиях уклонения или отказа от подписания договора купли-продажи. Условия проведения продажи имущества на аукционе в электронной форме на </w:t>
      </w:r>
      <w:r w:rsidRPr="00BB4C75">
        <w:rPr>
          <w:rFonts w:ascii="Times New Roman" w:eastAsia="Calibri" w:hAnsi="Times New Roman" w:cs="Times New Roman"/>
          <w:bCs/>
          <w:sz w:val="24"/>
          <w:szCs w:val="24"/>
        </w:rPr>
        <w:t xml:space="preserve">электронной площадке </w:t>
      </w:r>
      <w:r w:rsidRPr="00BB4C75">
        <w:rPr>
          <w:rFonts w:ascii="Times New Roman" w:hAnsi="Times New Roman" w:cs="Times New Roman"/>
          <w:b/>
          <w:sz w:val="24"/>
          <w:szCs w:val="24"/>
          <w:lang w:val="en-US"/>
        </w:rPr>
        <w:t>sale</w:t>
      </w:r>
      <w:r w:rsidRPr="00BB4C7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B4C75">
        <w:rPr>
          <w:rFonts w:ascii="Times New Roman" w:hAnsi="Times New Roman" w:cs="Times New Roman"/>
          <w:b/>
          <w:sz w:val="24"/>
          <w:szCs w:val="24"/>
          <w:lang w:val="en-US"/>
        </w:rPr>
        <w:t>zakazrf</w:t>
      </w:r>
      <w:proofErr w:type="spellEnd"/>
      <w:r w:rsidRPr="00BB4C7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B4C7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BB4C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4C75">
        <w:rPr>
          <w:rFonts w:ascii="Times New Roman" w:hAnsi="Times New Roman" w:cs="Times New Roman"/>
          <w:sz w:val="24"/>
          <w:szCs w:val="24"/>
        </w:rPr>
        <w:t>Претенденту понятны.</w:t>
      </w:r>
    </w:p>
    <w:p w14:paraId="341B2D00" w14:textId="77777777" w:rsidR="00585EA5" w:rsidRPr="00BB4C75" w:rsidRDefault="00585EA5" w:rsidP="00585E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Претендент подтверждает, что ознакомлен с характеристиками Имущества, и ему была предоставлена возможность ознакомиться с состоянием Имущества, претензий к Продавцу не имеет.</w:t>
      </w:r>
    </w:p>
    <w:p w14:paraId="119A3996" w14:textId="77777777" w:rsidR="00585EA5" w:rsidRPr="00BB4C75" w:rsidRDefault="00585EA5" w:rsidP="00585E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14:paraId="649FE823" w14:textId="77777777" w:rsidR="00585EA5" w:rsidRPr="00BB4C75" w:rsidRDefault="00585EA5" w:rsidP="00585E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996CD7" w14:textId="77777777" w:rsidR="00585EA5" w:rsidRPr="00BB4C75" w:rsidRDefault="00585EA5" w:rsidP="00585EA5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Настоящей заявкой подтверждаю свое согласие на обработку персональных данных</w:t>
      </w:r>
      <w:r w:rsidRPr="00BB4C75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законом от 27 июля 2006 года № 152-ФЗ «О персональных данных» в целях обеспечения соблюдения Федерального закона от 21 декабря 2001 года № 178-ФЗ «О приватизации государственного и муниципального имущества».</w:t>
      </w:r>
    </w:p>
    <w:p w14:paraId="49F1640C" w14:textId="77777777" w:rsidR="00585EA5" w:rsidRPr="00BB4C75" w:rsidRDefault="00585EA5" w:rsidP="00585EA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Почтовый адрес, адрес электронной почты и контактный телефон Претендента: ____________________________________________________________________</w:t>
      </w:r>
    </w:p>
    <w:p w14:paraId="4C98086F" w14:textId="77777777" w:rsidR="00585EA5" w:rsidRPr="00BB4C75" w:rsidRDefault="00585EA5" w:rsidP="00585E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14:paraId="7F886FA0" w14:textId="77777777" w:rsidR="00585EA5" w:rsidRPr="00BB4C75" w:rsidRDefault="00585EA5" w:rsidP="00585E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F3D25" w14:textId="77777777" w:rsidR="00585EA5" w:rsidRPr="00BB4C75" w:rsidRDefault="00585EA5" w:rsidP="00585E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Приложение:</w:t>
      </w:r>
    </w:p>
    <w:p w14:paraId="1F497D33" w14:textId="77777777" w:rsidR="00585EA5" w:rsidRPr="00BB4C75" w:rsidRDefault="00585EA5" w:rsidP="00585E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 …</w:t>
      </w:r>
    </w:p>
    <w:p w14:paraId="6154CF50" w14:textId="77777777" w:rsidR="00585EA5" w:rsidRPr="00BB4C75" w:rsidRDefault="00585EA5" w:rsidP="00585E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21C56" w14:textId="77777777" w:rsidR="00585EA5" w:rsidRPr="00BB4C75" w:rsidRDefault="00585EA5" w:rsidP="00585E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25D4C7" w14:textId="77777777" w:rsidR="00585EA5" w:rsidRPr="00BB4C75" w:rsidRDefault="00585EA5" w:rsidP="00585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14:paraId="09609F5A" w14:textId="77777777" w:rsidR="00585EA5" w:rsidRPr="00BB4C75" w:rsidRDefault="00585EA5" w:rsidP="00585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(его полномочного </w:t>
      </w:r>
      <w:proofErr w:type="gramStart"/>
      <w:r w:rsidRPr="00BB4C75">
        <w:rPr>
          <w:rFonts w:ascii="Times New Roman" w:hAnsi="Times New Roman" w:cs="Times New Roman"/>
          <w:sz w:val="24"/>
          <w:szCs w:val="24"/>
        </w:rPr>
        <w:t xml:space="preserve">представителя)   </w:t>
      </w:r>
      <w:proofErr w:type="gramEnd"/>
      <w:r w:rsidRPr="00BB4C75">
        <w:rPr>
          <w:rFonts w:ascii="Times New Roman" w:hAnsi="Times New Roman" w:cs="Times New Roman"/>
          <w:sz w:val="24"/>
          <w:szCs w:val="24"/>
        </w:rPr>
        <w:t xml:space="preserve"> _______________(_______________________)</w:t>
      </w:r>
    </w:p>
    <w:p w14:paraId="5ACDF6FE" w14:textId="77777777" w:rsidR="00585EA5" w:rsidRPr="00BB4C75" w:rsidRDefault="00585EA5" w:rsidP="00585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894A10" w14:textId="77777777" w:rsidR="00585EA5" w:rsidRPr="00BB4C75" w:rsidRDefault="00585EA5" w:rsidP="00585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                                        М.П                                </w:t>
      </w:r>
      <w:proofErr w:type="gramStart"/>
      <w:r w:rsidRPr="00BB4C7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B4C75">
        <w:rPr>
          <w:rFonts w:ascii="Times New Roman" w:hAnsi="Times New Roman" w:cs="Times New Roman"/>
          <w:sz w:val="24"/>
          <w:szCs w:val="24"/>
        </w:rPr>
        <w:t>____» 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B4C75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FEB0ED8" w14:textId="77777777" w:rsidR="00585EA5" w:rsidRPr="00BB4C75" w:rsidRDefault="00585EA5" w:rsidP="00585EA5">
      <w:pPr>
        <w:rPr>
          <w:rFonts w:ascii="Times New Roman" w:hAnsi="Times New Roman" w:cs="Times New Roman"/>
          <w:sz w:val="24"/>
          <w:szCs w:val="24"/>
        </w:rPr>
      </w:pPr>
    </w:p>
    <w:p w14:paraId="630712E2" w14:textId="77777777" w:rsidR="00721766" w:rsidRDefault="00721766"/>
    <w:sectPr w:rsidR="0072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C0309"/>
    <w:multiLevelType w:val="multilevel"/>
    <w:tmpl w:val="6C3EF3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34377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BC"/>
    <w:rsid w:val="000022BB"/>
    <w:rsid w:val="00585EA5"/>
    <w:rsid w:val="006C51BC"/>
    <w:rsid w:val="00721766"/>
    <w:rsid w:val="00F4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41BF"/>
  <w15:chartTrackingRefBased/>
  <w15:docId w15:val="{8D8957BE-A558-44FC-B67D-50C15354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EA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EA5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585EA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85EA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pple-converted-space">
    <w:name w:val="apple-converted-space"/>
    <w:rsid w:val="0058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krapiv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Дима Дима</cp:lastModifiedBy>
  <cp:revision>2</cp:revision>
  <dcterms:created xsi:type="dcterms:W3CDTF">2024-11-28T09:13:00Z</dcterms:created>
  <dcterms:modified xsi:type="dcterms:W3CDTF">2024-11-28T09:14:00Z</dcterms:modified>
</cp:coreProperties>
</file>