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89" w:rsidRDefault="004A1489" w:rsidP="00810357">
      <w:pPr>
        <w:spacing w:after="0"/>
        <w:ind w:right="141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 xml:space="preserve">Коллегия </w:t>
      </w:r>
    </w:p>
    <w:p w:rsidR="004A1489" w:rsidRDefault="004A1489" w:rsidP="00810357">
      <w:pPr>
        <w:spacing w:after="0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Администрации </w:t>
      </w:r>
      <w:r w:rsidRPr="0082439A">
        <w:rPr>
          <w:rFonts w:ascii="Times New Roman" w:hAnsi="Times New Roman"/>
          <w:b/>
          <w:caps/>
          <w:sz w:val="28"/>
          <w:szCs w:val="28"/>
        </w:rPr>
        <w:t>Кемеровской области</w:t>
      </w:r>
      <w:r w:rsidRPr="00B610EE">
        <w:rPr>
          <w:rFonts w:ascii="Times New Roman" w:hAnsi="Times New Roman"/>
          <w:b/>
          <w:sz w:val="28"/>
          <w:szCs w:val="28"/>
        </w:rPr>
        <w:t xml:space="preserve"> </w:t>
      </w:r>
    </w:p>
    <w:p w:rsidR="004A1489" w:rsidRDefault="00895F16" w:rsidP="00810357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объявляет о проведении в 2015</w:t>
      </w:r>
      <w:r w:rsidR="004A1489">
        <w:rPr>
          <w:rFonts w:ascii="Times New Roman" w:hAnsi="Times New Roman"/>
          <w:b/>
          <w:sz w:val="28"/>
          <w:szCs w:val="28"/>
        </w:rPr>
        <w:t xml:space="preserve"> году</w:t>
      </w:r>
      <w:r w:rsidR="004A1489" w:rsidRPr="00B610EE">
        <w:rPr>
          <w:rFonts w:ascii="Times New Roman" w:hAnsi="Times New Roman"/>
          <w:b/>
          <w:sz w:val="28"/>
          <w:szCs w:val="28"/>
        </w:rPr>
        <w:t xml:space="preserve"> регионально</w:t>
      </w:r>
      <w:r w:rsidR="004A1489">
        <w:rPr>
          <w:rFonts w:ascii="Times New Roman" w:hAnsi="Times New Roman"/>
          <w:b/>
          <w:sz w:val="28"/>
          <w:szCs w:val="28"/>
        </w:rPr>
        <w:t>го</w:t>
      </w:r>
      <w:r w:rsidR="004A1489" w:rsidRPr="00B610EE">
        <w:rPr>
          <w:rFonts w:ascii="Times New Roman" w:hAnsi="Times New Roman"/>
          <w:b/>
          <w:sz w:val="28"/>
          <w:szCs w:val="28"/>
        </w:rPr>
        <w:t xml:space="preserve"> этап</w:t>
      </w:r>
      <w:r w:rsidR="004A1489">
        <w:rPr>
          <w:rFonts w:ascii="Times New Roman" w:hAnsi="Times New Roman"/>
          <w:b/>
          <w:sz w:val="28"/>
          <w:szCs w:val="28"/>
        </w:rPr>
        <w:t>а</w:t>
      </w:r>
      <w:r w:rsidR="004A1489" w:rsidRPr="00B610EE">
        <w:rPr>
          <w:rFonts w:ascii="Times New Roman" w:hAnsi="Times New Roman"/>
          <w:b/>
          <w:sz w:val="28"/>
          <w:szCs w:val="28"/>
        </w:rPr>
        <w:t xml:space="preserve"> всероссийского конкурса «Российская организация высокой социальной эффективности»</w:t>
      </w:r>
    </w:p>
    <w:p w:rsidR="004A1489" w:rsidRDefault="004A1489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F86A2F">
        <w:rPr>
          <w:rFonts w:ascii="Times New Roman" w:hAnsi="Times New Roman"/>
          <w:sz w:val="28"/>
          <w:szCs w:val="28"/>
        </w:rPr>
        <w:t>Участниками конкурса могут быть юридические лица</w:t>
      </w:r>
      <w:r w:rsidR="00F0053E">
        <w:rPr>
          <w:rFonts w:ascii="Times New Roman" w:hAnsi="Times New Roman"/>
          <w:sz w:val="28"/>
          <w:szCs w:val="28"/>
        </w:rPr>
        <w:t>, а также их филиалы,</w:t>
      </w:r>
      <w:r w:rsidRPr="00F86A2F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формы, формы собственности и осуществляемых видов экономической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A1489" w:rsidRDefault="004A1489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Коллегии Администраци</w:t>
      </w:r>
      <w:r w:rsidR="00F0053E">
        <w:rPr>
          <w:rFonts w:ascii="Times New Roman" w:hAnsi="Times New Roman"/>
          <w:sz w:val="28"/>
          <w:szCs w:val="28"/>
        </w:rPr>
        <w:t xml:space="preserve">и Кемеровской области </w:t>
      </w:r>
      <w:r w:rsidR="00810357">
        <w:rPr>
          <w:rFonts w:ascii="Times New Roman" w:hAnsi="Times New Roman"/>
          <w:sz w:val="28"/>
          <w:szCs w:val="28"/>
        </w:rPr>
        <w:t xml:space="preserve"> </w:t>
      </w:r>
      <w:r w:rsidR="00895F16">
        <w:rPr>
          <w:rFonts w:ascii="Times New Roman" w:hAnsi="Times New Roman"/>
          <w:sz w:val="28"/>
          <w:szCs w:val="28"/>
        </w:rPr>
        <w:t>от 05.09.2015 № 525</w:t>
      </w:r>
      <w:r w:rsidR="00994D3C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 уполномоченным органом государственной власти по проведению регионального этапа конкурса определен департамент труда и занятости населения Кемеровской области. </w:t>
      </w:r>
    </w:p>
    <w:p w:rsidR="00F0053E" w:rsidRDefault="00F0053E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F0053E">
        <w:rPr>
          <w:rFonts w:ascii="Times New Roman" w:hAnsi="Times New Roman"/>
          <w:sz w:val="28"/>
          <w:szCs w:val="28"/>
        </w:rPr>
        <w:t>Основная задача конкурса –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4A1489" w:rsidRDefault="004A1489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позволит организациям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F0053E" w:rsidRPr="00F86A2F" w:rsidRDefault="00F0053E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F0053E">
        <w:rPr>
          <w:rFonts w:ascii="Times New Roman" w:hAnsi="Times New Roman"/>
          <w:sz w:val="28"/>
          <w:szCs w:val="28"/>
        </w:rPr>
        <w:t>Участие в региональном и федеральном этапах конкурса является  бесплатным.</w:t>
      </w:r>
    </w:p>
    <w:p w:rsidR="004A1489" w:rsidRPr="005A7D19" w:rsidRDefault="004A1489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r w:rsidRPr="005A7D19">
        <w:rPr>
          <w:rFonts w:ascii="Times New Roman" w:hAnsi="Times New Roman"/>
          <w:b/>
          <w:sz w:val="28"/>
          <w:szCs w:val="28"/>
        </w:rPr>
        <w:t xml:space="preserve">Конкурс проводится по следующим номинациям: </w:t>
      </w: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10065"/>
      </w:tblGrid>
      <w:tr w:rsidR="004A1489" w:rsidRPr="00611157" w:rsidTr="00810357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создание и развитие рабочих мест в организациях 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создание и развитие рабочих мест в организациях непроизводственной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развитие кадрового потенциала в организациях 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развитие кадрового потенциала в организациях непроизводственной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непроизводственной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развитие социального партнерства в организациях 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rPr>
          <w:trHeight w:val="31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развитие социального партнерства в организациях непроизводственной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Малая организация высокой социальной эффективности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участие в решении социальных проблем территорий и развитие корпоративной благотворительности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A1489" w:rsidRDefault="004A1489" w:rsidP="00810357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Победители регионального этапа конкурса награждаются почетными грамотами Коллегии Администрации Кемеровской области и номинируются на участие в конкурсе на федеральном уровне. </w:t>
      </w:r>
    </w:p>
    <w:p w:rsidR="004A1489" w:rsidRPr="005A7D19" w:rsidRDefault="004A1489" w:rsidP="00810357">
      <w:pPr>
        <w:spacing w:after="0" w:line="240" w:lineRule="auto"/>
        <w:ind w:right="141" w:firstLine="720"/>
        <w:jc w:val="both"/>
        <w:rPr>
          <w:rFonts w:ascii="Times New Roman" w:hAnsi="Times New Roman"/>
          <w:b/>
          <w:sz w:val="28"/>
          <w:szCs w:val="28"/>
        </w:rPr>
      </w:pPr>
      <w:r w:rsidRPr="005A7D19">
        <w:rPr>
          <w:rFonts w:ascii="Times New Roman" w:hAnsi="Times New Roman"/>
          <w:b/>
          <w:sz w:val="28"/>
          <w:szCs w:val="28"/>
        </w:rPr>
        <w:t>Организация допускается к участию в конкурсе при соответствии следующим критериям допуска:</w:t>
      </w:r>
    </w:p>
    <w:p w:rsidR="00895F16" w:rsidRPr="00895F16" w:rsidRDefault="00895F16" w:rsidP="00895F16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6">
        <w:rPr>
          <w:rFonts w:ascii="Times New Roman" w:hAnsi="Times New Roman"/>
          <w:sz w:val="28"/>
          <w:szCs w:val="28"/>
        </w:rPr>
        <w:t>организация осуществляет свою деятельность не менее трех лет;</w:t>
      </w:r>
    </w:p>
    <w:p w:rsidR="00895F16" w:rsidRPr="00895F16" w:rsidRDefault="00895F16" w:rsidP="00895F16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6">
        <w:rPr>
          <w:rFonts w:ascii="Times New Roman" w:hAnsi="Times New Roman"/>
          <w:sz w:val="28"/>
          <w:szCs w:val="28"/>
        </w:rPr>
        <w:t>организация 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895F16" w:rsidRPr="00895F16" w:rsidRDefault="00895F16" w:rsidP="00895F16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6">
        <w:rPr>
          <w:rFonts w:ascii="Times New Roman" w:hAnsi="Times New Roman"/>
          <w:sz w:val="28"/>
          <w:szCs w:val="28"/>
        </w:rPr>
        <w:t>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895F16" w:rsidRPr="00895F16" w:rsidRDefault="00895F16" w:rsidP="00895F16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6">
        <w:rPr>
          <w:rFonts w:ascii="Times New Roman" w:hAnsi="Times New Roman"/>
          <w:sz w:val="28"/>
          <w:szCs w:val="28"/>
        </w:rPr>
        <w:t>организация не имела случаев производственного травматизма со смертельным исходом в течение года, предшествующего конкурсу.</w:t>
      </w:r>
    </w:p>
    <w:p w:rsidR="00895F16" w:rsidRPr="00895F16" w:rsidRDefault="00895F16" w:rsidP="00895F16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6">
        <w:rPr>
          <w:rFonts w:ascii="Times New Roman" w:hAnsi="Times New Roman"/>
          <w:sz w:val="28"/>
          <w:szCs w:val="28"/>
        </w:rPr>
        <w:t>организация не имеет неустраненные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895F16" w:rsidRPr="00895F16" w:rsidRDefault="00895F16" w:rsidP="00895F16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6">
        <w:rPr>
          <w:rFonts w:ascii="Times New Roman" w:hAnsi="Times New Roman"/>
          <w:sz w:val="28"/>
          <w:szCs w:val="28"/>
        </w:rPr>
        <w:t>работники и работодатели не находятся в состоянии коллективного трудового спора;</w:t>
      </w:r>
    </w:p>
    <w:p w:rsidR="00895F16" w:rsidRPr="00895F16" w:rsidRDefault="00895F16" w:rsidP="00895F16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6">
        <w:rPr>
          <w:rFonts w:ascii="Times New Roman" w:hAnsi="Times New Roman"/>
          <w:sz w:val="28"/>
          <w:szCs w:val="28"/>
        </w:rPr>
        <w:t>организация не имеет неустраненные нарушения миграционного законодательства в части привлечения иностранных работников;</w:t>
      </w:r>
    </w:p>
    <w:p w:rsidR="004A1489" w:rsidRDefault="00895F16" w:rsidP="00895F16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6">
        <w:rPr>
          <w:rFonts w:ascii="Times New Roman" w:hAnsi="Times New Roman"/>
          <w:sz w:val="28"/>
          <w:szCs w:val="28"/>
        </w:rPr>
        <w:t>организация не имеет судебных решений и тяжб, связанных с нарушением трудовых прав работников</w:t>
      </w:r>
      <w:r w:rsidR="004A1489">
        <w:rPr>
          <w:rFonts w:ascii="Times New Roman" w:hAnsi="Times New Roman"/>
          <w:sz w:val="28"/>
          <w:szCs w:val="28"/>
        </w:rPr>
        <w:t>.</w:t>
      </w:r>
    </w:p>
    <w:p w:rsidR="004A1489" w:rsidRPr="005A7D19" w:rsidRDefault="004A1489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F86A2F">
        <w:rPr>
          <w:rFonts w:ascii="Times New Roman" w:hAnsi="Times New Roman"/>
          <w:sz w:val="28"/>
          <w:szCs w:val="28"/>
        </w:rPr>
        <w:t xml:space="preserve">сли организация соответствует критериям допуска, необходимо </w:t>
      </w:r>
      <w:r>
        <w:rPr>
          <w:rFonts w:ascii="Times New Roman" w:hAnsi="Times New Roman"/>
          <w:sz w:val="28"/>
          <w:szCs w:val="28"/>
        </w:rPr>
        <w:t>в</w:t>
      </w:r>
      <w:r w:rsidRPr="00F86A2F">
        <w:rPr>
          <w:rFonts w:ascii="Times New Roman" w:hAnsi="Times New Roman"/>
          <w:sz w:val="28"/>
          <w:szCs w:val="28"/>
        </w:rPr>
        <w:t xml:space="preserve">ыбрать одну или несколько номинаций для участия,  подготовить соответствующее число заявок (на каждую номинацию готовится отдельный полный пакет документов) и направить в </w:t>
      </w:r>
      <w:r>
        <w:rPr>
          <w:rFonts w:ascii="Times New Roman" w:hAnsi="Times New Roman"/>
          <w:sz w:val="28"/>
          <w:szCs w:val="28"/>
        </w:rPr>
        <w:t>департамент труда и занятости населения Кемеровской области (650000 г. Кемерово, пр. Советский, 63)</w:t>
      </w:r>
      <w:r w:rsidRPr="00F86A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1489" w:rsidRPr="00895F16" w:rsidRDefault="00150F8D" w:rsidP="00810357">
      <w:pPr>
        <w:spacing w:after="0" w:line="240" w:lineRule="auto"/>
        <w:ind w:right="141"/>
        <w:jc w:val="both"/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A1489" w:rsidRPr="00150F8D">
        <w:rPr>
          <w:rFonts w:ascii="Times New Roman" w:hAnsi="Times New Roman"/>
          <w:b/>
          <w:sz w:val="28"/>
          <w:szCs w:val="28"/>
        </w:rPr>
        <w:t xml:space="preserve">Все документы </w:t>
      </w:r>
      <w:r w:rsidR="00631D80">
        <w:rPr>
          <w:rFonts w:ascii="Times New Roman" w:hAnsi="Times New Roman"/>
          <w:b/>
          <w:sz w:val="28"/>
          <w:szCs w:val="28"/>
        </w:rPr>
        <w:t xml:space="preserve">и методические рекомендации </w:t>
      </w:r>
      <w:r w:rsidR="004A1489" w:rsidRPr="00150F8D">
        <w:rPr>
          <w:rFonts w:ascii="Times New Roman" w:hAnsi="Times New Roman"/>
          <w:b/>
          <w:sz w:val="28"/>
          <w:szCs w:val="28"/>
        </w:rPr>
        <w:t xml:space="preserve">по конкурсу размещены  </w:t>
      </w:r>
      <w:r w:rsidR="004A1489" w:rsidRPr="00150F8D">
        <w:rPr>
          <w:rFonts w:ascii="Times New Roman" w:hAnsi="Times New Roman"/>
          <w:b/>
          <w:sz w:val="28"/>
          <w:szCs w:val="28"/>
          <w:lang w:eastAsia="ru-RU"/>
        </w:rPr>
        <w:t xml:space="preserve">на официальном сайте  </w:t>
      </w:r>
      <w:r w:rsidR="00AB1C3F">
        <w:rPr>
          <w:rFonts w:ascii="Times New Roman" w:hAnsi="Times New Roman"/>
          <w:b/>
          <w:sz w:val="28"/>
          <w:szCs w:val="28"/>
          <w:lang w:eastAsia="ru-RU"/>
        </w:rPr>
        <w:t xml:space="preserve"> М</w:t>
      </w:r>
      <w:r w:rsidR="004A1489" w:rsidRPr="004A1489">
        <w:rPr>
          <w:rFonts w:ascii="Times New Roman" w:hAnsi="Times New Roman"/>
          <w:b/>
          <w:sz w:val="28"/>
          <w:szCs w:val="28"/>
          <w:lang w:eastAsia="ru-RU"/>
        </w:rPr>
        <w:t xml:space="preserve">инистерства труда и социальной защиты Российской Федерации </w:t>
      </w:r>
      <w:r w:rsidR="004A1489" w:rsidRPr="00150F8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489" w:rsidRPr="00150F8D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>http</w:t>
      </w:r>
      <w:r w:rsidR="002651DE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>://www.rosmintrud.ru/events/</w:t>
      </w:r>
      <w:r w:rsidR="00895F16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>426.</w:t>
      </w:r>
      <w:r w:rsidR="004A1489" w:rsidRPr="00150F8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651DE" w:rsidRDefault="002651DE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r w:rsidRPr="002651DE">
        <w:rPr>
          <w:rFonts w:ascii="Times New Roman" w:hAnsi="Times New Roman"/>
          <w:b/>
          <w:sz w:val="28"/>
          <w:szCs w:val="28"/>
        </w:rPr>
        <w:t xml:space="preserve">Все документы заявки </w:t>
      </w:r>
      <w:r w:rsidR="00B31248">
        <w:rPr>
          <w:rFonts w:ascii="Times New Roman" w:hAnsi="Times New Roman"/>
          <w:b/>
          <w:sz w:val="28"/>
          <w:szCs w:val="28"/>
        </w:rPr>
        <w:t xml:space="preserve">(в обязательном порядке) </w:t>
      </w:r>
      <w:r w:rsidRPr="002651DE">
        <w:rPr>
          <w:rFonts w:ascii="Times New Roman" w:hAnsi="Times New Roman"/>
          <w:b/>
          <w:sz w:val="28"/>
          <w:szCs w:val="28"/>
        </w:rPr>
        <w:t xml:space="preserve">формируются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 </w:t>
      </w:r>
      <w:r w:rsidR="00B55FAE" w:rsidRPr="00B55FAE">
        <w:rPr>
          <w:rFonts w:ascii="Times New Roman" w:hAnsi="Times New Roman"/>
          <w:b/>
          <w:color w:val="2F04CC"/>
          <w:sz w:val="28"/>
          <w:szCs w:val="28"/>
          <w:u w:val="single"/>
        </w:rPr>
        <w:t xml:space="preserve">http://soc.rosmintrud.ru/ </w:t>
      </w:r>
      <w:r w:rsidR="001D4A9B">
        <w:rPr>
          <w:rFonts w:ascii="Times New Roman" w:hAnsi="Times New Roman"/>
          <w:b/>
          <w:sz w:val="28"/>
          <w:szCs w:val="28"/>
        </w:rPr>
        <w:t>(</w:t>
      </w:r>
      <w:r w:rsidRPr="002651DE">
        <w:rPr>
          <w:rFonts w:ascii="Times New Roman" w:hAnsi="Times New Roman"/>
          <w:b/>
          <w:sz w:val="28"/>
          <w:szCs w:val="28"/>
        </w:rPr>
        <w:t>ПИК «Мониторинг») в информационно</w:t>
      </w:r>
      <w:r w:rsidR="00B55FAE">
        <w:rPr>
          <w:rFonts w:ascii="Times New Roman" w:hAnsi="Times New Roman"/>
          <w:b/>
          <w:sz w:val="28"/>
          <w:szCs w:val="28"/>
        </w:rPr>
        <w:t>-коммуникационной сети Интернет, а также представляются в бумажном виде.</w:t>
      </w:r>
    </w:p>
    <w:p w:rsidR="00DB4AFA" w:rsidRDefault="00DB4AFA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в конкурсе начинается с регистрации (выбрать поле «Добавить заявку участника конкурса» в правом верхнем углу). </w:t>
      </w:r>
    </w:p>
    <w:p w:rsidR="00895F16" w:rsidRDefault="00895F16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r w:rsidRPr="00895F16">
        <w:rPr>
          <w:rFonts w:ascii="Times New Roman" w:hAnsi="Times New Roman"/>
          <w:b/>
          <w:sz w:val="28"/>
          <w:szCs w:val="28"/>
        </w:rPr>
        <w:t>Инструкция по работе участника конкурса в ПИК «Мониторинг» (роль – «Учас</w:t>
      </w:r>
      <w:r>
        <w:rPr>
          <w:rFonts w:ascii="Times New Roman" w:hAnsi="Times New Roman"/>
          <w:b/>
          <w:sz w:val="28"/>
          <w:szCs w:val="28"/>
        </w:rPr>
        <w:t>тник») приведена в приложении 6 методических</w:t>
      </w:r>
      <w:r w:rsidRPr="00895F16">
        <w:rPr>
          <w:rFonts w:ascii="Times New Roman" w:hAnsi="Times New Roman"/>
          <w:b/>
          <w:sz w:val="28"/>
          <w:szCs w:val="28"/>
        </w:rPr>
        <w:t xml:space="preserve"> рекомендации по конкурсу</w:t>
      </w:r>
      <w:r>
        <w:rPr>
          <w:rFonts w:ascii="Times New Roman" w:hAnsi="Times New Roman"/>
          <w:b/>
          <w:sz w:val="28"/>
          <w:szCs w:val="28"/>
        </w:rPr>
        <w:t>,</w:t>
      </w:r>
      <w:r w:rsidRPr="00895F16">
        <w:rPr>
          <w:rFonts w:ascii="Times New Roman" w:hAnsi="Times New Roman"/>
          <w:b/>
          <w:sz w:val="28"/>
          <w:szCs w:val="28"/>
        </w:rPr>
        <w:t xml:space="preserve"> </w:t>
      </w:r>
      <w:r w:rsidR="00B55FAE" w:rsidRPr="00895F16">
        <w:rPr>
          <w:rFonts w:ascii="Times New Roman" w:hAnsi="Times New Roman"/>
          <w:b/>
          <w:sz w:val="28"/>
          <w:szCs w:val="28"/>
        </w:rPr>
        <w:t>размещенн</w:t>
      </w:r>
      <w:r w:rsidR="00B55FAE">
        <w:rPr>
          <w:rFonts w:ascii="Times New Roman" w:hAnsi="Times New Roman"/>
          <w:b/>
          <w:sz w:val="28"/>
          <w:szCs w:val="28"/>
        </w:rPr>
        <w:t>ых</w:t>
      </w:r>
      <w:r w:rsidRPr="00895F16">
        <w:rPr>
          <w:rFonts w:ascii="Times New Roman" w:hAnsi="Times New Roman"/>
          <w:b/>
          <w:sz w:val="28"/>
          <w:szCs w:val="28"/>
        </w:rPr>
        <w:t xml:space="preserve">  на официальном сайте   Министерства труда и социальной защиты Российской Федерации</w:t>
      </w:r>
      <w:r w:rsidR="00DB4AFA">
        <w:rPr>
          <w:rFonts w:ascii="Times New Roman" w:hAnsi="Times New Roman"/>
          <w:b/>
          <w:sz w:val="28"/>
          <w:szCs w:val="28"/>
        </w:rPr>
        <w:t>.</w:t>
      </w:r>
    </w:p>
    <w:p w:rsidR="00631D80" w:rsidRDefault="001B746A" w:rsidP="00DB4AFA">
      <w:pPr>
        <w:spacing w:after="0" w:line="240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Срок приема заявок – </w:t>
      </w:r>
      <w:r w:rsidR="00631D80" w:rsidRPr="00631D80">
        <w:rPr>
          <w:rFonts w:ascii="Times New Roman" w:hAnsi="Times New Roman"/>
          <w:b/>
          <w:sz w:val="28"/>
          <w:szCs w:val="28"/>
        </w:rPr>
        <w:t>до 3</w:t>
      </w:r>
      <w:r w:rsidR="00B31248">
        <w:rPr>
          <w:rFonts w:ascii="Times New Roman" w:hAnsi="Times New Roman"/>
          <w:b/>
          <w:sz w:val="28"/>
          <w:szCs w:val="28"/>
        </w:rPr>
        <w:t>0</w:t>
      </w:r>
      <w:r w:rsidR="00631D80">
        <w:rPr>
          <w:rFonts w:ascii="Times New Roman" w:hAnsi="Times New Roman"/>
          <w:b/>
          <w:sz w:val="28"/>
          <w:szCs w:val="28"/>
        </w:rPr>
        <w:t xml:space="preserve"> </w:t>
      </w:r>
      <w:r w:rsidR="00B31248">
        <w:rPr>
          <w:rFonts w:ascii="Times New Roman" w:hAnsi="Times New Roman"/>
          <w:b/>
          <w:sz w:val="28"/>
          <w:szCs w:val="28"/>
        </w:rPr>
        <w:t>октября 2015</w:t>
      </w:r>
      <w:r w:rsidR="00631D80" w:rsidRPr="00631D80">
        <w:rPr>
          <w:rFonts w:ascii="Times New Roman" w:hAnsi="Times New Roman"/>
          <w:b/>
          <w:sz w:val="28"/>
          <w:szCs w:val="28"/>
        </w:rPr>
        <w:t xml:space="preserve"> года</w:t>
      </w:r>
      <w:r w:rsidR="00B31248">
        <w:rPr>
          <w:rFonts w:ascii="Times New Roman" w:hAnsi="Times New Roman"/>
          <w:b/>
          <w:sz w:val="28"/>
          <w:szCs w:val="28"/>
        </w:rPr>
        <w:t xml:space="preserve"> включительно</w:t>
      </w:r>
      <w:r w:rsidR="00631D80" w:rsidRPr="00631D80">
        <w:rPr>
          <w:rFonts w:ascii="Times New Roman" w:hAnsi="Times New Roman"/>
          <w:b/>
          <w:sz w:val="28"/>
          <w:szCs w:val="28"/>
        </w:rPr>
        <w:t>.</w:t>
      </w:r>
    </w:p>
    <w:p w:rsidR="00150F8D" w:rsidRPr="00150F8D" w:rsidRDefault="00150F8D" w:rsidP="00DB4AFA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50F8D">
        <w:rPr>
          <w:rFonts w:ascii="Times New Roman" w:eastAsia="Times New Roman" w:hAnsi="Times New Roman"/>
          <w:sz w:val="28"/>
          <w:szCs w:val="24"/>
          <w:lang w:eastAsia="ru-RU"/>
        </w:rPr>
        <w:t>Заявка на участие в конкурсе включает в себя следующие документы:</w:t>
      </w:r>
    </w:p>
    <w:p w:rsidR="00B55FAE" w:rsidRPr="00B55FAE" w:rsidRDefault="00B55FAE" w:rsidP="00DB4AFA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B55FAE">
        <w:rPr>
          <w:rFonts w:ascii="Times New Roman" w:eastAsia="Times New Roman" w:hAnsi="Times New Roman"/>
          <w:sz w:val="28"/>
          <w:szCs w:val="24"/>
          <w:lang w:eastAsia="ru-RU"/>
        </w:rPr>
        <w:t>заявление о намерении организации  принять участие в конкурсе, в котором указываются наименование организации, сведения об организационно-правовой форме и месте регистрации, о форме собственности организации, перечень осуществляемых видов экономической деятельности, почтовый адрес, номер контактного телефона, иные возможности оперативной связи, а также наименование номинации конкурса;</w:t>
      </w:r>
    </w:p>
    <w:p w:rsidR="00B55FAE" w:rsidRPr="00B55FAE" w:rsidRDefault="00B55FAE" w:rsidP="00DB4AFA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B55FAE">
        <w:rPr>
          <w:rFonts w:ascii="Times New Roman" w:eastAsia="Times New Roman" w:hAnsi="Times New Roman"/>
          <w:sz w:val="28"/>
          <w:szCs w:val="24"/>
          <w:lang w:eastAsia="ru-RU"/>
        </w:rPr>
        <w:t>приложение к заявлению, в котором содержатся сведения для оценки участника конкурса по номинации, указанной в заявлении организацией, а также сумма баллов, определенная организацией в соответствии с критериями оценки;</w:t>
      </w:r>
    </w:p>
    <w:p w:rsidR="00B55FAE" w:rsidRPr="00B55FAE" w:rsidRDefault="00B55FAE" w:rsidP="00DB4AFA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B55FAE">
        <w:rPr>
          <w:rFonts w:ascii="Times New Roman" w:eastAsia="Times New Roman" w:hAnsi="Times New Roman"/>
          <w:sz w:val="28"/>
          <w:szCs w:val="24"/>
          <w:lang w:eastAsia="ru-RU"/>
        </w:rPr>
        <w:t>пояснительную записку в соответствии с перечнем сведений согласно приложению 1 (в пояснительной записке, в обязательном порядке  отражаются краткое описание утвержденной политики/стратегии в рамках номинации, краткое описание социальных программ в рамках номинации, среднесписочная численность и средняя заработная плата (за три года), уровень и динамика показателей, характеризующих производительность труда, информация о проводимых мероприятиях в рамках номинации, со ссылками на подтверждающие документы или приложением копий таких документов);</w:t>
      </w:r>
    </w:p>
    <w:p w:rsidR="00B55FAE" w:rsidRPr="00B55FAE" w:rsidRDefault="00B55FAE" w:rsidP="00DB4AFA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B55FAE">
        <w:rPr>
          <w:rFonts w:ascii="Times New Roman" w:eastAsia="Times New Roman" w:hAnsi="Times New Roman"/>
          <w:sz w:val="28"/>
          <w:szCs w:val="24"/>
          <w:lang w:eastAsia="ru-RU"/>
        </w:rPr>
        <w:t>информацию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А4;</w:t>
      </w:r>
    </w:p>
    <w:p w:rsidR="00B55FAE" w:rsidRPr="00B55FAE" w:rsidRDefault="00B55FAE" w:rsidP="00DB4AFA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B55FAE">
        <w:rPr>
          <w:rFonts w:ascii="Times New Roman" w:eastAsia="Times New Roman" w:hAnsi="Times New Roman"/>
          <w:sz w:val="28"/>
          <w:szCs w:val="24"/>
          <w:lang w:eastAsia="ru-RU"/>
        </w:rPr>
        <w:t>приложение к заявлению, в котором в произвольной форме указываются 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B55FAE" w:rsidRPr="00B55FAE" w:rsidRDefault="00B55FAE" w:rsidP="00DB4AFA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B55FAE">
        <w:rPr>
          <w:rFonts w:ascii="Times New Roman" w:eastAsia="Times New Roman" w:hAnsi="Times New Roman"/>
          <w:sz w:val="28"/>
          <w:szCs w:val="24"/>
          <w:lang w:eastAsia="ru-RU"/>
        </w:rPr>
        <w:t>оригинал или нотариально заверенную копию выписки из единого государственного реестра юридических лиц;</w:t>
      </w:r>
    </w:p>
    <w:p w:rsidR="00B55FAE" w:rsidRPr="00B55FAE" w:rsidRDefault="00B55FAE" w:rsidP="00DB4AFA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B55FAE">
        <w:rPr>
          <w:rFonts w:ascii="Times New Roman" w:eastAsia="Times New Roman" w:hAnsi="Times New Roman"/>
          <w:sz w:val="28"/>
          <w:szCs w:val="24"/>
          <w:lang w:eastAsia="ru-RU"/>
        </w:rPr>
        <w:t>копию свидетельства о регистрации юридического лица (для филиалов юридических лиц – копию положения о филиале);</w:t>
      </w:r>
    </w:p>
    <w:p w:rsidR="00B55FAE" w:rsidRPr="00B55FAE" w:rsidRDefault="00B55FAE" w:rsidP="00DB4AFA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B55FAE">
        <w:rPr>
          <w:rFonts w:ascii="Times New Roman" w:eastAsia="Times New Roman" w:hAnsi="Times New Roman"/>
          <w:sz w:val="28"/>
          <w:szCs w:val="24"/>
          <w:lang w:eastAsia="ru-RU"/>
        </w:rPr>
        <w:t>справку по форме, установленной приказом Федеральной налоговой службы от 21 июля 2014 года № 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 не более чем на один месяц;</w:t>
      </w:r>
    </w:p>
    <w:p w:rsidR="00B55FAE" w:rsidRDefault="00B55FAE" w:rsidP="00DB4AFA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B55FAE">
        <w:rPr>
          <w:rFonts w:ascii="Times New Roman" w:eastAsia="Times New Roman" w:hAnsi="Times New Roman"/>
          <w:sz w:val="28"/>
          <w:szCs w:val="24"/>
          <w:lang w:eastAsia="ru-RU"/>
        </w:rPr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самоуправления.</w:t>
      </w:r>
    </w:p>
    <w:p w:rsidR="00150F8D" w:rsidRPr="00150F8D" w:rsidRDefault="00150F8D" w:rsidP="00B55FAE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Филиалы юридич</w:t>
      </w:r>
      <w:r w:rsidR="00AB1C3F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еских лиц в составе документов </w:t>
      </w:r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t>представляют также письма, подтверждающие согласие создавших указанные филиалы юридических лиц на их участие в региональном этапе конкурса.</w:t>
      </w:r>
    </w:p>
    <w:p w:rsidR="00150F8D" w:rsidRDefault="00150F8D" w:rsidP="00810357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на участие в конкурсе, сведения для оценки участника конкурса по номинации, пояснительная записка к сведениям для оценки участников конкурса по номинации, информация о результатах хозяйственной деятельности </w:t>
      </w:r>
      <w:r w:rsidR="00584E44">
        <w:rPr>
          <w:rFonts w:ascii="Times New Roman" w:eastAsia="Times New Roman" w:hAnsi="Times New Roman"/>
          <w:sz w:val="28"/>
          <w:szCs w:val="28"/>
          <w:lang w:eastAsia="ru-RU"/>
        </w:rPr>
        <w:t xml:space="preserve">в Кемеровской области </w:t>
      </w:r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t>и сведения о наличии и исполнении предписаний заверяются подписью руководителя и печатью организации.</w:t>
      </w:r>
    </w:p>
    <w:p w:rsidR="00631D80" w:rsidRDefault="00631D80" w:rsidP="00810357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D80">
        <w:rPr>
          <w:rFonts w:ascii="Times New Roman" w:eastAsia="Times New Roman" w:hAnsi="Times New Roman"/>
          <w:sz w:val="28"/>
          <w:szCs w:val="28"/>
          <w:lang w:eastAsia="ru-RU"/>
        </w:rPr>
        <w:t>Организация вправе подавать заявку на участие в региональном этапе конкурса по одной или нескольким номинациям. Заявки на участие в конкурсе подаются по каждой номинации отдельно.</w:t>
      </w:r>
    </w:p>
    <w:p w:rsidR="00B55FAE" w:rsidRPr="00B55FAE" w:rsidRDefault="00B55FAE" w:rsidP="00B55FAE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FAE">
        <w:rPr>
          <w:rFonts w:ascii="Times New Roman" w:eastAsia="Times New Roman" w:hAnsi="Times New Roman"/>
          <w:sz w:val="28"/>
          <w:szCs w:val="28"/>
          <w:lang w:eastAsia="ru-RU"/>
        </w:rPr>
        <w:t>Если в заявке на участие в конкурсе представлены не все документы, предусмотренные настоящими методическими рекомендациями, то заявка не допускается к конкурсу.</w:t>
      </w:r>
    </w:p>
    <w:p w:rsidR="00B55FAE" w:rsidRPr="00631D80" w:rsidRDefault="00B55FAE" w:rsidP="00B55FAE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FAE">
        <w:rPr>
          <w:rFonts w:ascii="Times New Roman" w:eastAsia="Times New Roman" w:hAnsi="Times New Roman"/>
          <w:sz w:val="28"/>
          <w:szCs w:val="28"/>
          <w:lang w:eastAsia="ru-RU"/>
        </w:rPr>
        <w:t>Заявки на участие в конкурсе не возвращаются участнику конкурса.</w:t>
      </w:r>
    </w:p>
    <w:p w:rsidR="00631D80" w:rsidRDefault="00631D80" w:rsidP="00810357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D80">
        <w:rPr>
          <w:rFonts w:ascii="Times New Roman" w:eastAsia="Times New Roman" w:hAnsi="Times New Roman"/>
          <w:sz w:val="28"/>
          <w:szCs w:val="28"/>
          <w:lang w:eastAsia="ru-RU"/>
        </w:rPr>
        <w:t>Организация подает заявку на участие в конкурсе в запечатанном конверте. На конверте указывается наименование конкурса, номинация, на участие в которой подается данная заявка, фирменное наименование и почтовый адрес организации.</w:t>
      </w:r>
    </w:p>
    <w:p w:rsidR="00B55FAE" w:rsidRPr="00150F8D" w:rsidRDefault="00B55FAE" w:rsidP="00810357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489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1489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7D19">
        <w:rPr>
          <w:rFonts w:ascii="Times New Roman" w:hAnsi="Times New Roman"/>
          <w:sz w:val="24"/>
          <w:szCs w:val="24"/>
        </w:rPr>
        <w:t xml:space="preserve">Телефон для справок: </w:t>
      </w:r>
      <w:r w:rsidR="000D46FE">
        <w:rPr>
          <w:rFonts w:ascii="Times New Roman" w:hAnsi="Times New Roman"/>
          <w:sz w:val="24"/>
          <w:szCs w:val="24"/>
        </w:rPr>
        <w:t xml:space="preserve">  </w:t>
      </w:r>
      <w:r w:rsidR="0056395B">
        <w:rPr>
          <w:rFonts w:ascii="Times New Roman" w:hAnsi="Times New Roman"/>
          <w:sz w:val="24"/>
          <w:szCs w:val="24"/>
        </w:rPr>
        <w:t xml:space="preserve"> </w:t>
      </w:r>
      <w:r w:rsidR="00840F69">
        <w:rPr>
          <w:rFonts w:ascii="Times New Roman" w:hAnsi="Times New Roman"/>
          <w:sz w:val="24"/>
          <w:szCs w:val="24"/>
        </w:rPr>
        <w:t>(3842) 58-73</w:t>
      </w:r>
      <w:r w:rsidR="00052657">
        <w:rPr>
          <w:rFonts w:ascii="Times New Roman" w:hAnsi="Times New Roman"/>
          <w:sz w:val="24"/>
          <w:szCs w:val="24"/>
        </w:rPr>
        <w:t>-00</w:t>
      </w:r>
      <w:r>
        <w:rPr>
          <w:rFonts w:ascii="Times New Roman" w:hAnsi="Times New Roman"/>
          <w:sz w:val="24"/>
          <w:szCs w:val="24"/>
        </w:rPr>
        <w:t xml:space="preserve">  </w:t>
      </w:r>
      <w:r w:rsidR="00052657">
        <w:rPr>
          <w:rFonts w:ascii="Times New Roman" w:hAnsi="Times New Roman"/>
          <w:sz w:val="24"/>
          <w:szCs w:val="24"/>
        </w:rPr>
        <w:t xml:space="preserve">    Карпов Олег Николаевич</w:t>
      </w:r>
    </w:p>
    <w:p w:rsidR="00AB1C3F" w:rsidRPr="005A7D19" w:rsidRDefault="00AB1C3F" w:rsidP="004A1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55FA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52657">
        <w:rPr>
          <w:rFonts w:ascii="Times New Roman" w:hAnsi="Times New Roman"/>
          <w:sz w:val="24"/>
          <w:szCs w:val="24"/>
        </w:rPr>
        <w:t xml:space="preserve">   </w:t>
      </w:r>
    </w:p>
    <w:p w:rsidR="004A1489" w:rsidRPr="00895F16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584E4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A7D19">
        <w:rPr>
          <w:rFonts w:ascii="Times New Roman" w:hAnsi="Times New Roman"/>
          <w:sz w:val="24"/>
          <w:szCs w:val="24"/>
          <w:lang w:val="en-US"/>
        </w:rPr>
        <w:t>E</w:t>
      </w:r>
      <w:r w:rsidRPr="00895F16">
        <w:rPr>
          <w:rFonts w:ascii="Times New Roman" w:hAnsi="Times New Roman"/>
          <w:sz w:val="24"/>
          <w:szCs w:val="24"/>
          <w:lang w:val="en-US"/>
        </w:rPr>
        <w:t>-</w:t>
      </w:r>
      <w:r w:rsidRPr="005A7D19">
        <w:rPr>
          <w:rFonts w:ascii="Times New Roman" w:hAnsi="Times New Roman"/>
          <w:sz w:val="24"/>
          <w:szCs w:val="24"/>
          <w:lang w:val="en-US"/>
        </w:rPr>
        <w:t>mail</w:t>
      </w:r>
      <w:r w:rsidRPr="00895F16">
        <w:rPr>
          <w:rFonts w:ascii="Times New Roman" w:hAnsi="Times New Roman"/>
          <w:sz w:val="24"/>
          <w:szCs w:val="24"/>
          <w:lang w:val="en-US"/>
        </w:rPr>
        <w:t>:</w:t>
      </w:r>
      <w:r w:rsidR="00AB1C3F" w:rsidRPr="00895F16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052657" w:rsidRPr="00052657">
        <w:rPr>
          <w:rFonts w:ascii="Times New Roman" w:hAnsi="Times New Roman"/>
          <w:sz w:val="24"/>
          <w:szCs w:val="24"/>
          <w:lang w:val="en-US"/>
        </w:rPr>
        <w:t>Karpov</w:t>
      </w:r>
      <w:r w:rsidR="00052657" w:rsidRPr="00895F16">
        <w:rPr>
          <w:rFonts w:ascii="Times New Roman" w:hAnsi="Times New Roman"/>
          <w:sz w:val="24"/>
          <w:szCs w:val="24"/>
          <w:lang w:val="en-US"/>
        </w:rPr>
        <w:t>-</w:t>
      </w:r>
      <w:r w:rsidR="00052657" w:rsidRPr="00052657">
        <w:rPr>
          <w:rFonts w:ascii="Times New Roman" w:hAnsi="Times New Roman"/>
          <w:sz w:val="24"/>
          <w:szCs w:val="24"/>
          <w:lang w:val="en-US"/>
        </w:rPr>
        <w:t>ON</w:t>
      </w:r>
      <w:r w:rsidR="00052657" w:rsidRPr="00895F16">
        <w:rPr>
          <w:rFonts w:ascii="Times New Roman" w:hAnsi="Times New Roman"/>
          <w:sz w:val="24"/>
          <w:szCs w:val="24"/>
          <w:lang w:val="en-US"/>
        </w:rPr>
        <w:t>@</w:t>
      </w:r>
      <w:r w:rsidR="00052657" w:rsidRPr="00052657">
        <w:rPr>
          <w:rFonts w:ascii="Times New Roman" w:hAnsi="Times New Roman"/>
          <w:sz w:val="24"/>
          <w:szCs w:val="24"/>
          <w:lang w:val="en-US"/>
        </w:rPr>
        <w:t>ako</w:t>
      </w:r>
      <w:r w:rsidR="00052657" w:rsidRPr="00895F16">
        <w:rPr>
          <w:rFonts w:ascii="Times New Roman" w:hAnsi="Times New Roman"/>
          <w:sz w:val="24"/>
          <w:szCs w:val="24"/>
          <w:lang w:val="en-US"/>
        </w:rPr>
        <w:t>.</w:t>
      </w:r>
      <w:r w:rsidR="00052657" w:rsidRPr="00052657">
        <w:rPr>
          <w:rFonts w:ascii="Times New Roman" w:hAnsi="Times New Roman"/>
          <w:sz w:val="24"/>
          <w:szCs w:val="24"/>
          <w:lang w:val="en-US"/>
        </w:rPr>
        <w:t>ru</w:t>
      </w:r>
    </w:p>
    <w:p w:rsidR="00271E5E" w:rsidRPr="00895F16" w:rsidRDefault="00DC43D5">
      <w:pPr>
        <w:rPr>
          <w:lang w:val="en-US"/>
        </w:rPr>
      </w:pPr>
    </w:p>
    <w:sectPr w:rsidR="00271E5E" w:rsidRPr="00895F16" w:rsidSect="00DB4AFA">
      <w:headerReference w:type="default" r:id="rId7"/>
      <w:pgSz w:w="11906" w:h="16838"/>
      <w:pgMar w:top="993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3D5" w:rsidRDefault="00DC43D5" w:rsidP="002A6C4C">
      <w:pPr>
        <w:spacing w:after="0" w:line="240" w:lineRule="auto"/>
      </w:pPr>
      <w:r>
        <w:separator/>
      </w:r>
    </w:p>
  </w:endnote>
  <w:endnote w:type="continuationSeparator" w:id="0">
    <w:p w:rsidR="00DC43D5" w:rsidRDefault="00DC43D5" w:rsidP="002A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3D5" w:rsidRDefault="00DC43D5" w:rsidP="002A6C4C">
      <w:pPr>
        <w:spacing w:after="0" w:line="240" w:lineRule="auto"/>
      </w:pPr>
      <w:r>
        <w:separator/>
      </w:r>
    </w:p>
  </w:footnote>
  <w:footnote w:type="continuationSeparator" w:id="0">
    <w:p w:rsidR="00DC43D5" w:rsidRDefault="00DC43D5" w:rsidP="002A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6591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A6C4C" w:rsidRPr="002A6C4C" w:rsidRDefault="001C0CBF" w:rsidP="002A6C4C">
        <w:pPr>
          <w:pStyle w:val="a4"/>
          <w:tabs>
            <w:tab w:val="clear" w:pos="4677"/>
            <w:tab w:val="clear" w:pos="9355"/>
          </w:tabs>
          <w:jc w:val="center"/>
          <w:rPr>
            <w:rFonts w:ascii="Times New Roman" w:hAnsi="Times New Roman"/>
            <w:sz w:val="28"/>
            <w:szCs w:val="28"/>
          </w:rPr>
        </w:pPr>
        <w:r w:rsidRPr="002A6C4C">
          <w:rPr>
            <w:rFonts w:ascii="Times New Roman" w:hAnsi="Times New Roman"/>
            <w:sz w:val="28"/>
            <w:szCs w:val="28"/>
          </w:rPr>
          <w:fldChar w:fldCharType="begin"/>
        </w:r>
        <w:r w:rsidR="002A6C4C" w:rsidRPr="002A6C4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A6C4C">
          <w:rPr>
            <w:rFonts w:ascii="Times New Roman" w:hAnsi="Times New Roman"/>
            <w:sz w:val="28"/>
            <w:szCs w:val="28"/>
          </w:rPr>
          <w:fldChar w:fldCharType="separate"/>
        </w:r>
        <w:r w:rsidR="00872121">
          <w:rPr>
            <w:rFonts w:ascii="Times New Roman" w:hAnsi="Times New Roman"/>
            <w:noProof/>
            <w:sz w:val="28"/>
            <w:szCs w:val="28"/>
          </w:rPr>
          <w:t>3</w:t>
        </w:r>
        <w:r w:rsidRPr="002A6C4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A6C4C" w:rsidRDefault="002A6C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89"/>
    <w:rsid w:val="00052657"/>
    <w:rsid w:val="00086D3B"/>
    <w:rsid w:val="000D46FE"/>
    <w:rsid w:val="000E7B77"/>
    <w:rsid w:val="001226CB"/>
    <w:rsid w:val="00150F8D"/>
    <w:rsid w:val="001B746A"/>
    <w:rsid w:val="001C0CBF"/>
    <w:rsid w:val="001D4A9B"/>
    <w:rsid w:val="002651DE"/>
    <w:rsid w:val="002A6C4C"/>
    <w:rsid w:val="0033500F"/>
    <w:rsid w:val="00460CFA"/>
    <w:rsid w:val="004A1489"/>
    <w:rsid w:val="004D2C70"/>
    <w:rsid w:val="0056395B"/>
    <w:rsid w:val="00584E44"/>
    <w:rsid w:val="00631D80"/>
    <w:rsid w:val="006955EF"/>
    <w:rsid w:val="007B3C3E"/>
    <w:rsid w:val="00810357"/>
    <w:rsid w:val="00840F69"/>
    <w:rsid w:val="00872121"/>
    <w:rsid w:val="00884EB7"/>
    <w:rsid w:val="00895F16"/>
    <w:rsid w:val="008B4B92"/>
    <w:rsid w:val="008C7B9D"/>
    <w:rsid w:val="00994D3C"/>
    <w:rsid w:val="00AA5FBD"/>
    <w:rsid w:val="00AB1C3F"/>
    <w:rsid w:val="00AF476E"/>
    <w:rsid w:val="00B31248"/>
    <w:rsid w:val="00B55FAE"/>
    <w:rsid w:val="00C47C5D"/>
    <w:rsid w:val="00DB4AFA"/>
    <w:rsid w:val="00DC43D5"/>
    <w:rsid w:val="00F0053E"/>
    <w:rsid w:val="00F935F6"/>
    <w:rsid w:val="00FA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4032E-D53E-41CD-B443-C7D2947A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14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C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C4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9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8DC9-C704-438F-8025-132E6BEE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kab3415</dc:creator>
  <cp:lastModifiedBy>Экономист 4</cp:lastModifiedBy>
  <cp:revision>2</cp:revision>
  <cp:lastPrinted>2014-09-09T03:10:00Z</cp:lastPrinted>
  <dcterms:created xsi:type="dcterms:W3CDTF">2015-09-30T06:00:00Z</dcterms:created>
  <dcterms:modified xsi:type="dcterms:W3CDTF">2015-09-30T06:00:00Z</dcterms:modified>
</cp:coreProperties>
</file>