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49A" w:rsidRPr="004E749A" w:rsidRDefault="004E749A" w:rsidP="004E749A">
      <w:pPr>
        <w:jc w:val="both"/>
        <w:rPr>
          <w:rFonts w:ascii="Times New Roman" w:hAnsi="Times New Roman" w:cs="Times New Roman"/>
          <w:sz w:val="28"/>
          <w:szCs w:val="28"/>
        </w:rPr>
      </w:pPr>
      <w:r w:rsidRPr="004E749A">
        <w:rPr>
          <w:rFonts w:ascii="Times New Roman" w:hAnsi="Times New Roman" w:cs="Times New Roman"/>
          <w:sz w:val="28"/>
          <w:szCs w:val="28"/>
        </w:rPr>
        <w:t xml:space="preserve">Зима - это не только Новый год, лыжи и коньки, но и сезон простудных заболеваний. Если ребенок заболел, родитель может взять больничный, чтобы ухаживать за ним. </w:t>
      </w:r>
      <w:r w:rsidR="00861A9D" w:rsidRPr="00861A9D">
        <w:rPr>
          <w:rFonts w:ascii="Times New Roman" w:hAnsi="Times New Roman" w:cs="Times New Roman"/>
          <w:sz w:val="28"/>
          <w:szCs w:val="28"/>
        </w:rPr>
        <w:t xml:space="preserve">Отделение </w:t>
      </w:r>
      <w:proofErr w:type="spellStart"/>
      <w:r w:rsidR="00861A9D" w:rsidRPr="00861A9D">
        <w:rPr>
          <w:rFonts w:ascii="Times New Roman" w:hAnsi="Times New Roman" w:cs="Times New Roman"/>
          <w:sz w:val="28"/>
          <w:szCs w:val="28"/>
        </w:rPr>
        <w:t>Соцфонда</w:t>
      </w:r>
      <w:proofErr w:type="spellEnd"/>
      <w:r w:rsidR="00861A9D" w:rsidRPr="00861A9D">
        <w:rPr>
          <w:rFonts w:ascii="Times New Roman" w:hAnsi="Times New Roman" w:cs="Times New Roman"/>
          <w:sz w:val="28"/>
          <w:szCs w:val="28"/>
        </w:rPr>
        <w:t xml:space="preserve"> по Кемеровской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749A">
        <w:rPr>
          <w:rFonts w:ascii="Times New Roman" w:hAnsi="Times New Roman" w:cs="Times New Roman"/>
          <w:sz w:val="28"/>
          <w:szCs w:val="28"/>
        </w:rPr>
        <w:t xml:space="preserve">обеспечивает выплату пособия по временной нетрудоспособности </w:t>
      </w:r>
      <w:proofErr w:type="spellStart"/>
      <w:r w:rsidR="00861A9D">
        <w:rPr>
          <w:rFonts w:ascii="Times New Roman" w:hAnsi="Times New Roman" w:cs="Times New Roman"/>
          <w:sz w:val="28"/>
          <w:szCs w:val="28"/>
        </w:rPr>
        <w:t>кузбассовцам</w:t>
      </w:r>
      <w:proofErr w:type="spellEnd"/>
      <w:r w:rsidR="00861A9D">
        <w:rPr>
          <w:rFonts w:ascii="Times New Roman" w:hAnsi="Times New Roman" w:cs="Times New Roman"/>
          <w:sz w:val="28"/>
          <w:szCs w:val="28"/>
        </w:rPr>
        <w:t xml:space="preserve"> </w:t>
      </w:r>
      <w:r w:rsidRPr="004E749A">
        <w:rPr>
          <w:rFonts w:ascii="Times New Roman" w:hAnsi="Times New Roman" w:cs="Times New Roman"/>
          <w:sz w:val="28"/>
          <w:szCs w:val="28"/>
        </w:rPr>
        <w:t>в таких случаях.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1A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749A" w:rsidRPr="004E749A" w:rsidRDefault="004E749A" w:rsidP="004E749A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E749A" w:rsidRPr="004E749A" w:rsidRDefault="004E749A" w:rsidP="004E749A">
      <w:pPr>
        <w:jc w:val="both"/>
        <w:rPr>
          <w:rFonts w:ascii="Times New Roman" w:hAnsi="Times New Roman" w:cs="Times New Roman"/>
          <w:sz w:val="28"/>
          <w:szCs w:val="28"/>
        </w:rPr>
      </w:pPr>
      <w:r w:rsidRPr="004E749A">
        <w:rPr>
          <w:rFonts w:ascii="Times New Roman" w:hAnsi="Times New Roman" w:cs="Times New Roman"/>
          <w:sz w:val="28"/>
          <w:szCs w:val="28"/>
        </w:rPr>
        <w:t>Размер пособия зависит от стажа и зарплаты:</w:t>
      </w:r>
    </w:p>
    <w:p w:rsidR="004E749A" w:rsidRPr="004E749A" w:rsidRDefault="004E749A" w:rsidP="004E749A">
      <w:pPr>
        <w:jc w:val="both"/>
        <w:rPr>
          <w:rFonts w:ascii="Times New Roman" w:hAnsi="Times New Roman" w:cs="Times New Roman"/>
          <w:sz w:val="28"/>
          <w:szCs w:val="28"/>
        </w:rPr>
      </w:pPr>
      <w:r w:rsidRPr="004E749A">
        <w:rPr>
          <w:rFonts w:ascii="Times New Roman" w:hAnsi="Times New Roman" w:cs="Times New Roman"/>
          <w:sz w:val="28"/>
          <w:szCs w:val="28"/>
        </w:rPr>
        <w:t>- ребёнок до 8 лет и дети с инвалидностью до 18 лет: 100% среднего заработка;</w:t>
      </w:r>
    </w:p>
    <w:p w:rsidR="004E749A" w:rsidRPr="004E749A" w:rsidRDefault="004E749A" w:rsidP="004E749A">
      <w:pPr>
        <w:jc w:val="both"/>
        <w:rPr>
          <w:rFonts w:ascii="Times New Roman" w:hAnsi="Times New Roman" w:cs="Times New Roman"/>
          <w:sz w:val="28"/>
          <w:szCs w:val="28"/>
        </w:rPr>
      </w:pPr>
      <w:r w:rsidRPr="004E749A">
        <w:rPr>
          <w:rFonts w:ascii="Times New Roman" w:hAnsi="Times New Roman" w:cs="Times New Roman"/>
          <w:sz w:val="28"/>
          <w:szCs w:val="28"/>
        </w:rPr>
        <w:t>- ребёнок 8 лет и старше: первые 10 дней – в зависимости от стажа (60%, 80%, или 100%), остальные – 50% от среднего заработка (при лечении дома).</w:t>
      </w:r>
    </w:p>
    <w:p w:rsidR="004E749A" w:rsidRPr="004E749A" w:rsidRDefault="004E749A" w:rsidP="004E74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749A" w:rsidRPr="004E749A" w:rsidRDefault="004E749A" w:rsidP="004E749A">
      <w:pPr>
        <w:jc w:val="both"/>
        <w:rPr>
          <w:rFonts w:ascii="Times New Roman" w:hAnsi="Times New Roman" w:cs="Times New Roman"/>
          <w:sz w:val="28"/>
          <w:szCs w:val="28"/>
        </w:rPr>
      </w:pPr>
      <w:r w:rsidRPr="004E749A">
        <w:rPr>
          <w:rFonts w:ascii="Times New Roman" w:hAnsi="Times New Roman" w:cs="Times New Roman"/>
          <w:sz w:val="28"/>
          <w:szCs w:val="28"/>
        </w:rPr>
        <w:t xml:space="preserve">Количество дней, подлежащих выплате, зависит от возраста и </w:t>
      </w:r>
      <w:hyperlink r:id="rId4" w:history="1">
        <w:r w:rsidRPr="004E749A">
          <w:rPr>
            <w:rStyle w:val="a3"/>
            <w:rFonts w:ascii="Times New Roman" w:hAnsi="Times New Roman" w:cs="Times New Roman"/>
            <w:sz w:val="28"/>
            <w:szCs w:val="28"/>
          </w:rPr>
          <w:t>заболевания ребенка</w:t>
        </w:r>
      </w:hyperlink>
      <w:r w:rsidRPr="004E749A">
        <w:rPr>
          <w:rFonts w:ascii="Times New Roman" w:hAnsi="Times New Roman" w:cs="Times New Roman"/>
          <w:sz w:val="28"/>
          <w:szCs w:val="28"/>
        </w:rPr>
        <w:t>.</w:t>
      </w:r>
    </w:p>
    <w:p w:rsidR="004E749A" w:rsidRPr="004E749A" w:rsidRDefault="004E749A" w:rsidP="004E74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749A" w:rsidRPr="004E749A" w:rsidRDefault="004E749A" w:rsidP="004E749A">
      <w:pPr>
        <w:jc w:val="both"/>
        <w:rPr>
          <w:rFonts w:ascii="Times New Roman" w:hAnsi="Times New Roman" w:cs="Times New Roman"/>
          <w:sz w:val="28"/>
          <w:szCs w:val="28"/>
        </w:rPr>
      </w:pPr>
      <w:r w:rsidRPr="004E749A">
        <w:rPr>
          <w:rFonts w:ascii="Times New Roman" w:hAnsi="Times New Roman" w:cs="Times New Roman"/>
          <w:sz w:val="28"/>
          <w:szCs w:val="28"/>
        </w:rPr>
        <w:t>Важно, что с 2022 г. СФР перевел больничные в электронный вид, ускорив их оформление.</w:t>
      </w:r>
    </w:p>
    <w:p w:rsidR="004E749A" w:rsidRPr="004E749A" w:rsidRDefault="004E749A" w:rsidP="004E74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749A" w:rsidRPr="004E749A" w:rsidRDefault="004E749A" w:rsidP="004E749A">
      <w:pPr>
        <w:jc w:val="both"/>
        <w:rPr>
          <w:rFonts w:ascii="Times New Roman" w:hAnsi="Times New Roman" w:cs="Times New Roman"/>
          <w:sz w:val="28"/>
          <w:szCs w:val="28"/>
        </w:rPr>
      </w:pPr>
      <w:r w:rsidRPr="004E749A">
        <w:rPr>
          <w:rFonts w:ascii="Times New Roman" w:hAnsi="Times New Roman" w:cs="Times New Roman"/>
          <w:sz w:val="28"/>
          <w:szCs w:val="28"/>
        </w:rPr>
        <w:t>Не нужно носить бумажные листы — вся информация хранится в системе СФР.</w:t>
      </w:r>
    </w:p>
    <w:p w:rsidR="004E749A" w:rsidRPr="004E749A" w:rsidRDefault="004E749A" w:rsidP="004E749A">
      <w:pPr>
        <w:jc w:val="both"/>
        <w:rPr>
          <w:rFonts w:ascii="Times New Roman" w:hAnsi="Times New Roman" w:cs="Times New Roman"/>
          <w:sz w:val="28"/>
          <w:szCs w:val="28"/>
        </w:rPr>
      </w:pPr>
      <w:r w:rsidRPr="004E749A">
        <w:rPr>
          <w:rFonts w:ascii="Times New Roman" w:hAnsi="Times New Roman" w:cs="Times New Roman"/>
          <w:sz w:val="28"/>
          <w:szCs w:val="28"/>
        </w:rPr>
        <w:t xml:space="preserve">Статус документа можно проверить в личном кабинете на </w:t>
      </w:r>
      <w:proofErr w:type="spellStart"/>
      <w:r w:rsidRPr="004E749A">
        <w:rPr>
          <w:rFonts w:ascii="Times New Roman" w:hAnsi="Times New Roman" w:cs="Times New Roman"/>
          <w:sz w:val="28"/>
          <w:szCs w:val="28"/>
        </w:rPr>
        <w:t>Госуслугах</w:t>
      </w:r>
      <w:proofErr w:type="spellEnd"/>
    </w:p>
    <w:p w:rsidR="004E749A" w:rsidRPr="004E749A" w:rsidRDefault="004E749A" w:rsidP="004E74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6AB0" w:rsidRDefault="004E749A" w:rsidP="004E749A">
      <w:pPr>
        <w:jc w:val="both"/>
        <w:rPr>
          <w:rFonts w:ascii="Times New Roman" w:hAnsi="Times New Roman" w:cs="Times New Roman"/>
          <w:sz w:val="28"/>
          <w:szCs w:val="28"/>
        </w:rPr>
      </w:pPr>
      <w:r w:rsidRPr="004E749A">
        <w:rPr>
          <w:rFonts w:ascii="Times New Roman" w:hAnsi="Times New Roman" w:cs="Times New Roman"/>
          <w:sz w:val="28"/>
          <w:szCs w:val="28"/>
        </w:rPr>
        <w:t>Это одна из множества мер защиты здоровья граждан, реализуе</w:t>
      </w:r>
      <w:r>
        <w:rPr>
          <w:rFonts w:ascii="Times New Roman" w:hAnsi="Times New Roman" w:cs="Times New Roman"/>
          <w:sz w:val="28"/>
          <w:szCs w:val="28"/>
        </w:rPr>
        <w:t xml:space="preserve">мых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в рамках нацпроекта «</w:t>
      </w:r>
      <w:r w:rsidRPr="004E749A">
        <w:rPr>
          <w:rFonts w:ascii="Times New Roman" w:hAnsi="Times New Roman" w:cs="Times New Roman"/>
          <w:sz w:val="28"/>
          <w:szCs w:val="28"/>
        </w:rPr>
        <w:t>Новые технологии сбережения здоровья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E749A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4E749A" w:rsidRDefault="004E749A" w:rsidP="004E749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E749A" w:rsidRPr="004E749A" w:rsidRDefault="004E749A" w:rsidP="004E749A">
      <w:pPr>
        <w:jc w:val="both"/>
        <w:rPr>
          <w:rFonts w:ascii="Times New Roman" w:hAnsi="Times New Roman" w:cs="Times New Roman"/>
          <w:sz w:val="28"/>
          <w:szCs w:val="28"/>
        </w:rPr>
      </w:pPr>
      <w:r w:rsidRPr="000009C9">
        <w:rPr>
          <w:rFonts w:ascii="Times New Roman" w:hAnsi="Times New Roman" w:cs="Times New Roman"/>
          <w:sz w:val="28"/>
          <w:szCs w:val="28"/>
        </w:rPr>
        <w:t>#</w:t>
      </w:r>
      <w:proofErr w:type="spellStart"/>
      <w:r>
        <w:rPr>
          <w:rFonts w:ascii="Times New Roman" w:hAnsi="Times New Roman" w:cs="Times New Roman"/>
          <w:sz w:val="28"/>
          <w:szCs w:val="28"/>
        </w:rPr>
        <w:t>СФРКузбасс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09C9">
        <w:rPr>
          <w:rFonts w:ascii="Times New Roman" w:hAnsi="Times New Roman" w:cs="Times New Roman"/>
          <w:sz w:val="28"/>
          <w:szCs w:val="28"/>
        </w:rPr>
        <w:t>#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больничныйсфр</w:t>
      </w:r>
      <w:proofErr w:type="spellEnd"/>
      <w:r w:rsidR="000009C9">
        <w:rPr>
          <w:rFonts w:ascii="Times New Roman" w:hAnsi="Times New Roman" w:cs="Times New Roman"/>
          <w:sz w:val="28"/>
          <w:szCs w:val="28"/>
        </w:rPr>
        <w:t xml:space="preserve"> </w:t>
      </w:r>
      <w:r w:rsidR="000009C9" w:rsidRPr="000009C9">
        <w:rPr>
          <w:rFonts w:ascii="Times New Roman" w:hAnsi="Times New Roman" w:cs="Times New Roman"/>
          <w:sz w:val="28"/>
          <w:szCs w:val="28"/>
        </w:rPr>
        <w:t>#нацпроект «Новые технологии сбережения здоровья»</w:t>
      </w:r>
    </w:p>
    <w:sectPr w:rsidR="004E749A" w:rsidRPr="004E7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B8B"/>
    <w:rsid w:val="000009C9"/>
    <w:rsid w:val="003275B7"/>
    <w:rsid w:val="004E749A"/>
    <w:rsid w:val="00861A9D"/>
    <w:rsid w:val="008D6AB0"/>
    <w:rsid w:val="00B30B8B"/>
    <w:rsid w:val="00C1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34A81D-44BF-4BCA-8CBC-63F17671D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74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fr.gov.ru/grazhdanam/eln/posobie_po_vremennoi_netrudosposobnost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- Кузбасское РО ФСС РФ</Company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Мамонова Светлана Викторовна</dc:creator>
  <cp:keywords/>
  <dc:description/>
  <cp:lastModifiedBy>Мамонова Светлана Викторовна</cp:lastModifiedBy>
  <cp:revision>5</cp:revision>
  <dcterms:created xsi:type="dcterms:W3CDTF">2025-12-24T01:40:00Z</dcterms:created>
  <dcterms:modified xsi:type="dcterms:W3CDTF">2025-12-24T02:51:00Z</dcterms:modified>
</cp:coreProperties>
</file>