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3F" w:rsidRPr="002B460A" w:rsidRDefault="00731DB8" w:rsidP="002B46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ли </w:t>
      </w:r>
      <w:r w:rsidR="00742381" w:rsidRPr="002B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получить</w:t>
      </w:r>
      <w:r w:rsidRPr="002B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пенсионные накопления на пенсии</w:t>
      </w:r>
      <w:r w:rsidR="00742381" w:rsidRPr="002B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B460A" w:rsidRPr="002B460A" w:rsidRDefault="002B460A" w:rsidP="002B46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1DB8" w:rsidRPr="00731DB8" w:rsidRDefault="00731DB8" w:rsidP="00731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293F" w:rsidRDefault="004C293F" w:rsidP="00AF4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у вас есть пенсионные накопления, </w:t>
      </w:r>
      <w:r w:rsidR="00CD6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получить</w:t>
      </w: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можно начиная с 55 лет женщинам, с 60 лет мужчинам или при праве на досрочную пенсию</w:t>
      </w:r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293F" w:rsidRDefault="004C293F" w:rsidP="00AF4A59">
      <w:pPr>
        <w:shd w:val="clear" w:color="auto" w:fill="FFFFFF"/>
        <w:spacing w:after="0" w:line="36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 1 июля 2024 года получить накопления единовременно можно, если расчетный размер накопительной пенсии получится не более 10% от общероссийского прожиточного минимума пенсионера.</w:t>
      </w:r>
    </w:p>
    <w:p w:rsidR="004C293F" w:rsidRPr="003203BC" w:rsidRDefault="004C293F" w:rsidP="00AF4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 обратиться для получения?</w:t>
      </w:r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F2FC4" w:rsidRPr="003203BC" w:rsidRDefault="004C293F" w:rsidP="002369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клиентскую службу ОСФР по Кемеровской области – Кузбассу</w:t>
      </w:r>
      <w:r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(если доверили хранение накоплений государственному фонду)</w:t>
      </w:r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C07A8" w:rsidRDefault="003203BC" w:rsidP="002369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293F"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C293F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НПФ</w:t>
      </w:r>
      <w:r w:rsidR="004C293F"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(если выбрали негосударственный пенсионный фонд)</w:t>
      </w:r>
      <w:r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203BC" w:rsidRDefault="004C293F" w:rsidP="00AF4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Информацию о размере ваших пенсионных накоплений и страховщике можно узнать в</w:t>
      </w:r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выписке из</w:t>
      </w:r>
      <w:r w:rsidR="004F5E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индивидуального лицевого счета </w:t>
      </w:r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hyperlink r:id="rId5" w:history="1">
        <w:r w:rsidR="003203BC" w:rsidRPr="00D327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https://esia.gosuslugi.ru</w:t>
        </w:r>
      </w:hyperlink>
      <w:r w:rsidR="003203BC" w:rsidRPr="0032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2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A59" w:rsidRPr="00B46B12" w:rsidRDefault="00731DB8" w:rsidP="00415B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СФР по Кемеровской области – Кузбассу с начала 2024 года </w:t>
      </w:r>
      <w:r w:rsidR="00E232DF" w:rsidRPr="00E2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осуществило </w:t>
      </w:r>
    </w:p>
    <w:p w:rsidR="005D55F2" w:rsidRDefault="00E232DF" w:rsidP="005D5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DF">
        <w:rPr>
          <w:rStyle w:val="extendedtext-full"/>
          <w:rFonts w:ascii="Times New Roman" w:hAnsi="Times New Roman" w:cs="Times New Roman"/>
          <w:bCs/>
          <w:sz w:val="24"/>
          <w:szCs w:val="24"/>
        </w:rPr>
        <w:t xml:space="preserve">единовременные выплаты из средств пенсионных накоплений </w:t>
      </w:r>
      <w:r w:rsidR="00E55AAB">
        <w:rPr>
          <w:rFonts w:ascii="Times New Roman" w:hAnsi="Times New Roman" w:cs="Times New Roman"/>
          <w:sz w:val="24"/>
          <w:szCs w:val="24"/>
        </w:rPr>
        <w:t>7505</w:t>
      </w:r>
      <w:r w:rsidR="005D55F2" w:rsidRPr="00AF4A59">
        <w:rPr>
          <w:rFonts w:ascii="Times New Roman" w:hAnsi="Times New Roman" w:cs="Times New Roman"/>
          <w:sz w:val="24"/>
          <w:szCs w:val="24"/>
        </w:rPr>
        <w:t xml:space="preserve"> гражданам </w:t>
      </w:r>
      <w:r>
        <w:rPr>
          <w:rFonts w:ascii="Times New Roman" w:hAnsi="Times New Roman" w:cs="Times New Roman"/>
          <w:sz w:val="24"/>
          <w:szCs w:val="24"/>
        </w:rPr>
        <w:t>региона.</w:t>
      </w:r>
    </w:p>
    <w:p w:rsidR="00AF4A59" w:rsidRDefault="00AF4A59" w:rsidP="00AF4A5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 </w:t>
      </w:r>
      <w:proofErr w:type="spellStart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F4A59" w:rsidRDefault="00AF4A59" w:rsidP="00AF4A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hyperlink r:id="rId6" w:tgtFrame="_blank" w:tooltip="https://t.me/sfr_kemobl" w:history="1">
        <w:r w:rsidRPr="00AF4A5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https://t.me/sfr_kemobl</w:t>
        </w:r>
      </w:hyperlink>
    </w:p>
    <w:p w:rsidR="00AF4A59" w:rsidRDefault="00AF4A59" w:rsidP="00AF4A5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hyperlink r:id="rId7" w:tgtFrame="_blank" w:tooltip="https://vk.com/sfr.kemerovskayaoblast" w:history="1">
        <w:r w:rsidRPr="00AF4A5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https://vk.com/sfr.kemerovskayaoblast</w:t>
        </w:r>
      </w:hyperlink>
    </w:p>
    <w:p w:rsidR="00E55AAB" w:rsidRDefault="00AF4A59" w:rsidP="00AF4A59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«Одноклассники» </w:t>
      </w:r>
      <w:hyperlink r:id="rId8" w:tgtFrame="_blank" w:tooltip="https://ok.ru/sfr.kemerovskayaoblast" w:history="1">
        <w:r w:rsidRPr="00AF4A5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https://ok.ru/sfr.kemerovskayaoblast</w:t>
        </w:r>
      </w:hyperlink>
    </w:p>
    <w:p w:rsidR="006F2FC4" w:rsidRDefault="006F2FC4" w:rsidP="00AF4A59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2FC4" w:rsidRDefault="006F2FC4" w:rsidP="00AF4A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FC4">
        <w:rPr>
          <w:rFonts w:ascii="Times New Roman" w:hAnsi="Times New Roman" w:cs="Times New Roman"/>
          <w:sz w:val="24"/>
          <w:szCs w:val="24"/>
        </w:rPr>
        <w:t xml:space="preserve">Изображение от </w:t>
      </w:r>
      <w:proofErr w:type="spellStart"/>
      <w:r w:rsidRPr="006F2FC4">
        <w:rPr>
          <w:rFonts w:ascii="Times New Roman" w:hAnsi="Times New Roman" w:cs="Times New Roman"/>
          <w:sz w:val="24"/>
          <w:szCs w:val="24"/>
        </w:rPr>
        <w:t>vectorjuice</w:t>
      </w:r>
      <w:proofErr w:type="spellEnd"/>
      <w:r w:rsidRPr="006F2FC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2FC4">
        <w:rPr>
          <w:rFonts w:ascii="Times New Roman" w:hAnsi="Times New Roman" w:cs="Times New Roman"/>
          <w:sz w:val="24"/>
          <w:szCs w:val="24"/>
        </w:rPr>
        <w:t>Freepik</w:t>
      </w:r>
      <w:bookmarkStart w:id="0" w:name="_GoBack"/>
      <w:bookmarkEnd w:id="0"/>
      <w:proofErr w:type="spellEnd"/>
    </w:p>
    <w:sectPr w:rsidR="006F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3" type="#_x0000_t75" alt="❗️" style="width:.75pt;height:.75pt;visibility:visible;mso-wrap-style:square" o:bullet="t">
        <v:imagedata r:id="rId1" o:title="❗️"/>
      </v:shape>
    </w:pict>
  </w:numPicBullet>
  <w:abstractNum w:abstractNumId="0" w15:restartNumberingAfterBreak="0">
    <w:nsid w:val="0B14376E"/>
    <w:multiLevelType w:val="hybridMultilevel"/>
    <w:tmpl w:val="7CF075E0"/>
    <w:lvl w:ilvl="0" w:tplc="7DF6C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E9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AA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E1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23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A82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0F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42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00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9"/>
    <w:rsid w:val="00004AD5"/>
    <w:rsid w:val="00027261"/>
    <w:rsid w:val="00075DE6"/>
    <w:rsid w:val="000C6DE5"/>
    <w:rsid w:val="001D7157"/>
    <w:rsid w:val="00236932"/>
    <w:rsid w:val="002B460A"/>
    <w:rsid w:val="003203BC"/>
    <w:rsid w:val="00415B04"/>
    <w:rsid w:val="004C293F"/>
    <w:rsid w:val="004F5E29"/>
    <w:rsid w:val="005D55F2"/>
    <w:rsid w:val="006C4DC9"/>
    <w:rsid w:val="006F2FC4"/>
    <w:rsid w:val="00731DB8"/>
    <w:rsid w:val="00742381"/>
    <w:rsid w:val="007A47B5"/>
    <w:rsid w:val="007C07A8"/>
    <w:rsid w:val="009A2BD0"/>
    <w:rsid w:val="00AF4A59"/>
    <w:rsid w:val="00B46B12"/>
    <w:rsid w:val="00CD6CF2"/>
    <w:rsid w:val="00E232DF"/>
    <w:rsid w:val="00E55AAB"/>
    <w:rsid w:val="00EF5CDF"/>
    <w:rsid w:val="00F174D0"/>
    <w:rsid w:val="00F72978"/>
    <w:rsid w:val="00FD71A2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125AE5-6F0D-4D0A-BF23-6AA8DC72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93F"/>
    <w:rPr>
      <w:b/>
      <w:bCs/>
    </w:rPr>
  </w:style>
  <w:style w:type="character" w:styleId="a4">
    <w:name w:val="Hyperlink"/>
    <w:basedOn w:val="a0"/>
    <w:uiPriority w:val="99"/>
    <w:unhideWhenUsed/>
    <w:rsid w:val="004C29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460A"/>
    <w:pPr>
      <w:ind w:left="720"/>
      <w:contextualSpacing/>
    </w:pPr>
  </w:style>
  <w:style w:type="character" w:customStyle="1" w:styleId="layout">
    <w:name w:val="layout"/>
    <w:basedOn w:val="a0"/>
    <w:rsid w:val="00E55AAB"/>
  </w:style>
  <w:style w:type="character" w:customStyle="1" w:styleId="extendedtext-full">
    <w:name w:val="extendedtext-full"/>
    <w:basedOn w:val="a0"/>
    <w:rsid w:val="00E5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emerovskayaobl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fr.kemerovskaya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fr_kemobl" TargetMode="External"/><Relationship Id="rId5" Type="http://schemas.openxmlformats.org/officeDocument/2006/relationships/hyperlink" Target="https://esia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30</cp:revision>
  <dcterms:created xsi:type="dcterms:W3CDTF">2024-08-12T08:18:00Z</dcterms:created>
  <dcterms:modified xsi:type="dcterms:W3CDTF">2024-08-23T03:19:00Z</dcterms:modified>
</cp:coreProperties>
</file>