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8D" w:rsidRDefault="00D71756">
      <w:pPr>
        <w:jc w:val="center"/>
        <w:rPr>
          <w:b/>
          <w:sz w:val="32"/>
        </w:rPr>
      </w:pPr>
      <w:r>
        <w:rPr>
          <w:b/>
          <w:noProof/>
          <w:sz w:val="28"/>
        </w:rPr>
        <w:drawing>
          <wp:inline distT="0" distB="0" distL="0" distR="0">
            <wp:extent cx="428371" cy="7239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28371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28D" w:rsidRDefault="008F028D">
      <w:pPr>
        <w:jc w:val="center"/>
        <w:rPr>
          <w:b/>
        </w:rPr>
      </w:pPr>
    </w:p>
    <w:p w:rsidR="008F028D" w:rsidRDefault="00D71756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8F028D" w:rsidRDefault="00D71756">
      <w:pPr>
        <w:jc w:val="center"/>
        <w:rPr>
          <w:b/>
          <w:sz w:val="28"/>
        </w:rPr>
      </w:pPr>
      <w:r>
        <w:rPr>
          <w:b/>
          <w:sz w:val="28"/>
        </w:rPr>
        <w:t>КЕМЕРОВСКАЯ ОБЛАСТЬ-КУЗБАСС</w:t>
      </w:r>
    </w:p>
    <w:p w:rsidR="008F028D" w:rsidRDefault="00D71756">
      <w:pPr>
        <w:jc w:val="center"/>
        <w:rPr>
          <w:b/>
          <w:sz w:val="28"/>
        </w:rPr>
      </w:pPr>
      <w:r>
        <w:rPr>
          <w:b/>
          <w:sz w:val="28"/>
        </w:rPr>
        <w:t>КРАПИВИНСКИЙ МУНИЦИПАЛЬНЫЙ ОКРУГ</w:t>
      </w:r>
    </w:p>
    <w:p w:rsidR="008F028D" w:rsidRDefault="00D71756">
      <w:pPr>
        <w:keepNext/>
        <w:jc w:val="center"/>
        <w:outlineLvl w:val="4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8F028D" w:rsidRDefault="00D71756">
      <w:pPr>
        <w:keepNext/>
        <w:jc w:val="center"/>
        <w:outlineLvl w:val="4"/>
        <w:rPr>
          <w:sz w:val="32"/>
        </w:rPr>
      </w:pPr>
      <w:r>
        <w:rPr>
          <w:b/>
          <w:sz w:val="28"/>
        </w:rPr>
        <w:t>КРАПИВИНСКОГО МУНИЦИПАЛЬНОГО ОКРУГА</w:t>
      </w:r>
    </w:p>
    <w:p w:rsidR="008F028D" w:rsidRDefault="008F028D">
      <w:pPr>
        <w:keepNext/>
        <w:jc w:val="center"/>
        <w:outlineLvl w:val="4"/>
        <w:rPr>
          <w:b/>
          <w:sz w:val="32"/>
        </w:rPr>
      </w:pPr>
    </w:p>
    <w:p w:rsidR="008F028D" w:rsidRDefault="00D71756">
      <w:pPr>
        <w:keepNext/>
        <w:jc w:val="center"/>
        <w:outlineLvl w:val="3"/>
        <w:rPr>
          <w:spacing w:val="60"/>
          <w:sz w:val="28"/>
        </w:rPr>
      </w:pPr>
      <w:r>
        <w:rPr>
          <w:spacing w:val="60"/>
          <w:sz w:val="28"/>
        </w:rPr>
        <w:t>ПОСТАНОВЛЕНИЕ</w:t>
      </w:r>
    </w:p>
    <w:p w:rsidR="008F028D" w:rsidRDefault="008F028D">
      <w:pPr>
        <w:keepNext/>
        <w:jc w:val="center"/>
        <w:outlineLvl w:val="3"/>
        <w:rPr>
          <w:spacing w:val="60"/>
          <w:sz w:val="28"/>
        </w:rPr>
      </w:pPr>
    </w:p>
    <w:p w:rsidR="008F028D" w:rsidRDefault="00D71756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от </w:t>
      </w:r>
      <w:r w:rsidR="00285250">
        <w:rPr>
          <w:sz w:val="28"/>
        </w:rPr>
        <w:t xml:space="preserve">11.12.2024 </w:t>
      </w:r>
      <w:r>
        <w:rPr>
          <w:sz w:val="28"/>
        </w:rPr>
        <w:t xml:space="preserve">№ </w:t>
      </w:r>
      <w:r w:rsidR="00285250">
        <w:rPr>
          <w:sz w:val="28"/>
        </w:rPr>
        <w:t>1686</w:t>
      </w:r>
    </w:p>
    <w:p w:rsidR="008F028D" w:rsidRDefault="00D71756">
      <w:pPr>
        <w:spacing w:line="360" w:lineRule="auto"/>
        <w:jc w:val="center"/>
        <w:rPr>
          <w:sz w:val="24"/>
        </w:rPr>
      </w:pPr>
      <w:r>
        <w:rPr>
          <w:sz w:val="24"/>
        </w:rPr>
        <w:t>пгт. Крапивинский</w:t>
      </w:r>
    </w:p>
    <w:p w:rsidR="008F028D" w:rsidRDefault="008F028D">
      <w:pPr>
        <w:spacing w:before="120"/>
        <w:jc w:val="center"/>
        <w:rPr>
          <w:sz w:val="28"/>
        </w:rPr>
      </w:pPr>
    </w:p>
    <w:p w:rsidR="008F028D" w:rsidRDefault="00D71756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Положения о комиссии по соблюдению требований к служебному поведению муниципальных служащих Крапивинского муниципального округа и урегулированию конфликта интересов </w:t>
      </w:r>
    </w:p>
    <w:p w:rsidR="008F028D" w:rsidRDefault="008F028D">
      <w:pPr>
        <w:spacing w:line="260" w:lineRule="atLeast"/>
        <w:ind w:firstLine="567"/>
        <w:jc w:val="both"/>
        <w:rPr>
          <w:sz w:val="28"/>
        </w:rPr>
      </w:pPr>
    </w:p>
    <w:p w:rsidR="008F028D" w:rsidRDefault="008F028D">
      <w:pPr>
        <w:spacing w:line="260" w:lineRule="atLeast"/>
        <w:ind w:firstLine="567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В соответствии с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187A69">
        <w:rPr>
          <w:sz w:val="28"/>
        </w:rPr>
        <w:t xml:space="preserve"> Постановлением Губернатора Кемеровской области-Кузбасса от 30.12.2022 № 127-пг «Об утверждении положения о комиссиях по соблюдению требований к служебному поведению государственных гражданских служащих Кемеровской области-Кузбасса и урегулированию конфликта интересов»,</w:t>
      </w:r>
      <w:r>
        <w:rPr>
          <w:sz w:val="28"/>
        </w:rPr>
        <w:t xml:space="preserve"> Постановлением Коллегии Администрации Кемеровской области от 26.04.2017 № 184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Кемеровской области, и муниципальными служащими в Кемеровской области, и соблюдения муниципальными служащими в Кемеровской области требований к служебному поведению», администрация Крапивинского муниципального округа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ПОСТАНОВЛЯЕТ: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1.</w:t>
      </w:r>
      <w:r w:rsidR="00B34DCD">
        <w:rPr>
          <w:sz w:val="28"/>
        </w:rPr>
        <w:t xml:space="preserve"> </w:t>
      </w:r>
      <w:r>
        <w:rPr>
          <w:sz w:val="28"/>
        </w:rPr>
        <w:t>Создать комиссию по соблюдению требований к служебному поведению  муниципальных служащих Крапивинского муниципального округа и урегулированию конфликта интересов.</w:t>
      </w:r>
    </w:p>
    <w:p w:rsidR="008F028D" w:rsidRDefault="008F028D">
      <w:pPr>
        <w:ind w:firstLine="540"/>
        <w:jc w:val="both"/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 xml:space="preserve">2. Утвердить Положение о комиссии по соблюдению требований к служебному поведению муниципальных служащих Крапивинского </w:t>
      </w:r>
      <w:r>
        <w:rPr>
          <w:sz w:val="28"/>
        </w:rPr>
        <w:lastRenderedPageBreak/>
        <w:t>муниципального округа и урегулированию конфликта интересов, согласно приложению № 1 к настоящему постановлению.</w:t>
      </w:r>
    </w:p>
    <w:p w:rsidR="008F028D" w:rsidRDefault="008F028D">
      <w:pPr>
        <w:ind w:firstLine="540"/>
        <w:jc w:val="both"/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3. Утвердить состав</w:t>
      </w:r>
      <w:r w:rsidR="00187A69">
        <w:rPr>
          <w:sz w:val="28"/>
        </w:rPr>
        <w:t xml:space="preserve"> </w:t>
      </w:r>
      <w:r>
        <w:rPr>
          <w:sz w:val="28"/>
        </w:rPr>
        <w:t>комиссии по соблюдению требований к служебному поведению муниципальных служащих Крапивинского муниципального округа и урегулированию конфликта интересов, согласно приложению № 2 к настоящему постановлению.</w:t>
      </w:r>
    </w:p>
    <w:p w:rsidR="008F028D" w:rsidRDefault="008F028D">
      <w:pPr>
        <w:ind w:firstLine="540"/>
        <w:jc w:val="both"/>
      </w:pPr>
    </w:p>
    <w:p w:rsidR="008F028D" w:rsidRDefault="00D71756">
      <w:pPr>
        <w:ind w:firstLine="567"/>
        <w:jc w:val="both"/>
        <w:rPr>
          <w:sz w:val="28"/>
        </w:rPr>
      </w:pPr>
      <w:r>
        <w:rPr>
          <w:sz w:val="28"/>
        </w:rPr>
        <w:t>4. Признать утратившим силу постановление администрации Крапивинского муниципального округа</w:t>
      </w:r>
      <w:r w:rsidR="00187A69">
        <w:rPr>
          <w:sz w:val="28"/>
        </w:rPr>
        <w:t xml:space="preserve"> </w:t>
      </w:r>
      <w:r>
        <w:rPr>
          <w:sz w:val="28"/>
        </w:rPr>
        <w:t>от 05.06.2020 № 744</w:t>
      </w:r>
      <w:r w:rsidR="00187A69">
        <w:rPr>
          <w:sz w:val="28"/>
        </w:rPr>
        <w:t xml:space="preserve"> </w:t>
      </w:r>
      <w:r>
        <w:rPr>
          <w:sz w:val="28"/>
        </w:rPr>
        <w:t>«Об утверждении Положения о комиссии по соблюдению требований к служебному поведению муниципальных служащих Крапивинского муниципального округа и урегулированию конфликта интересов».</w:t>
      </w:r>
    </w:p>
    <w:p w:rsidR="008F028D" w:rsidRDefault="008F028D">
      <w:pPr>
        <w:ind w:firstLine="567"/>
        <w:jc w:val="both"/>
      </w:pPr>
    </w:p>
    <w:p w:rsidR="008F028D" w:rsidRDefault="00D71756">
      <w:pPr>
        <w:pStyle w:val="ConsPlusNormal"/>
        <w:tabs>
          <w:tab w:val="left" w:pos="993"/>
          <w:tab w:val="left" w:pos="1418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sz w:val="28"/>
        </w:rPr>
        <w:t xml:space="preserve">. </w:t>
      </w:r>
      <w:r>
        <w:rPr>
          <w:rFonts w:ascii="Times New Roman" w:hAnsi="Times New Roman"/>
          <w:sz w:val="28"/>
        </w:rPr>
        <w:t>Организационному отделу администрации Крапивинского муниципального округа (Салтымакова И.Н.) обнародовать настоящее постановление на информационном стенде администрации Крапивинского муниципального округа, а также на стендах, размещенных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округа», в соответствии с частью 2 статьи 59 Устава Крапивинского муниципального округа Кемеровской области – Кузбасса, и разместить на официальном сайте администрации Крапивинского муниципального округа в информационно-телекоммуникационной сети "Интернет".</w:t>
      </w:r>
    </w:p>
    <w:p w:rsidR="008F028D" w:rsidRDefault="00D71756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sz w:val="28"/>
        </w:rPr>
        <w:t xml:space="preserve">. </w:t>
      </w:r>
      <w:r>
        <w:rPr>
          <w:rFonts w:ascii="Times New Roman" w:hAnsi="Times New Roman"/>
          <w:sz w:val="28"/>
        </w:rPr>
        <w:t>Настоящее постановление вступает в силу после официального обнародования.</w:t>
      </w:r>
    </w:p>
    <w:p w:rsidR="008F028D" w:rsidRDefault="008F028D">
      <w:pPr>
        <w:ind w:firstLine="540"/>
        <w:jc w:val="both"/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7. Контроль исполнения</w:t>
      </w:r>
      <w:r w:rsidR="00187A69">
        <w:rPr>
          <w:sz w:val="28"/>
        </w:rPr>
        <w:t xml:space="preserve"> </w:t>
      </w:r>
      <w:r>
        <w:rPr>
          <w:sz w:val="28"/>
        </w:rPr>
        <w:t>настоящего постановления возложить на заместителя главы Крапивинского муниципального округа (по внутренней политике и безопасности)</w:t>
      </w:r>
      <w:r w:rsidR="00187A69">
        <w:rPr>
          <w:sz w:val="28"/>
        </w:rPr>
        <w:t xml:space="preserve"> </w:t>
      </w:r>
      <w:r>
        <w:rPr>
          <w:sz w:val="28"/>
        </w:rPr>
        <w:t>Слонова</w:t>
      </w:r>
      <w:r w:rsidR="00187A69">
        <w:rPr>
          <w:sz w:val="28"/>
        </w:rPr>
        <w:t xml:space="preserve"> </w:t>
      </w:r>
      <w:r>
        <w:rPr>
          <w:sz w:val="28"/>
        </w:rPr>
        <w:t>Е.А.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8F028D">
      <w:pPr>
        <w:ind w:firstLine="540"/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070"/>
        <w:gridCol w:w="4677"/>
      </w:tblGrid>
      <w:tr w:rsidR="008F028D">
        <w:tc>
          <w:tcPr>
            <w:tcW w:w="5070" w:type="dxa"/>
            <w:shd w:val="clear" w:color="auto" w:fill="auto"/>
          </w:tcPr>
          <w:p w:rsidR="008F028D" w:rsidRDefault="00D717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</w:tc>
        <w:tc>
          <w:tcPr>
            <w:tcW w:w="4677" w:type="dxa"/>
            <w:shd w:val="clear" w:color="auto" w:fill="auto"/>
          </w:tcPr>
          <w:p w:rsidR="008F028D" w:rsidRDefault="008F028D">
            <w:pPr>
              <w:rPr>
                <w:sz w:val="28"/>
              </w:rPr>
            </w:pPr>
          </w:p>
        </w:tc>
      </w:tr>
      <w:tr w:rsidR="008F028D">
        <w:tc>
          <w:tcPr>
            <w:tcW w:w="5070" w:type="dxa"/>
            <w:shd w:val="clear" w:color="auto" w:fill="auto"/>
          </w:tcPr>
          <w:p w:rsidR="008F028D" w:rsidRDefault="00D71756">
            <w:pPr>
              <w:rPr>
                <w:sz w:val="28"/>
              </w:rPr>
            </w:pPr>
            <w:r>
              <w:rPr>
                <w:sz w:val="28"/>
              </w:rPr>
              <w:t>Крапивинского муниципального округа</w:t>
            </w:r>
          </w:p>
        </w:tc>
        <w:tc>
          <w:tcPr>
            <w:tcW w:w="4677" w:type="dxa"/>
            <w:shd w:val="clear" w:color="auto" w:fill="auto"/>
          </w:tcPr>
          <w:p w:rsidR="008F028D" w:rsidRDefault="00D71756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Т.И. Климина</w:t>
            </w:r>
          </w:p>
        </w:tc>
      </w:tr>
    </w:tbl>
    <w:p w:rsidR="008F028D" w:rsidRDefault="008F028D">
      <w:pPr>
        <w:rPr>
          <w:sz w:val="28"/>
        </w:rPr>
      </w:pPr>
    </w:p>
    <w:p w:rsidR="008F028D" w:rsidRDefault="008F028D">
      <w:pPr>
        <w:rPr>
          <w:sz w:val="28"/>
        </w:rPr>
      </w:pPr>
    </w:p>
    <w:p w:rsidR="008F028D" w:rsidRDefault="008F028D">
      <w:pPr>
        <w:rPr>
          <w:sz w:val="28"/>
        </w:rPr>
      </w:pPr>
    </w:p>
    <w:p w:rsidR="008F028D" w:rsidRDefault="008F028D">
      <w:pPr>
        <w:rPr>
          <w:sz w:val="28"/>
        </w:rPr>
      </w:pPr>
    </w:p>
    <w:p w:rsidR="008F028D" w:rsidRDefault="008F028D">
      <w:pPr>
        <w:rPr>
          <w:sz w:val="28"/>
        </w:rPr>
      </w:pPr>
    </w:p>
    <w:p w:rsidR="00B34DCD" w:rsidRDefault="00B34DCD">
      <w:pPr>
        <w:rPr>
          <w:sz w:val="28"/>
        </w:rPr>
      </w:pPr>
    </w:p>
    <w:p w:rsidR="00B34DCD" w:rsidRDefault="00B34DCD">
      <w:pPr>
        <w:rPr>
          <w:sz w:val="28"/>
        </w:rPr>
      </w:pPr>
    </w:p>
    <w:p w:rsidR="00B34DCD" w:rsidRDefault="00B34DCD">
      <w:pPr>
        <w:rPr>
          <w:sz w:val="28"/>
        </w:rPr>
      </w:pPr>
    </w:p>
    <w:p w:rsidR="008F028D" w:rsidRDefault="00D71756">
      <w:r>
        <w:t>Мизюркина Виктория Анатольевна</w:t>
      </w:r>
    </w:p>
    <w:p w:rsidR="008F028D" w:rsidRDefault="00D71756">
      <w:pPr>
        <w:rPr>
          <w:sz w:val="28"/>
        </w:rPr>
      </w:pPr>
      <w:r>
        <w:t>8(38446)21145</w:t>
      </w:r>
      <w:r>
        <w:rPr>
          <w:sz w:val="28"/>
        </w:rPr>
        <w:br w:type="page"/>
      </w:r>
    </w:p>
    <w:p w:rsidR="008F028D" w:rsidRDefault="00D71756">
      <w:pPr>
        <w:jc w:val="right"/>
      </w:pPr>
      <w:r>
        <w:rPr>
          <w:sz w:val="28"/>
        </w:rPr>
        <w:lastRenderedPageBreak/>
        <w:t>Приложение № 1</w:t>
      </w:r>
    </w:p>
    <w:p w:rsidR="008F028D" w:rsidRDefault="00D71756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8F028D" w:rsidRDefault="00D71756">
      <w:pPr>
        <w:jc w:val="right"/>
        <w:rPr>
          <w:sz w:val="28"/>
        </w:rPr>
      </w:pPr>
      <w:r>
        <w:rPr>
          <w:sz w:val="28"/>
        </w:rPr>
        <w:t>Крапивинского муниципального округа</w:t>
      </w:r>
    </w:p>
    <w:p w:rsidR="008F028D" w:rsidRDefault="00D71756">
      <w:pPr>
        <w:jc w:val="right"/>
        <w:rPr>
          <w:sz w:val="28"/>
        </w:rPr>
      </w:pPr>
      <w:r>
        <w:rPr>
          <w:sz w:val="28"/>
        </w:rPr>
        <w:t xml:space="preserve">от </w:t>
      </w:r>
      <w:r w:rsidR="00285250">
        <w:rPr>
          <w:sz w:val="28"/>
        </w:rPr>
        <w:t>11.12.2024 № 1686</w:t>
      </w:r>
    </w:p>
    <w:p w:rsidR="008F028D" w:rsidRDefault="008F028D">
      <w:pPr>
        <w:rPr>
          <w:sz w:val="28"/>
        </w:rPr>
      </w:pPr>
    </w:p>
    <w:p w:rsidR="008F028D" w:rsidRDefault="00D71756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8F028D" w:rsidRDefault="00D71756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комиссии по соблюдению требований к служебному поведению</w:t>
      </w:r>
      <w:r w:rsidR="00187A6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 служащих Крапивинского муниципального округа</w:t>
      </w:r>
      <w:r w:rsidR="00044A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урегулированию конфликта интересов </w:t>
      </w:r>
    </w:p>
    <w:p w:rsidR="008F028D" w:rsidRDefault="008F028D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8F028D" w:rsidRDefault="008F028D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p w:rsidR="008F028D" w:rsidRDefault="00D71756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Настоящим Положением определяется порядок формирования и деятельности комиссии  по соблюдению требований к служебному поведению муниципальных служащих Крапивинского муниципального округа и урегулированию конфликта интересов (далее – комиссия). </w:t>
      </w:r>
    </w:p>
    <w:p w:rsidR="008F028D" w:rsidRDefault="008F028D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2. Комиссия в своей деятельности руководствуется Конституцией Российской Федерации, Федеральным законом от 25.12.2008 N 273-ФЗ</w:t>
      </w:r>
      <w:r w:rsidR="00187A69">
        <w:rPr>
          <w:sz w:val="28"/>
        </w:rPr>
        <w:t xml:space="preserve"> </w:t>
      </w:r>
      <w:r>
        <w:rPr>
          <w:sz w:val="28"/>
        </w:rPr>
        <w:t>«О противодействии коррупции», Указом Президента РФ от 01.07.2010 N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187A69">
        <w:rPr>
          <w:sz w:val="28"/>
        </w:rPr>
        <w:t xml:space="preserve"> Постановлением Губернатора Кемеровской области-Кузбасса от 30.12.2022 № 127-пг «Об утверждении положения о комиссиях по соблюдению требований к служебному поведению государственных гражданских служащих Кемеровской области-Кузбасса и урегулированию конфликта интересов», </w:t>
      </w:r>
      <w:r>
        <w:rPr>
          <w:sz w:val="28"/>
        </w:rPr>
        <w:t>Постановлением Коллегии Администрации Кемеровской области от 26.04.2017 № 184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Кемеровской области, и муниципальными служащими в Кемеровской области, и соблюдения муниципальными служащими в Кемеровской области требований к служебному поведению»,</w:t>
      </w:r>
      <w:r w:rsidR="00187A69">
        <w:rPr>
          <w:sz w:val="28"/>
        </w:rPr>
        <w:t xml:space="preserve"> </w:t>
      </w:r>
      <w:r>
        <w:rPr>
          <w:sz w:val="28"/>
        </w:rPr>
        <w:t>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Кемеровской области - Кузбасса и Крапивинского муниципального округа, настоящим Положением.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3. Основной задачей комиссии является содействие органам местного самоуправления Крапивинского муниципального округа: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 xml:space="preserve">а) в обеспечении соблюдения муниципальными служащими Крапивинского муниципального округа (далее - муниципальные служащие)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федеральными законами в целях противодействия коррупции, законами Кемеровской области </w:t>
      </w:r>
      <w:r w:rsidR="00C5107B">
        <w:rPr>
          <w:sz w:val="28"/>
        </w:rPr>
        <w:t>–</w:t>
      </w:r>
      <w:r>
        <w:rPr>
          <w:sz w:val="28"/>
        </w:rPr>
        <w:t xml:space="preserve"> Кузбасса</w:t>
      </w:r>
      <w:r w:rsidR="00C5107B">
        <w:rPr>
          <w:sz w:val="28"/>
        </w:rPr>
        <w:t xml:space="preserve"> </w:t>
      </w:r>
      <w:r>
        <w:rPr>
          <w:sz w:val="28"/>
        </w:rPr>
        <w:t xml:space="preserve">и нормативными правовыми актами </w:t>
      </w:r>
      <w:r>
        <w:rPr>
          <w:sz w:val="28"/>
        </w:rPr>
        <w:lastRenderedPageBreak/>
        <w:t>Крапивинского муниципального округа</w:t>
      </w:r>
      <w:r w:rsidR="00C5107B">
        <w:rPr>
          <w:sz w:val="28"/>
        </w:rPr>
        <w:t xml:space="preserve"> </w:t>
      </w:r>
      <w:r>
        <w:rPr>
          <w:sz w:val="28"/>
        </w:rPr>
        <w:t>(далее - требования к служебному поведению и (или) требования об урегулировании конфликта интересов);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б) в осуществлении в органах местного самоуправления</w:t>
      </w:r>
      <w:r w:rsidR="00FD2158">
        <w:rPr>
          <w:sz w:val="28"/>
        </w:rPr>
        <w:t xml:space="preserve"> </w:t>
      </w:r>
      <w:r w:rsidR="00BF4D5A">
        <w:rPr>
          <w:sz w:val="28"/>
        </w:rPr>
        <w:t xml:space="preserve">мер </w:t>
      </w:r>
      <w:r>
        <w:rPr>
          <w:sz w:val="28"/>
        </w:rPr>
        <w:t>по предупреждению коррупции.</w:t>
      </w:r>
    </w:p>
    <w:p w:rsidR="008F028D" w:rsidRDefault="008F028D">
      <w:pPr>
        <w:ind w:firstLine="540"/>
        <w:jc w:val="both"/>
        <w:rPr>
          <w:sz w:val="28"/>
        </w:rPr>
      </w:pPr>
    </w:p>
    <w:p w:rsidR="00AE0BE6" w:rsidRDefault="00D71756">
      <w:pPr>
        <w:ind w:firstLine="540"/>
        <w:jc w:val="both"/>
        <w:rPr>
          <w:sz w:val="28"/>
        </w:rPr>
      </w:pPr>
      <w:r>
        <w:rPr>
          <w:sz w:val="28"/>
        </w:rPr>
        <w:t>4. Комиссия рассматривает</w:t>
      </w:r>
      <w:r w:rsidR="00AE0BE6">
        <w:rPr>
          <w:sz w:val="28"/>
        </w:rPr>
        <w:t>:</w:t>
      </w:r>
    </w:p>
    <w:p w:rsidR="008F028D" w:rsidRDefault="00AE0BE6">
      <w:pPr>
        <w:ind w:firstLine="540"/>
        <w:jc w:val="both"/>
        <w:rPr>
          <w:sz w:val="28"/>
        </w:rPr>
      </w:pPr>
      <w:r>
        <w:rPr>
          <w:sz w:val="28"/>
        </w:rPr>
        <w:t xml:space="preserve">а) </w:t>
      </w:r>
      <w:r w:rsidR="00D71756">
        <w:rPr>
          <w:sz w:val="28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</w:t>
      </w:r>
      <w:r w:rsidR="00BF4D5A">
        <w:rPr>
          <w:sz w:val="28"/>
        </w:rPr>
        <w:t xml:space="preserve"> </w:t>
      </w:r>
      <w:r w:rsidR="00D71756">
        <w:rPr>
          <w:sz w:val="28"/>
        </w:rPr>
        <w:t>муниципальных служащих, замещающих должности муниципальной службы Крапивинского муниципального округа (далее - должности муниципальной службы) в органах местного самоуправления Крап</w:t>
      </w:r>
      <w:r w:rsidR="00B34DCD">
        <w:rPr>
          <w:sz w:val="28"/>
        </w:rPr>
        <w:t>ивинского муниципального округа</w:t>
      </w:r>
      <w:r>
        <w:rPr>
          <w:sz w:val="28"/>
        </w:rPr>
        <w:t>;</w:t>
      </w:r>
    </w:p>
    <w:p w:rsidR="00353169" w:rsidRDefault="00AE0BE6" w:rsidP="003531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б) обращения граждан, замещавших должности муниципальной </w:t>
      </w:r>
      <w:r w:rsidR="00353169">
        <w:rPr>
          <w:sz w:val="28"/>
        </w:rPr>
        <w:t xml:space="preserve">службы, </w:t>
      </w:r>
      <w:r w:rsidR="00353169">
        <w:rPr>
          <w:sz w:val="28"/>
          <w:szCs w:val="28"/>
        </w:rPr>
        <w:t>включенные в перечни должностей, замещение которых налагает на гражданина ограничения при заключении трудового договора или гражданско-правового договора, о даче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 до истечения 2 лет со дня увольнения с муниципальной службы.</w:t>
      </w:r>
    </w:p>
    <w:p w:rsidR="00AE0BE6" w:rsidRDefault="00AE0BE6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5. 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 Члены комиссии осуществляют свои полномочия непосредственно, без права их передачи, в том числе и на время своего отсутствия, иным лицам. В отсутствие председателя комиссии его обязанности исполняет заместитель председателя комиссии.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6. В состав комиссии входят: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 xml:space="preserve">а) заместители главы Крапивинского муниципального округа (председатель комиссии, заместитель председателя комиссии), сотрудник организационного отдела администрации Крапивинского муниципального округа (секретарь комиссии), </w:t>
      </w:r>
      <w:r w:rsidR="000C166C">
        <w:rPr>
          <w:sz w:val="28"/>
        </w:rPr>
        <w:t>сотрудник</w:t>
      </w:r>
      <w:r>
        <w:rPr>
          <w:sz w:val="28"/>
        </w:rPr>
        <w:t xml:space="preserve"> юридического отдела администрации Крапивинского муниципального округа;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б) депутат Совета народных депутатов Крапивинского муниципального округа;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в) председатель Крапивинского районного отделения всероссийской общественной организации ветеранов (пенсионеров) войны, труда, вооруженных сил и правоохранительных органов.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 xml:space="preserve">7. Число членов комиссии, не замещающих должности муниципальной службы в органах местного самоуправления Крапивинского муниципального </w:t>
      </w:r>
      <w:r>
        <w:rPr>
          <w:sz w:val="28"/>
        </w:rPr>
        <w:lastRenderedPageBreak/>
        <w:t>округа, должно составлять не менее одной четверти от общего числа членов комиссии.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9. В заседаниях комиссии с правом совещательного голоса участвуют: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 Крапивинского муниципального округа, недопустимо.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12. Основаниями для проведения заседания комиссии являются: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а) представление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Кемеровской области, и муниципальными служащими</w:t>
      </w:r>
      <w:r w:rsidR="00216965">
        <w:rPr>
          <w:sz w:val="28"/>
        </w:rPr>
        <w:t xml:space="preserve"> </w:t>
      </w:r>
      <w:r>
        <w:rPr>
          <w:sz w:val="28"/>
        </w:rPr>
        <w:t>в Кемеровской области, и</w:t>
      </w:r>
      <w:r w:rsidR="00216965">
        <w:rPr>
          <w:sz w:val="28"/>
        </w:rPr>
        <w:t xml:space="preserve"> </w:t>
      </w:r>
      <w:r>
        <w:rPr>
          <w:sz w:val="28"/>
        </w:rPr>
        <w:t xml:space="preserve">соблюдения муниципальными служащими в Кемеровской области требований к </w:t>
      </w:r>
      <w:r>
        <w:rPr>
          <w:sz w:val="28"/>
        </w:rPr>
        <w:lastRenderedPageBreak/>
        <w:t>служебному поведению, утвержденного постановлением Коллегии Администрации Кемеровской области от 26.04.2017 № 184, материалов проверки, свидетельствующих: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о представлении муниципальным служащим недостоверных или неполных сведений, предусмотренных подпунктом 1 пункта 1 указанного Положения;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F028D" w:rsidRDefault="008F028D">
      <w:pPr>
        <w:ind w:firstLine="540"/>
        <w:jc w:val="both"/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б) поступившее в кадровую службу администрации Крапивинского муниципального округа</w:t>
      </w:r>
      <w:r w:rsidR="00F9727C">
        <w:rPr>
          <w:sz w:val="28"/>
        </w:rPr>
        <w:t xml:space="preserve"> </w:t>
      </w:r>
      <w:r>
        <w:rPr>
          <w:sz w:val="28"/>
        </w:rPr>
        <w:t>либо должностному лицу органа местного самоуправления ответственному за работу по профилактике коррупционных и иных правонарушений: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 xml:space="preserve">обращение гражданина, замещавшего должность муниципальной службы, о даче согласия на замещение </w:t>
      </w:r>
      <w:r w:rsidR="003D2285">
        <w:rPr>
          <w:sz w:val="28"/>
        </w:rPr>
        <w:t>на условиях трудового договора должности в организации и (или)</w:t>
      </w:r>
      <w:r>
        <w:rPr>
          <w:sz w:val="28"/>
        </w:rPr>
        <w:t xml:space="preserve"> на выполнение </w:t>
      </w:r>
      <w:r w:rsidR="003D2285">
        <w:rPr>
          <w:sz w:val="28"/>
        </w:rPr>
        <w:t xml:space="preserve">в данной организации </w:t>
      </w:r>
      <w:r>
        <w:rPr>
          <w:sz w:val="28"/>
        </w:rPr>
        <w:t>работы</w:t>
      </w:r>
      <w:r w:rsidR="003D2285">
        <w:rPr>
          <w:sz w:val="28"/>
        </w:rPr>
        <w:t xml:space="preserve"> (оказание данной организации услуг)</w:t>
      </w:r>
      <w:r>
        <w:rPr>
          <w:sz w:val="28"/>
        </w:rPr>
        <w:t xml:space="preserve"> на условиях гражданско-правового договора</w:t>
      </w:r>
      <w:r w:rsidR="003D2285">
        <w:rPr>
          <w:sz w:val="28"/>
        </w:rPr>
        <w:t xml:space="preserve"> (гражданско-правовых договоров)</w:t>
      </w:r>
      <w:r>
        <w:rPr>
          <w:sz w:val="28"/>
        </w:rPr>
        <w:t xml:space="preserve"> в </w:t>
      </w:r>
      <w:r w:rsidR="003D2285">
        <w:rPr>
          <w:sz w:val="28"/>
        </w:rPr>
        <w:t xml:space="preserve">случаях, предусмотренных федеральными законами, </w:t>
      </w:r>
      <w:r>
        <w:rPr>
          <w:sz w:val="28"/>
        </w:rPr>
        <w:t xml:space="preserve">если отдельные функции </w:t>
      </w:r>
      <w:r w:rsidR="003D2285">
        <w:rPr>
          <w:sz w:val="28"/>
        </w:rPr>
        <w:t>муниципального управления данной</w:t>
      </w:r>
      <w:r>
        <w:rPr>
          <w:sz w:val="28"/>
        </w:rPr>
        <w:t xml:space="preserve">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F028D" w:rsidRDefault="00D71756">
      <w:pPr>
        <w:ind w:firstLine="540"/>
        <w:jc w:val="both"/>
        <w:rPr>
          <w:sz w:val="28"/>
        </w:rPr>
      </w:pPr>
      <w:r w:rsidRPr="00460ACE">
        <w:rPr>
          <w:sz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F028D" w:rsidRDefault="00D7175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муниципального служащего о невозможности выполнить требования Федерального </w:t>
      </w:r>
      <w:hyperlink r:id="rId7" w:history="1">
        <w:r>
          <w:rPr>
            <w:rFonts w:ascii="Times New Roman" w:hAnsi="Times New Roman"/>
            <w:color w:val="0000FF"/>
            <w:sz w:val="28"/>
          </w:rPr>
          <w:t>закона</w:t>
        </w:r>
      </w:hyperlink>
      <w:r>
        <w:rPr>
          <w:rFonts w:ascii="Times New Roman" w:hAnsi="Times New Roman"/>
          <w:sz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F028D" w:rsidRDefault="00D7175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F028D" w:rsidRDefault="008F028D">
      <w:pPr>
        <w:ind w:firstLine="540"/>
        <w:jc w:val="both"/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в) представление руководителя</w:t>
      </w:r>
      <w:r w:rsidR="00F9727C">
        <w:rPr>
          <w:sz w:val="28"/>
        </w:rPr>
        <w:t xml:space="preserve"> </w:t>
      </w:r>
      <w:r>
        <w:rPr>
          <w:sz w:val="28"/>
        </w:rPr>
        <w:t>органа местного самоуправления или любого члена комиссии, касающееся обеспечения соблюдения муниципальным служащим</w:t>
      </w:r>
      <w:r w:rsidR="00F9727C">
        <w:rPr>
          <w:sz w:val="28"/>
        </w:rPr>
        <w:t xml:space="preserve"> </w:t>
      </w:r>
      <w:r>
        <w:rPr>
          <w:sz w:val="28"/>
        </w:rPr>
        <w:t>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8F028D" w:rsidRDefault="00F20F4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D71756">
        <w:rPr>
          <w:rFonts w:ascii="Times New Roman" w:hAnsi="Times New Roman"/>
          <w:sz w:val="28"/>
        </w:rPr>
        <w:t>)</w:t>
      </w:r>
      <w:r w:rsidR="005C0DC9">
        <w:rPr>
          <w:rFonts w:ascii="Times New Roman" w:hAnsi="Times New Roman"/>
          <w:sz w:val="28"/>
        </w:rPr>
        <w:t xml:space="preserve"> </w:t>
      </w:r>
      <w:r w:rsidR="00D71756">
        <w:rPr>
          <w:rFonts w:ascii="Times New Roman" w:hAnsi="Times New Roman"/>
          <w:sz w:val="28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14. Обращение, указанное в абзаце втором подпункта «б» пункта 12 настоящего Положения, подается гражданином, замещавшим должность муниципальной службы, в кадровую службу администрации Крапивинского муниципального округа.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со дня увольнения с муниципальной службы, наименование, местонахождение коммерческой или некоммерческой организации, характер её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Кадровой службой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8F028D" w:rsidRDefault="00D71756" w:rsidP="001174F4">
      <w:pPr>
        <w:ind w:firstLine="540"/>
        <w:jc w:val="both"/>
        <w:rPr>
          <w:sz w:val="28"/>
        </w:rPr>
      </w:pPr>
      <w:r>
        <w:rPr>
          <w:sz w:val="28"/>
        </w:rPr>
        <w:t>Обращение, указанное в абзаце втором подпункта «б» пункта 12 настоящего Положения</w:t>
      </w:r>
      <w:r w:rsidR="00216965">
        <w:rPr>
          <w:sz w:val="28"/>
        </w:rPr>
        <w:t xml:space="preserve"> </w:t>
      </w:r>
      <w:r>
        <w:rPr>
          <w:sz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174F4" w:rsidRPr="001174F4" w:rsidRDefault="001174F4" w:rsidP="001174F4">
      <w:pPr>
        <w:ind w:firstLine="540"/>
        <w:jc w:val="both"/>
        <w:rPr>
          <w:sz w:val="28"/>
          <w:szCs w:val="28"/>
        </w:rPr>
      </w:pPr>
      <w:r w:rsidRPr="001174F4"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>
        <w:rPr>
          <w:sz w:val="28"/>
          <w:szCs w:val="28"/>
        </w:rPr>
        <w:t>органа местного самоуправления</w:t>
      </w:r>
      <w:r w:rsidRPr="001174F4">
        <w:rPr>
          <w:sz w:val="28"/>
          <w:szCs w:val="28"/>
        </w:rPr>
        <w:t xml:space="preserve">, вручается гражданину, замещавшему должность </w:t>
      </w:r>
      <w:r>
        <w:rPr>
          <w:sz w:val="28"/>
          <w:szCs w:val="28"/>
        </w:rPr>
        <w:t>муниципальной</w:t>
      </w:r>
      <w:r w:rsidRPr="001174F4">
        <w:rPr>
          <w:sz w:val="28"/>
          <w:szCs w:val="28"/>
        </w:rPr>
        <w:t xml:space="preserve"> службы в </w:t>
      </w:r>
      <w:r>
        <w:rPr>
          <w:sz w:val="28"/>
          <w:szCs w:val="28"/>
        </w:rPr>
        <w:t>органе местного самоуправления</w:t>
      </w:r>
      <w:r w:rsidRPr="001174F4">
        <w:rPr>
          <w:sz w:val="28"/>
          <w:szCs w:val="28"/>
        </w:rPr>
        <w:t>, в отношении которого рассматривался вопрос,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174F4" w:rsidRDefault="001174F4" w:rsidP="001174F4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 xml:space="preserve">Уведомления, указанные в </w:t>
      </w:r>
      <w:r>
        <w:rPr>
          <w:color w:val="0000FF"/>
          <w:sz w:val="28"/>
        </w:rPr>
        <w:t>абзаце шестом подпункта "б"</w:t>
      </w:r>
      <w:r w:rsidR="00460ACE">
        <w:rPr>
          <w:sz w:val="28"/>
        </w:rPr>
        <w:t xml:space="preserve"> и подпункте "г</w:t>
      </w:r>
      <w:r>
        <w:rPr>
          <w:sz w:val="28"/>
        </w:rPr>
        <w:t xml:space="preserve">" пункта </w:t>
      </w:r>
      <w:r>
        <w:rPr>
          <w:color w:val="0000FF"/>
          <w:sz w:val="28"/>
        </w:rPr>
        <w:t>12</w:t>
      </w:r>
      <w:r>
        <w:rPr>
          <w:sz w:val="28"/>
        </w:rPr>
        <w:t xml:space="preserve"> настоящего Положения, рассматриваются кадровой службой</w:t>
      </w:r>
      <w:r w:rsidR="00216965">
        <w:rPr>
          <w:sz w:val="28"/>
        </w:rPr>
        <w:t xml:space="preserve"> </w:t>
      </w:r>
      <w:r>
        <w:rPr>
          <w:sz w:val="28"/>
        </w:rPr>
        <w:lastRenderedPageBreak/>
        <w:t>администрации Крапивинского муниципального округа, которая осуществляет подготовку мотивированных заключений по результатам рассмотрения уведомлений.</w:t>
      </w:r>
    </w:p>
    <w:p w:rsidR="008F028D" w:rsidRDefault="00D7175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подготовке мотивированного заключения по результатам рассмотрения уведомлений, указанных в </w:t>
      </w:r>
      <w:r>
        <w:rPr>
          <w:rFonts w:ascii="Times New Roman" w:hAnsi="Times New Roman"/>
          <w:color w:val="0000FF"/>
          <w:sz w:val="28"/>
        </w:rPr>
        <w:t xml:space="preserve">абзаце </w:t>
      </w:r>
      <w:r w:rsidR="00B67BDD">
        <w:rPr>
          <w:rFonts w:ascii="Times New Roman" w:hAnsi="Times New Roman"/>
          <w:color w:val="0000FF"/>
          <w:sz w:val="28"/>
        </w:rPr>
        <w:t>пятом</w:t>
      </w:r>
      <w:r>
        <w:rPr>
          <w:rFonts w:ascii="Times New Roman" w:hAnsi="Times New Roman"/>
          <w:color w:val="0000FF"/>
          <w:sz w:val="28"/>
        </w:rPr>
        <w:t xml:space="preserve"> подпункта "б"</w:t>
      </w:r>
      <w:r w:rsidR="00460ACE">
        <w:rPr>
          <w:rFonts w:ascii="Times New Roman" w:hAnsi="Times New Roman"/>
          <w:sz w:val="28"/>
        </w:rPr>
        <w:t xml:space="preserve"> и «г</w:t>
      </w:r>
      <w:r>
        <w:rPr>
          <w:rFonts w:ascii="Times New Roman" w:hAnsi="Times New Roman"/>
          <w:sz w:val="28"/>
        </w:rPr>
        <w:t>» пункта 12 настоящего Положения, должностное лицо кадровой</w:t>
      </w:r>
      <w:r w:rsidR="002169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службы</w:t>
      </w:r>
      <w:r w:rsidR="002169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Крапивинского муниципального округа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органы местного самоуправления и заинтересованные организации. </w:t>
      </w:r>
      <w:r w:rsidR="00B67BDD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8F028D" w:rsidRDefault="00D7175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Мотивированные заключения, предусмотренные </w:t>
      </w:r>
      <w:r>
        <w:rPr>
          <w:rFonts w:ascii="Times New Roman" w:hAnsi="Times New Roman"/>
          <w:color w:val="0000FF"/>
          <w:sz w:val="28"/>
        </w:rPr>
        <w:t>абзацем</w:t>
      </w:r>
      <w:r>
        <w:rPr>
          <w:rFonts w:ascii="Times New Roman" w:hAnsi="Times New Roman"/>
          <w:sz w:val="28"/>
        </w:rPr>
        <w:t xml:space="preserve"> первым и четвертым пункта 14, настоящего Положения, должны содержать:</w:t>
      </w:r>
    </w:p>
    <w:p w:rsidR="008F028D" w:rsidRDefault="00D7175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информацию, изложенную в обращениях или уведомлениях, указанных в абзацах втором и </w:t>
      </w:r>
      <w:r w:rsidR="00401B54">
        <w:rPr>
          <w:rFonts w:ascii="Times New Roman" w:hAnsi="Times New Roman"/>
          <w:color w:val="0000FF"/>
          <w:sz w:val="28"/>
        </w:rPr>
        <w:t>пятом</w:t>
      </w:r>
      <w:r>
        <w:rPr>
          <w:rFonts w:ascii="Times New Roman" w:hAnsi="Times New Roman"/>
          <w:color w:val="0000FF"/>
          <w:sz w:val="28"/>
        </w:rPr>
        <w:t xml:space="preserve"> подпункта "б"</w:t>
      </w:r>
      <w:r w:rsidR="00460ACE">
        <w:rPr>
          <w:rFonts w:ascii="Times New Roman" w:hAnsi="Times New Roman"/>
          <w:sz w:val="28"/>
        </w:rPr>
        <w:t xml:space="preserve"> и «г</w:t>
      </w:r>
      <w:r>
        <w:rPr>
          <w:rFonts w:ascii="Times New Roman" w:hAnsi="Times New Roman"/>
          <w:sz w:val="28"/>
        </w:rPr>
        <w:t>» пункта 12 настоящего Положения;</w:t>
      </w:r>
    </w:p>
    <w:p w:rsidR="008F028D" w:rsidRDefault="00D7175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460AC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 наличии);</w:t>
      </w:r>
    </w:p>
    <w:p w:rsidR="008F028D" w:rsidRDefault="00D7175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r>
        <w:rPr>
          <w:rFonts w:ascii="Times New Roman" w:hAnsi="Times New Roman"/>
          <w:color w:val="0000FF"/>
          <w:sz w:val="28"/>
        </w:rPr>
        <w:t>абзацах втором</w:t>
      </w:r>
      <w:r>
        <w:rPr>
          <w:rFonts w:ascii="Times New Roman" w:hAnsi="Times New Roman"/>
          <w:sz w:val="28"/>
        </w:rPr>
        <w:t xml:space="preserve"> и </w:t>
      </w:r>
      <w:r w:rsidR="00401B54">
        <w:rPr>
          <w:rFonts w:ascii="Times New Roman" w:hAnsi="Times New Roman"/>
          <w:color w:val="0000FF"/>
          <w:sz w:val="28"/>
        </w:rPr>
        <w:t>пято</w:t>
      </w:r>
      <w:r>
        <w:rPr>
          <w:rFonts w:ascii="Times New Roman" w:hAnsi="Times New Roman"/>
          <w:color w:val="0000FF"/>
          <w:sz w:val="28"/>
        </w:rPr>
        <w:t>м подпункта "б"</w:t>
      </w:r>
      <w:r w:rsidR="00460ACE">
        <w:rPr>
          <w:rFonts w:ascii="Times New Roman" w:hAnsi="Times New Roman"/>
          <w:sz w:val="28"/>
        </w:rPr>
        <w:t xml:space="preserve"> и «г</w:t>
      </w:r>
      <w:r>
        <w:rPr>
          <w:rFonts w:ascii="Times New Roman" w:hAnsi="Times New Roman"/>
          <w:sz w:val="28"/>
        </w:rPr>
        <w:t>» пункта 12</w:t>
      </w:r>
      <w:r w:rsidR="00460AC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Положения, а также рекомендации для принятия одного из решений в </w:t>
      </w:r>
      <w:r w:rsidRPr="00401B54">
        <w:rPr>
          <w:rFonts w:ascii="Times New Roman" w:hAnsi="Times New Roman"/>
          <w:sz w:val="28"/>
        </w:rPr>
        <w:t>соответствии с</w:t>
      </w:r>
      <w:r w:rsidR="00216965" w:rsidRPr="00401B54">
        <w:rPr>
          <w:rFonts w:ascii="Times New Roman" w:hAnsi="Times New Roman"/>
          <w:sz w:val="28"/>
        </w:rPr>
        <w:t xml:space="preserve"> </w:t>
      </w:r>
      <w:r w:rsidRPr="00401B54">
        <w:rPr>
          <w:rFonts w:ascii="Times New Roman" w:hAnsi="Times New Roman"/>
          <w:color w:val="0000FF"/>
          <w:sz w:val="28"/>
        </w:rPr>
        <w:t>пунктами 2</w:t>
      </w:r>
      <w:r w:rsidR="00401B54" w:rsidRPr="00401B54">
        <w:rPr>
          <w:rFonts w:ascii="Times New Roman" w:hAnsi="Times New Roman"/>
          <w:color w:val="0000FF"/>
          <w:sz w:val="28"/>
        </w:rPr>
        <w:t>2</w:t>
      </w:r>
      <w:r w:rsidRPr="00401B54">
        <w:rPr>
          <w:rFonts w:ascii="Times New Roman" w:hAnsi="Times New Roman"/>
          <w:sz w:val="28"/>
        </w:rPr>
        <w:t xml:space="preserve">, </w:t>
      </w:r>
      <w:r w:rsidRPr="00737ED0">
        <w:rPr>
          <w:rFonts w:ascii="Times New Roman" w:hAnsi="Times New Roman"/>
          <w:color w:val="0000FF"/>
          <w:sz w:val="28"/>
        </w:rPr>
        <w:t>25</w:t>
      </w:r>
      <w:r w:rsidRPr="00737ED0">
        <w:rPr>
          <w:rFonts w:ascii="Times New Roman" w:hAnsi="Times New Roman"/>
          <w:sz w:val="28"/>
        </w:rPr>
        <w:t>,</w:t>
      </w:r>
      <w:r w:rsidR="00737ED0">
        <w:rPr>
          <w:rFonts w:ascii="Times New Roman" w:hAnsi="Times New Roman"/>
          <w:sz w:val="28"/>
        </w:rPr>
        <w:t xml:space="preserve"> </w:t>
      </w:r>
      <w:r w:rsidRPr="00737ED0">
        <w:rPr>
          <w:rFonts w:ascii="Times New Roman" w:hAnsi="Times New Roman"/>
          <w:color w:val="0000FF"/>
          <w:sz w:val="28"/>
        </w:rPr>
        <w:t>26</w:t>
      </w:r>
      <w:r>
        <w:rPr>
          <w:rFonts w:ascii="Times New Roman" w:hAnsi="Times New Roman"/>
          <w:sz w:val="28"/>
        </w:rPr>
        <w:t xml:space="preserve"> настоящего Положения или иного решения.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8F028D" w:rsidRDefault="00D7175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пунктом </w:t>
      </w:r>
      <w:r w:rsidR="008E44AD">
        <w:rPr>
          <w:rFonts w:ascii="Times New Roman" w:hAnsi="Times New Roman"/>
          <w:sz w:val="28"/>
        </w:rPr>
        <w:t>14,</w:t>
      </w:r>
      <w:r w:rsidR="00B973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16 настоящего Положения;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в) рассматривает ходатайства о приглашении на заседание комиссии лиц, указанных в подпункте «б»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</w:t>
      </w:r>
      <w:r w:rsidR="00B973C1">
        <w:rPr>
          <w:sz w:val="28"/>
        </w:rPr>
        <w:t>иссии дополнительных материалов;</w:t>
      </w:r>
    </w:p>
    <w:p w:rsidR="00B973C1" w:rsidRDefault="00B973C1">
      <w:pPr>
        <w:ind w:firstLine="540"/>
        <w:jc w:val="both"/>
        <w:rPr>
          <w:sz w:val="28"/>
        </w:rPr>
      </w:pPr>
      <w:r>
        <w:rPr>
          <w:sz w:val="28"/>
        </w:rPr>
        <w:t>г) организует уведомление гражданина, замещавшего должность муниципальной службы, обратившегося в комиссию с заявлением о даче согласия на замещение на условиях трудового договора должности в организации и (или) на выполнение работы (оказание данной организации услуги) на условиях гражданско-правового договора (гражданско-правовых договорах) в случаях, предусмотренных федеральными законами, если отдельные</w:t>
      </w:r>
      <w:r w:rsidR="002E0F78">
        <w:rPr>
          <w:sz w:val="28"/>
        </w:rPr>
        <w:t xml:space="preserve"> функции по муниципальному управлению этой организацией входили в должностные (служебные) обязанности муниципального служащего, о дате, времени и месте рассмотрения его обращения.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71756">
      <w:pPr>
        <w:pStyle w:val="ConsPlusNormal"/>
        <w:spacing w:before="57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Заседание комиссии по рассмотрению заявлений, указанных в </w:t>
      </w:r>
      <w:r>
        <w:rPr>
          <w:rFonts w:ascii="Times New Roman" w:hAnsi="Times New Roman"/>
          <w:color w:val="0000FF"/>
          <w:sz w:val="28"/>
        </w:rPr>
        <w:t>абзацах</w:t>
      </w:r>
      <w:r>
        <w:rPr>
          <w:rFonts w:ascii="Times New Roman" w:hAnsi="Times New Roman"/>
          <w:sz w:val="28"/>
        </w:rPr>
        <w:t xml:space="preserve"> третьем и четвертом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F028D" w:rsidRDefault="00D71756">
      <w:pPr>
        <w:pStyle w:val="ConsPlusNormal"/>
        <w:spacing w:before="57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Уведомление, указанное в </w:t>
      </w:r>
      <w:r>
        <w:rPr>
          <w:rFonts w:ascii="Times New Roman" w:hAnsi="Times New Roman"/>
          <w:color w:val="0000FF"/>
          <w:sz w:val="28"/>
        </w:rPr>
        <w:t>подпункте</w:t>
      </w:r>
      <w:r w:rsidR="00460ACE">
        <w:rPr>
          <w:rFonts w:ascii="Times New Roman" w:hAnsi="Times New Roman"/>
          <w:color w:val="0000FF"/>
          <w:sz w:val="28"/>
        </w:rPr>
        <w:t xml:space="preserve"> </w:t>
      </w:r>
      <w:r w:rsidR="00460ACE">
        <w:rPr>
          <w:rFonts w:ascii="Times New Roman" w:hAnsi="Times New Roman"/>
          <w:sz w:val="28"/>
        </w:rPr>
        <w:t>«г</w:t>
      </w:r>
      <w:r>
        <w:rPr>
          <w:rFonts w:ascii="Times New Roman" w:hAnsi="Times New Roman"/>
          <w:sz w:val="28"/>
        </w:rPr>
        <w:t>» пункта 12 настоящего Положения, как правило, рассматриваются на очередном (плановом) заседании комиссии.</w:t>
      </w:r>
    </w:p>
    <w:p w:rsidR="008F028D" w:rsidRDefault="00D7175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r>
        <w:rPr>
          <w:rFonts w:ascii="Times New Roman" w:hAnsi="Times New Roman"/>
          <w:color w:val="0000FF"/>
          <w:sz w:val="28"/>
        </w:rPr>
        <w:t>подпунктами "б"</w:t>
      </w:r>
      <w:r w:rsidR="00460ACE">
        <w:rPr>
          <w:rFonts w:ascii="Times New Roman" w:hAnsi="Times New Roman"/>
          <w:sz w:val="28"/>
        </w:rPr>
        <w:t xml:space="preserve"> и «г</w:t>
      </w:r>
      <w:r>
        <w:rPr>
          <w:rFonts w:ascii="Times New Roman" w:hAnsi="Times New Roman"/>
          <w:sz w:val="28"/>
        </w:rPr>
        <w:t>» пункта 12 настоящего Положения.</w:t>
      </w:r>
    </w:p>
    <w:p w:rsidR="008F028D" w:rsidRDefault="00D71756">
      <w:pPr>
        <w:pStyle w:val="ConsPlusNormal"/>
        <w:spacing w:before="57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Заседания комиссии могут проводиться в отсутствие муниципального служащего в случае:</w:t>
      </w:r>
    </w:p>
    <w:p w:rsidR="008F028D" w:rsidRDefault="00D71756">
      <w:pPr>
        <w:pStyle w:val="ConsPlusNormal"/>
        <w:spacing w:before="57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если в обращении, заявлении или уведомлении, предусмотренных </w:t>
      </w:r>
      <w:r>
        <w:rPr>
          <w:rFonts w:ascii="Times New Roman" w:hAnsi="Times New Roman"/>
          <w:color w:val="0000FF"/>
          <w:sz w:val="28"/>
        </w:rPr>
        <w:t>подпунктами "б"</w:t>
      </w:r>
      <w:r w:rsidR="00460ACE">
        <w:rPr>
          <w:rFonts w:ascii="Times New Roman" w:hAnsi="Times New Roman"/>
          <w:sz w:val="28"/>
        </w:rPr>
        <w:t xml:space="preserve"> и «г</w:t>
      </w:r>
      <w:r>
        <w:rPr>
          <w:rFonts w:ascii="Times New Roman" w:hAnsi="Times New Roman"/>
          <w:sz w:val="28"/>
        </w:rPr>
        <w:t>» пункта 12 настоящего Положения, не содержится указания о намерении муниципального служащего лично присутствовать на заседании комиссии;</w:t>
      </w:r>
    </w:p>
    <w:p w:rsidR="008F028D" w:rsidRDefault="00D71756">
      <w:pPr>
        <w:pStyle w:val="ConsPlusNormal"/>
        <w:spacing w:before="57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если муниципальный служащий</w:t>
      </w:r>
      <w:r w:rsidR="006551AD">
        <w:rPr>
          <w:rFonts w:ascii="Times New Roman" w:hAnsi="Times New Roman"/>
          <w:sz w:val="28"/>
        </w:rPr>
        <w:t xml:space="preserve"> или гражданин</w:t>
      </w:r>
      <w:r>
        <w:rPr>
          <w:rFonts w:ascii="Times New Roman" w:hAnsi="Times New Roman"/>
          <w:sz w:val="28"/>
        </w:rPr>
        <w:t>, намеревающиеся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F028D" w:rsidRDefault="008F028D">
      <w:pPr>
        <w:ind w:firstLine="540"/>
        <w:jc w:val="both"/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18. На заседании комиссии заслушиваются пояснения муниципального служащего (с его согласия) и иных лиц, рассматриваются материалы по существу вынесенное на данное заседание вопросов, а также дополнительные материалы.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20. 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а) установить, что сведения, представленные муниципальным служащим в соответствии с подпунктом 1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 в Кемеровской области, и муниципальными служащими в Кемеровской области, и соблюдения муниципальными служащими в Кемеровской области требований к служебному поведению, утвержденного постановлением Коллегии Администрации Кемеровской области от 26.04.2017 № 184, являются достоверными и полными;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 xml:space="preserve">б) установить, что сведения, представленные муниципальным служащим в соответствии с подпунктом 1 пункта 1 Положения, указанного в подпункте «а» настоящего пункта, являются недостоверными и (или) неполными. </w:t>
      </w:r>
      <w:r w:rsidR="006551AD">
        <w:rPr>
          <w:sz w:val="28"/>
        </w:rPr>
        <w:t>В этом случае</w:t>
      </w:r>
      <w:r>
        <w:rPr>
          <w:sz w:val="28"/>
        </w:rPr>
        <w:t xml:space="preserve">  комиссия </w:t>
      </w:r>
      <w:r w:rsidR="006551AD">
        <w:rPr>
          <w:sz w:val="28"/>
        </w:rPr>
        <w:t>рекомендует руководителю органа местного самоуправления</w:t>
      </w:r>
      <w:r>
        <w:rPr>
          <w:sz w:val="28"/>
        </w:rPr>
        <w:t xml:space="preserve"> Крапивинского муниципального округа </w:t>
      </w:r>
      <w:r w:rsidR="006551AD">
        <w:rPr>
          <w:sz w:val="28"/>
        </w:rPr>
        <w:t>применить</w:t>
      </w:r>
      <w:r>
        <w:rPr>
          <w:sz w:val="28"/>
        </w:rPr>
        <w:t xml:space="preserve"> к мун</w:t>
      </w:r>
      <w:r w:rsidR="006551AD">
        <w:rPr>
          <w:sz w:val="28"/>
        </w:rPr>
        <w:t>иципальному служащему конкретную меру</w:t>
      </w:r>
      <w:r>
        <w:rPr>
          <w:sz w:val="28"/>
        </w:rPr>
        <w:t xml:space="preserve"> ответственности.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21. 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551AD" w:rsidRDefault="00D71756" w:rsidP="006551AD">
      <w:pPr>
        <w:ind w:firstLine="540"/>
        <w:jc w:val="both"/>
        <w:rPr>
          <w:sz w:val="28"/>
        </w:rPr>
      </w:pPr>
      <w:r>
        <w:rPr>
          <w:sz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6551AD">
        <w:rPr>
          <w:sz w:val="28"/>
        </w:rPr>
        <w:t>В этом случае  комиссия рекомендует руководителю органа местного самоуправления Крапивинского муниципального округа указать муниципальному служащему на недопустимость нарушения требований к служебному поведению и (или) требований об урегулировании</w:t>
      </w:r>
      <w:r w:rsidR="00511ACE">
        <w:rPr>
          <w:sz w:val="28"/>
        </w:rPr>
        <w:t xml:space="preserve"> конфликта интересов либо </w:t>
      </w:r>
      <w:r w:rsidR="006551AD">
        <w:rPr>
          <w:sz w:val="28"/>
        </w:rPr>
        <w:t xml:space="preserve">применить к </w:t>
      </w:r>
      <w:r w:rsidR="00511ACE">
        <w:rPr>
          <w:sz w:val="28"/>
        </w:rPr>
        <w:t>нему</w:t>
      </w:r>
      <w:r w:rsidR="006551AD">
        <w:rPr>
          <w:sz w:val="28"/>
        </w:rPr>
        <w:t xml:space="preserve"> конкретную меру ответственности.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22. 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 xml:space="preserve">а) дать гражданину согласие на замещение должности в </w:t>
      </w:r>
      <w:r w:rsidR="00D7411F">
        <w:rPr>
          <w:sz w:val="28"/>
        </w:rPr>
        <w:t>о</w:t>
      </w:r>
      <w:r>
        <w:rPr>
          <w:sz w:val="28"/>
        </w:rPr>
        <w:t xml:space="preserve">рганизации либо на выполнение работы на условиях гражданско-правового договора в организации, если отдельные функции по </w:t>
      </w:r>
      <w:r w:rsidR="00D7411F">
        <w:rPr>
          <w:sz w:val="28"/>
        </w:rPr>
        <w:t xml:space="preserve">муниципальному </w:t>
      </w:r>
      <w:r>
        <w:rPr>
          <w:sz w:val="28"/>
        </w:rPr>
        <w:t>управлению этой организацией входили в его должностные (служебные) обязанности;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б) отказать гражданину в замещении должности </w:t>
      </w:r>
      <w:r w:rsidR="00D7411F">
        <w:rPr>
          <w:sz w:val="28"/>
        </w:rPr>
        <w:t xml:space="preserve">в </w:t>
      </w:r>
      <w:r>
        <w:rPr>
          <w:sz w:val="28"/>
        </w:rPr>
        <w:t xml:space="preserve">организации либо в выполнении работы на условиях гражданско-правового договора в организации, если отдельные функции по </w:t>
      </w:r>
      <w:r w:rsidR="00D7411F">
        <w:rPr>
          <w:sz w:val="28"/>
        </w:rPr>
        <w:t xml:space="preserve">муниципальному </w:t>
      </w:r>
      <w:r>
        <w:rPr>
          <w:sz w:val="28"/>
        </w:rPr>
        <w:t>управлению этой организацией входили в его должностные (служебные) обязанности, и мотивировать свой отказ.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511ACE">
      <w:pPr>
        <w:ind w:firstLine="540"/>
        <w:jc w:val="both"/>
        <w:rPr>
          <w:sz w:val="28"/>
        </w:rPr>
      </w:pPr>
      <w:r>
        <w:rPr>
          <w:sz w:val="28"/>
        </w:rPr>
        <w:t>23</w:t>
      </w:r>
      <w:r w:rsidR="00D71756">
        <w:rPr>
          <w:sz w:val="28"/>
        </w:rPr>
        <w:t xml:space="preserve">. По итогам рассмотрения вопроса, указанного в абзаце </w:t>
      </w:r>
      <w:r>
        <w:rPr>
          <w:sz w:val="28"/>
        </w:rPr>
        <w:t>третьем</w:t>
      </w:r>
      <w:r w:rsidR="00D71756">
        <w:rPr>
          <w:sz w:val="28"/>
        </w:rPr>
        <w:t xml:space="preserve"> подпункта «б» пункта 12 настоящего Положения, комиссия принимает одно из следующих решений: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r w:rsidR="00D7411F">
        <w:rPr>
          <w:sz w:val="28"/>
        </w:rPr>
        <w:t>В этом случае</w:t>
      </w:r>
      <w:r>
        <w:rPr>
          <w:sz w:val="28"/>
        </w:rPr>
        <w:t xml:space="preserve"> комиссия </w:t>
      </w:r>
      <w:r w:rsidR="00D7411F">
        <w:rPr>
          <w:sz w:val="28"/>
        </w:rPr>
        <w:t>рекомендует муниципальному служащему</w:t>
      </w:r>
      <w:r>
        <w:rPr>
          <w:sz w:val="28"/>
        </w:rPr>
        <w:t xml:space="preserve"> принять меры по представлению указанных сведений;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  <w:r w:rsidR="00D7411F">
        <w:rPr>
          <w:sz w:val="28"/>
        </w:rPr>
        <w:t>В этом случае</w:t>
      </w:r>
      <w:r>
        <w:rPr>
          <w:sz w:val="28"/>
        </w:rPr>
        <w:t xml:space="preserve"> комиссия </w:t>
      </w:r>
      <w:r w:rsidR="00D7411F">
        <w:rPr>
          <w:sz w:val="28"/>
        </w:rPr>
        <w:t>рекомендует руководителю органа местного самоуправления</w:t>
      </w:r>
      <w:r w:rsidR="00511ACE">
        <w:rPr>
          <w:sz w:val="28"/>
        </w:rPr>
        <w:t xml:space="preserve"> Крапивинского муниципального округа</w:t>
      </w:r>
      <w:r w:rsidR="00D7411F">
        <w:rPr>
          <w:sz w:val="28"/>
        </w:rPr>
        <w:t xml:space="preserve"> применить к </w:t>
      </w:r>
      <w:r>
        <w:rPr>
          <w:sz w:val="28"/>
        </w:rPr>
        <w:t>мун</w:t>
      </w:r>
      <w:r w:rsidR="00D7411F">
        <w:rPr>
          <w:sz w:val="28"/>
        </w:rPr>
        <w:t>иципальному служащему конкретную</w:t>
      </w:r>
      <w:r>
        <w:rPr>
          <w:sz w:val="28"/>
        </w:rPr>
        <w:t xml:space="preserve"> м</w:t>
      </w:r>
      <w:r w:rsidR="00D7411F">
        <w:rPr>
          <w:sz w:val="28"/>
        </w:rPr>
        <w:t>еру</w:t>
      </w:r>
      <w:r>
        <w:rPr>
          <w:sz w:val="28"/>
        </w:rPr>
        <w:t xml:space="preserve"> ответственности.</w:t>
      </w:r>
    </w:p>
    <w:p w:rsidR="008F028D" w:rsidRDefault="00511A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 w:rsidR="00D7175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D71756">
        <w:rPr>
          <w:rFonts w:ascii="Times New Roman" w:hAnsi="Times New Roman"/>
          <w:sz w:val="28"/>
        </w:rPr>
        <w:t xml:space="preserve">По итогам рассмотрения вопроса, указанного в абзаце </w:t>
      </w:r>
      <w:r>
        <w:rPr>
          <w:rFonts w:ascii="Times New Roman" w:hAnsi="Times New Roman"/>
          <w:sz w:val="28"/>
        </w:rPr>
        <w:t>четвертом</w:t>
      </w:r>
      <w:r w:rsidR="00D71756">
        <w:rPr>
          <w:rFonts w:ascii="Times New Roman" w:hAnsi="Times New Roman"/>
          <w:sz w:val="28"/>
        </w:rPr>
        <w:t xml:space="preserve"> подпункта «б» пункта 12 настоящего Положения, комиссия принимает одно из следующих решений:</w:t>
      </w:r>
    </w:p>
    <w:p w:rsidR="008F028D" w:rsidRDefault="00D7175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признать, что обстоятельства, препятствующие выполнению требований Федерального </w:t>
      </w:r>
      <w:hyperlink r:id="rId8" w:history="1">
        <w:r>
          <w:rPr>
            <w:rFonts w:ascii="Times New Roman" w:hAnsi="Times New Roman"/>
            <w:color w:val="0000FF"/>
            <w:sz w:val="28"/>
          </w:rPr>
          <w:t>закона</w:t>
        </w:r>
      </w:hyperlink>
      <w:r w:rsidR="00025B71">
        <w:t xml:space="preserve"> </w:t>
      </w:r>
      <w:r>
        <w:rPr>
          <w:rFonts w:ascii="Times New Roman" w:hAnsi="Times New Roman"/>
          <w:sz w:val="28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 xml:space="preserve">б) признать, что обстоятельства, препятствующие выполнению требований Федерального </w:t>
      </w:r>
      <w:hyperlink r:id="rId9" w:history="1">
        <w:r>
          <w:rPr>
            <w:color w:val="0000FF"/>
            <w:sz w:val="28"/>
          </w:rPr>
          <w:t>закона</w:t>
        </w:r>
      </w:hyperlink>
      <w:r w:rsidR="00511ACE">
        <w:t xml:space="preserve"> </w:t>
      </w:r>
      <w:r>
        <w:rPr>
          <w:sz w:val="28"/>
        </w:rPr>
        <w:t xml:space="preserve"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</w:t>
      </w:r>
      <w:r w:rsidR="00025B71">
        <w:rPr>
          <w:sz w:val="28"/>
        </w:rPr>
        <w:t>В этом случае</w:t>
      </w:r>
      <w:r>
        <w:rPr>
          <w:sz w:val="28"/>
        </w:rPr>
        <w:t xml:space="preserve"> комиссия </w:t>
      </w:r>
      <w:r w:rsidR="00511ACE">
        <w:rPr>
          <w:sz w:val="28"/>
        </w:rPr>
        <w:t>рекомендует руководителю органа местного самоуправления</w:t>
      </w:r>
      <w:r>
        <w:rPr>
          <w:sz w:val="28"/>
        </w:rPr>
        <w:t xml:space="preserve"> Крапивинского муниципального округ</w:t>
      </w:r>
      <w:r w:rsidR="00025B71">
        <w:rPr>
          <w:sz w:val="28"/>
        </w:rPr>
        <w:t xml:space="preserve">а </w:t>
      </w:r>
      <w:r>
        <w:rPr>
          <w:sz w:val="28"/>
        </w:rPr>
        <w:t xml:space="preserve"> </w:t>
      </w:r>
      <w:r w:rsidR="00025B71">
        <w:rPr>
          <w:sz w:val="28"/>
        </w:rPr>
        <w:t>применить</w:t>
      </w:r>
      <w:r>
        <w:rPr>
          <w:sz w:val="28"/>
        </w:rPr>
        <w:t xml:space="preserve"> к мун</w:t>
      </w:r>
      <w:r w:rsidR="00025B71">
        <w:rPr>
          <w:sz w:val="28"/>
        </w:rPr>
        <w:t>иципальному служащему конкретную меру</w:t>
      </w:r>
      <w:r>
        <w:rPr>
          <w:sz w:val="28"/>
        </w:rPr>
        <w:t xml:space="preserve"> ответственности.</w:t>
      </w:r>
    </w:p>
    <w:p w:rsidR="008F028D" w:rsidRDefault="00511A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25</w:t>
      </w:r>
      <w:r w:rsidR="00D71756">
        <w:rPr>
          <w:rFonts w:ascii="Times New Roman" w:hAnsi="Times New Roman"/>
          <w:sz w:val="28"/>
        </w:rPr>
        <w:t xml:space="preserve">. По итогам рассмотрения вопроса, указанного в </w:t>
      </w:r>
      <w:r w:rsidR="00D71756">
        <w:rPr>
          <w:rFonts w:ascii="Times New Roman" w:hAnsi="Times New Roman"/>
          <w:color w:val="0000FF"/>
          <w:sz w:val="28"/>
        </w:rPr>
        <w:t xml:space="preserve">абзаце </w:t>
      </w:r>
      <w:r>
        <w:rPr>
          <w:rFonts w:ascii="Times New Roman" w:hAnsi="Times New Roman"/>
          <w:color w:val="0000FF"/>
          <w:sz w:val="28"/>
        </w:rPr>
        <w:t>пятом</w:t>
      </w:r>
      <w:r w:rsidR="00D71756">
        <w:rPr>
          <w:rFonts w:ascii="Times New Roman" w:hAnsi="Times New Roman"/>
          <w:color w:val="0000FF"/>
          <w:sz w:val="28"/>
        </w:rPr>
        <w:t xml:space="preserve"> подпункта "б" пункта 12</w:t>
      </w:r>
      <w:r w:rsidR="00D71756">
        <w:rPr>
          <w:rFonts w:ascii="Times New Roman" w:hAnsi="Times New Roman"/>
          <w:sz w:val="28"/>
        </w:rPr>
        <w:t xml:space="preserve"> настоящего Положения, комиссия принимает одно из следующих решений:</w:t>
      </w:r>
    </w:p>
    <w:p w:rsidR="008F028D" w:rsidRDefault="00D7175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F028D" w:rsidRDefault="00D7175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8F028D" w:rsidRDefault="00D7175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</w:t>
      </w:r>
      <w:r w:rsidR="006C2A50">
        <w:rPr>
          <w:rFonts w:ascii="Times New Roman" w:hAnsi="Times New Roman"/>
          <w:sz w:val="28"/>
        </w:rPr>
        <w:t>рекомендует</w:t>
      </w:r>
      <w:r>
        <w:rPr>
          <w:rFonts w:ascii="Times New Roman" w:hAnsi="Times New Roman"/>
          <w:sz w:val="28"/>
        </w:rPr>
        <w:t xml:space="preserve"> </w:t>
      </w:r>
      <w:r w:rsidR="006C2A50">
        <w:rPr>
          <w:rFonts w:ascii="Times New Roman" w:hAnsi="Times New Roman"/>
          <w:sz w:val="28"/>
        </w:rPr>
        <w:t xml:space="preserve">руководителю органа местного  </w:t>
      </w:r>
      <w:r w:rsidR="00DC4639">
        <w:rPr>
          <w:rFonts w:ascii="Times New Roman" w:hAnsi="Times New Roman"/>
          <w:sz w:val="28"/>
        </w:rPr>
        <w:t>с</w:t>
      </w:r>
      <w:r w:rsidR="006C2A50">
        <w:rPr>
          <w:rFonts w:ascii="Times New Roman" w:hAnsi="Times New Roman"/>
          <w:sz w:val="28"/>
        </w:rPr>
        <w:t>амоуправления</w:t>
      </w:r>
      <w:r w:rsidR="00DC4639">
        <w:rPr>
          <w:rFonts w:ascii="Times New Roman" w:hAnsi="Times New Roman"/>
          <w:sz w:val="28"/>
        </w:rPr>
        <w:t xml:space="preserve"> Крапивинского муниципального округа</w:t>
      </w:r>
      <w:r>
        <w:rPr>
          <w:rFonts w:ascii="Times New Roman" w:hAnsi="Times New Roman"/>
          <w:sz w:val="28"/>
        </w:rPr>
        <w:t xml:space="preserve"> применить к муниципальному служащему конкретную меру ответственности.</w:t>
      </w:r>
    </w:p>
    <w:p w:rsidR="008F028D" w:rsidRDefault="00DC46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 w:rsidR="00D71756">
        <w:rPr>
          <w:rFonts w:ascii="Times New Roman" w:hAnsi="Times New Roman"/>
          <w:sz w:val="28"/>
        </w:rPr>
        <w:t xml:space="preserve">. По итогам рассмотрения вопроса, указанного в </w:t>
      </w:r>
      <w:r w:rsidR="00131042">
        <w:rPr>
          <w:rFonts w:ascii="Times New Roman" w:hAnsi="Times New Roman"/>
          <w:color w:val="0000FF"/>
          <w:sz w:val="28"/>
        </w:rPr>
        <w:t>подпункте "г</w:t>
      </w:r>
      <w:r w:rsidR="00D71756">
        <w:rPr>
          <w:rFonts w:ascii="Times New Roman" w:hAnsi="Times New Roman"/>
          <w:color w:val="0000FF"/>
          <w:sz w:val="28"/>
        </w:rPr>
        <w:t>" пункта 12</w:t>
      </w:r>
      <w:r w:rsidR="00D71756">
        <w:rPr>
          <w:rFonts w:ascii="Times New Roman" w:hAnsi="Times New Roman"/>
          <w:sz w:val="28"/>
        </w:rPr>
        <w:t xml:space="preserve"> настоящего Положения, комиссия принимает одно из следующих решений:</w:t>
      </w:r>
    </w:p>
    <w:p w:rsidR="008F028D" w:rsidRDefault="00D7175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8F028D" w:rsidRDefault="00D7175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8F028D" w:rsidRDefault="008F028D">
      <w:pPr>
        <w:ind w:firstLine="540"/>
        <w:jc w:val="both"/>
      </w:pPr>
    </w:p>
    <w:p w:rsidR="008F028D" w:rsidRDefault="00DC4639">
      <w:pPr>
        <w:ind w:firstLine="540"/>
        <w:jc w:val="both"/>
        <w:rPr>
          <w:sz w:val="28"/>
        </w:rPr>
      </w:pPr>
      <w:r>
        <w:rPr>
          <w:sz w:val="28"/>
        </w:rPr>
        <w:t>27</w:t>
      </w:r>
      <w:r w:rsidR="00D71756">
        <w:rPr>
          <w:sz w:val="28"/>
        </w:rPr>
        <w:t>. По итогам рассмотрения вопросов, предусмот</w:t>
      </w:r>
      <w:r w:rsidR="00DA3619">
        <w:rPr>
          <w:sz w:val="28"/>
        </w:rPr>
        <w:t>ренных подпунктами «а», «б» и «г</w:t>
      </w:r>
      <w:r w:rsidR="00D71756">
        <w:rPr>
          <w:sz w:val="28"/>
        </w:rPr>
        <w:t>» пункта 12 настоящего Положения, при наличии к тому оснований комиссия может принять иное, чем предусмотрено пунктами 20 – 27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C4639">
      <w:pPr>
        <w:ind w:firstLine="540"/>
        <w:jc w:val="both"/>
        <w:rPr>
          <w:sz w:val="28"/>
        </w:rPr>
      </w:pPr>
      <w:r>
        <w:rPr>
          <w:sz w:val="28"/>
        </w:rPr>
        <w:t>28</w:t>
      </w:r>
      <w:r w:rsidR="00D71756">
        <w:rPr>
          <w:sz w:val="28"/>
        </w:rPr>
        <w:t>. По итогам рассмотрения вопроса,</w:t>
      </w:r>
      <w:r w:rsidR="00DA3619">
        <w:rPr>
          <w:sz w:val="28"/>
        </w:rPr>
        <w:t xml:space="preserve"> предусмотренного подпунктом «в</w:t>
      </w:r>
      <w:r w:rsidR="00D71756">
        <w:rPr>
          <w:sz w:val="28"/>
        </w:rPr>
        <w:t>» пункта 12 настоящего Положения, комиссия принимает соответствующее решение.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30. Для исполнения решений комиссии могут быть подготовлены проекты нормативных правовых актов, решений или поручений</w:t>
      </w:r>
      <w:r w:rsidR="00DC4639">
        <w:rPr>
          <w:sz w:val="28"/>
        </w:rPr>
        <w:t xml:space="preserve"> руководителя органа местного самоуправления Крапивинского муниципального округа</w:t>
      </w:r>
      <w:r>
        <w:rPr>
          <w:sz w:val="28"/>
        </w:rPr>
        <w:t xml:space="preserve">, которые </w:t>
      </w:r>
      <w:r w:rsidR="00DC4639">
        <w:rPr>
          <w:sz w:val="28"/>
        </w:rPr>
        <w:t xml:space="preserve">в </w:t>
      </w:r>
      <w:r w:rsidR="00DC4639">
        <w:rPr>
          <w:sz w:val="28"/>
        </w:rPr>
        <w:lastRenderedPageBreak/>
        <w:t xml:space="preserve">установленном порядке </w:t>
      </w:r>
      <w:r>
        <w:rPr>
          <w:sz w:val="28"/>
        </w:rPr>
        <w:t>представляются на рассмотрение</w:t>
      </w:r>
      <w:r w:rsidR="00DC4639">
        <w:rPr>
          <w:sz w:val="28"/>
        </w:rPr>
        <w:t xml:space="preserve"> руководителя органа местного самоуправления Крапивинского муниципального округа</w:t>
      </w:r>
      <w:r>
        <w:rPr>
          <w:sz w:val="28"/>
        </w:rPr>
        <w:t xml:space="preserve">. 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31.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C4639" w:rsidRDefault="00DC4639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32.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33. В протоколе заседания комиссии указываются: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в) предъявляемые к муниципальному служащему претензии, материалы, на которых они основываются;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г) содержание пояснений муниципального служащего и других лиц по существу предъявляемых претензий;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д) фамилии, имена, отчества выступивших на заседании лиц и краткое изложение их выступлений;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ж) другие сведения;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з) результаты голосования;</w:t>
      </w: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и) решение и обоснование его принятия.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34.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35. Копии протокола заседания комиссии в 7-дневный срок со дня заседания направляются руководителю органа местного самоуправления</w:t>
      </w:r>
      <w:r w:rsidR="0066009E">
        <w:rPr>
          <w:sz w:val="28"/>
        </w:rPr>
        <w:t xml:space="preserve"> Крапивинского муниципального округа</w:t>
      </w:r>
      <w:r>
        <w:rPr>
          <w:sz w:val="28"/>
        </w:rPr>
        <w:t xml:space="preserve">, полностью или в виде выписок из него </w:t>
      </w:r>
      <w:r>
        <w:rPr>
          <w:sz w:val="28"/>
        </w:rPr>
        <w:lastRenderedPageBreak/>
        <w:t>- муниципальному служащему, а также по решению комиссии - иным заинтересованным лицам.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 xml:space="preserve">36. </w:t>
      </w:r>
      <w:r w:rsidR="0066009E">
        <w:rPr>
          <w:sz w:val="28"/>
        </w:rPr>
        <w:t>Руководитель органа местного самоуправления</w:t>
      </w:r>
      <w:r>
        <w:rPr>
          <w:sz w:val="28"/>
        </w:rPr>
        <w:t xml:space="preserve"> Крапивинского муниципального округа </w:t>
      </w:r>
      <w:r w:rsidR="0066009E">
        <w:rPr>
          <w:sz w:val="28"/>
        </w:rPr>
        <w:t xml:space="preserve">обязан рассмотреть протокол заседания комиссии и вправе </w:t>
      </w:r>
      <w:r>
        <w:rPr>
          <w:sz w:val="28"/>
        </w:rPr>
        <w:t xml:space="preserve">учесть в пределах своей </w:t>
      </w:r>
      <w:r w:rsidR="00CA6EDA">
        <w:rPr>
          <w:sz w:val="28"/>
        </w:rPr>
        <w:t>компетенции</w:t>
      </w:r>
      <w:r>
        <w:rPr>
          <w:sz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Кемеровской области - Кузбасса и Крапивинского муниципального округа, а также </w:t>
      </w:r>
      <w:r w:rsidR="00CA6EDA">
        <w:rPr>
          <w:sz w:val="28"/>
        </w:rPr>
        <w:t xml:space="preserve">рекомендации </w:t>
      </w:r>
      <w:r>
        <w:rPr>
          <w:sz w:val="28"/>
        </w:rPr>
        <w:t xml:space="preserve">по иным вопросам организации противодействия коррупции. О </w:t>
      </w:r>
      <w:r w:rsidR="00CA6EDA">
        <w:rPr>
          <w:sz w:val="28"/>
        </w:rPr>
        <w:t xml:space="preserve">рассмотрении рекомендаций комиссии и </w:t>
      </w:r>
      <w:r>
        <w:rPr>
          <w:sz w:val="28"/>
        </w:rPr>
        <w:t xml:space="preserve">принятом решении </w:t>
      </w:r>
      <w:r w:rsidR="00CA6EDA">
        <w:rPr>
          <w:sz w:val="28"/>
        </w:rPr>
        <w:t>руководитель органа местного самоуправления Крапивинского муниципального округа в письменной форме уведомляет комиссию</w:t>
      </w:r>
      <w:r>
        <w:rPr>
          <w:sz w:val="28"/>
        </w:rPr>
        <w:t xml:space="preserve"> в месячный срок со дня поступления к нему протокола заседания комиссии. Решение </w:t>
      </w:r>
      <w:r w:rsidR="00CA6EDA">
        <w:rPr>
          <w:sz w:val="28"/>
        </w:rPr>
        <w:t xml:space="preserve">руководителя органа местного самоуправления Крапивинского муниципального округа </w:t>
      </w:r>
      <w:r>
        <w:rPr>
          <w:sz w:val="28"/>
        </w:rPr>
        <w:t>оглашается на ближайшем заседании комиссии и принимается к сведению без обсуждения.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 xml:space="preserve">37.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CA6EDA">
        <w:rPr>
          <w:sz w:val="28"/>
        </w:rPr>
        <w:t>руководителю органа местного самоуправления</w:t>
      </w:r>
      <w:r>
        <w:rPr>
          <w:sz w:val="28"/>
        </w:rPr>
        <w:t xml:space="preserve"> Крапивинского муниципального округа</w:t>
      </w:r>
      <w:r w:rsidR="00DA3619">
        <w:rPr>
          <w:sz w:val="28"/>
        </w:rPr>
        <w:t xml:space="preserve"> </w:t>
      </w:r>
      <w:r>
        <w:rPr>
          <w:sz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Кемеровской области</w:t>
      </w:r>
      <w:r w:rsidR="00CA6EDA">
        <w:rPr>
          <w:sz w:val="28"/>
        </w:rPr>
        <w:t>-Кузбасса</w:t>
      </w:r>
      <w:r>
        <w:rPr>
          <w:sz w:val="28"/>
        </w:rPr>
        <w:t xml:space="preserve"> и Крапивинского муниципального округа.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38.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проинформировать главу Крапивинского муниципального округа</w:t>
      </w:r>
      <w:r w:rsidR="00DA3619">
        <w:rPr>
          <w:sz w:val="28"/>
        </w:rPr>
        <w:t xml:space="preserve"> </w:t>
      </w:r>
      <w:r>
        <w:rPr>
          <w:sz w:val="28"/>
        </w:rPr>
        <w:t xml:space="preserve">и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 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>39.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="00DA3619">
        <w:rPr>
          <w:sz w:val="28"/>
        </w:rPr>
        <w:t xml:space="preserve"> </w:t>
      </w:r>
    </w:p>
    <w:p w:rsidR="005E641B" w:rsidRDefault="005E641B">
      <w:pPr>
        <w:ind w:firstLine="540"/>
        <w:jc w:val="both"/>
        <w:rPr>
          <w:sz w:val="28"/>
        </w:rPr>
      </w:pPr>
    </w:p>
    <w:p w:rsidR="008F028D" w:rsidRDefault="00D71756">
      <w:pPr>
        <w:ind w:firstLine="540"/>
        <w:jc w:val="both"/>
        <w:rPr>
          <w:sz w:val="28"/>
        </w:rPr>
      </w:pPr>
      <w:r>
        <w:rPr>
          <w:sz w:val="28"/>
        </w:rPr>
        <w:t xml:space="preserve"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</w:t>
      </w:r>
      <w:r>
        <w:rPr>
          <w:sz w:val="28"/>
        </w:rPr>
        <w:lastRenderedPageBreak/>
        <w:t>обсуждения на заседании комиссии, осуществляются организационным отделом администрации Крапивинского муниципального округа.</w:t>
      </w:r>
    </w:p>
    <w:p w:rsidR="008F028D" w:rsidRDefault="008F028D">
      <w:pPr>
        <w:ind w:firstLine="540"/>
        <w:jc w:val="both"/>
        <w:rPr>
          <w:sz w:val="28"/>
        </w:rPr>
      </w:pPr>
    </w:p>
    <w:p w:rsidR="008F028D" w:rsidRDefault="008F028D">
      <w:pPr>
        <w:ind w:firstLine="540"/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503"/>
        <w:gridCol w:w="4038"/>
      </w:tblGrid>
      <w:tr w:rsidR="008F028D">
        <w:tc>
          <w:tcPr>
            <w:tcW w:w="5503" w:type="dxa"/>
            <w:shd w:val="clear" w:color="auto" w:fill="auto"/>
          </w:tcPr>
          <w:p w:rsidR="008F028D" w:rsidRDefault="00D717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</w:p>
        </w:tc>
        <w:tc>
          <w:tcPr>
            <w:tcW w:w="4038" w:type="dxa"/>
            <w:shd w:val="clear" w:color="auto" w:fill="auto"/>
          </w:tcPr>
          <w:p w:rsidR="008F028D" w:rsidRDefault="008F028D">
            <w:pPr>
              <w:rPr>
                <w:sz w:val="28"/>
              </w:rPr>
            </w:pPr>
          </w:p>
        </w:tc>
      </w:tr>
      <w:tr w:rsidR="008F028D">
        <w:trPr>
          <w:trHeight w:val="544"/>
        </w:trPr>
        <w:tc>
          <w:tcPr>
            <w:tcW w:w="5503" w:type="dxa"/>
            <w:shd w:val="clear" w:color="auto" w:fill="auto"/>
          </w:tcPr>
          <w:p w:rsidR="008F028D" w:rsidRDefault="00D7175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Крапивинского муниципального округа </w:t>
            </w:r>
          </w:p>
          <w:p w:rsidR="008F028D" w:rsidRDefault="00D717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(по внутренней политике и безопасности)</w:t>
            </w:r>
          </w:p>
        </w:tc>
        <w:tc>
          <w:tcPr>
            <w:tcW w:w="4038" w:type="dxa"/>
            <w:shd w:val="clear" w:color="auto" w:fill="auto"/>
          </w:tcPr>
          <w:p w:rsidR="008F028D" w:rsidRDefault="008F028D">
            <w:pPr>
              <w:jc w:val="right"/>
              <w:rPr>
                <w:sz w:val="28"/>
              </w:rPr>
            </w:pPr>
          </w:p>
          <w:p w:rsidR="008F028D" w:rsidRDefault="00D71756">
            <w:pPr>
              <w:jc w:val="right"/>
              <w:rPr>
                <w:sz w:val="28"/>
              </w:rPr>
            </w:pPr>
            <w:r>
              <w:rPr>
                <w:sz w:val="28"/>
              </w:rPr>
              <w:t>Е.А. Слонов</w:t>
            </w:r>
          </w:p>
        </w:tc>
      </w:tr>
    </w:tbl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5E641B" w:rsidRDefault="005E641B">
      <w:pPr>
        <w:jc w:val="right"/>
        <w:rPr>
          <w:sz w:val="28"/>
        </w:rPr>
      </w:pPr>
    </w:p>
    <w:p w:rsidR="008F028D" w:rsidRDefault="00D71756">
      <w:pPr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8F028D" w:rsidRDefault="00D71756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8F028D" w:rsidRDefault="00D71756">
      <w:pPr>
        <w:jc w:val="right"/>
        <w:rPr>
          <w:sz w:val="28"/>
        </w:rPr>
      </w:pPr>
      <w:r>
        <w:rPr>
          <w:sz w:val="28"/>
        </w:rPr>
        <w:t>Крапивинского муниципального округа</w:t>
      </w:r>
    </w:p>
    <w:p w:rsidR="008F028D" w:rsidRDefault="00D71756">
      <w:pPr>
        <w:jc w:val="right"/>
        <w:rPr>
          <w:sz w:val="28"/>
        </w:rPr>
      </w:pPr>
      <w:r>
        <w:rPr>
          <w:sz w:val="28"/>
        </w:rPr>
        <w:t xml:space="preserve">от </w:t>
      </w:r>
      <w:r w:rsidR="00285250">
        <w:rPr>
          <w:sz w:val="28"/>
        </w:rPr>
        <w:t>11.12.2024 № 1686</w:t>
      </w:r>
    </w:p>
    <w:p w:rsidR="008F028D" w:rsidRDefault="008F028D">
      <w:pPr>
        <w:ind w:left="5664"/>
        <w:jc w:val="right"/>
        <w:rPr>
          <w:b/>
          <w:sz w:val="28"/>
        </w:rPr>
      </w:pPr>
    </w:p>
    <w:p w:rsidR="008F028D" w:rsidRDefault="00D71756">
      <w:pPr>
        <w:ind w:firstLine="540"/>
        <w:jc w:val="center"/>
        <w:rPr>
          <w:b/>
          <w:sz w:val="27"/>
        </w:rPr>
      </w:pPr>
      <w:r>
        <w:rPr>
          <w:b/>
          <w:sz w:val="27"/>
        </w:rPr>
        <w:t xml:space="preserve">Состав комиссии по соблюдению требований к служебному поведению муниципальных служащих Крапивинского муниципального округа и урегулированию конфликта интересов </w:t>
      </w:r>
    </w:p>
    <w:p w:rsidR="008F028D" w:rsidRDefault="008F028D">
      <w:pPr>
        <w:ind w:firstLine="540"/>
        <w:jc w:val="center"/>
        <w:rPr>
          <w:b/>
          <w:sz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3"/>
        <w:gridCol w:w="567"/>
        <w:gridCol w:w="6096"/>
      </w:tblGrid>
      <w:tr w:rsidR="008F028D"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F028D" w:rsidRDefault="00D71756">
            <w:pPr>
              <w:rPr>
                <w:sz w:val="27"/>
              </w:rPr>
            </w:pPr>
            <w:r>
              <w:rPr>
                <w:sz w:val="27"/>
              </w:rPr>
              <w:t xml:space="preserve">Слонов </w:t>
            </w:r>
          </w:p>
          <w:p w:rsidR="008F028D" w:rsidRDefault="00D71756">
            <w:pPr>
              <w:rPr>
                <w:sz w:val="27"/>
              </w:rPr>
            </w:pPr>
            <w:r>
              <w:rPr>
                <w:sz w:val="27"/>
              </w:rPr>
              <w:t>Евгений 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028D" w:rsidRDefault="00D71756">
            <w:pPr>
              <w:tabs>
                <w:tab w:val="left" w:pos="1060"/>
              </w:tabs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8F028D" w:rsidRDefault="00D71756">
            <w:pPr>
              <w:jc w:val="both"/>
              <w:rPr>
                <w:sz w:val="27"/>
              </w:rPr>
            </w:pPr>
            <w:r>
              <w:rPr>
                <w:sz w:val="27"/>
              </w:rPr>
              <w:t>заместитель главы Крапивинского муниципального округа (по внутренней политике и безопасности), председатель комиссии</w:t>
            </w:r>
          </w:p>
          <w:p w:rsidR="008F028D" w:rsidRDefault="008F028D">
            <w:pPr>
              <w:rPr>
                <w:sz w:val="27"/>
              </w:rPr>
            </w:pPr>
          </w:p>
        </w:tc>
      </w:tr>
      <w:tr w:rsidR="008F028D"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F028D" w:rsidRDefault="00D71756">
            <w:pPr>
              <w:rPr>
                <w:sz w:val="27"/>
              </w:rPr>
            </w:pPr>
            <w:r>
              <w:rPr>
                <w:sz w:val="27"/>
              </w:rPr>
              <w:t xml:space="preserve">Арнольд </w:t>
            </w:r>
          </w:p>
          <w:p w:rsidR="008F028D" w:rsidRDefault="00D71756">
            <w:pPr>
              <w:rPr>
                <w:sz w:val="27"/>
              </w:rPr>
            </w:pPr>
            <w:r>
              <w:rPr>
                <w:sz w:val="27"/>
              </w:rPr>
              <w:t>Наталья Фридриховна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028D" w:rsidRDefault="00D71756">
            <w:pPr>
              <w:tabs>
                <w:tab w:val="left" w:pos="1060"/>
              </w:tabs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8F028D" w:rsidRDefault="00D71756">
            <w:pPr>
              <w:jc w:val="both"/>
              <w:rPr>
                <w:sz w:val="27"/>
              </w:rPr>
            </w:pPr>
            <w:r>
              <w:rPr>
                <w:sz w:val="27"/>
              </w:rPr>
              <w:t>первый заместитель главы Крапивинского муниципального округа (по коммунальному хозяйству, капитальному строительству и дорожному хозяйству), заместитель председателя комиссии</w:t>
            </w:r>
          </w:p>
          <w:p w:rsidR="008F028D" w:rsidRDefault="008F028D">
            <w:pPr>
              <w:jc w:val="both"/>
              <w:rPr>
                <w:sz w:val="27"/>
              </w:rPr>
            </w:pPr>
          </w:p>
        </w:tc>
      </w:tr>
      <w:tr w:rsidR="008F028D"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F028D" w:rsidRDefault="00D71756">
            <w:pPr>
              <w:rPr>
                <w:sz w:val="27"/>
              </w:rPr>
            </w:pPr>
            <w:r>
              <w:rPr>
                <w:sz w:val="27"/>
              </w:rPr>
              <w:t>Мизюркина Виктория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028D" w:rsidRDefault="00D71756">
            <w:pPr>
              <w:tabs>
                <w:tab w:val="left" w:pos="1060"/>
              </w:tabs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8F028D" w:rsidRDefault="00D71756">
            <w:pPr>
              <w:jc w:val="both"/>
              <w:rPr>
                <w:b/>
                <w:sz w:val="27"/>
              </w:rPr>
            </w:pPr>
            <w:r>
              <w:rPr>
                <w:sz w:val="27"/>
              </w:rPr>
              <w:t>заведующий сектором в  организационном отделе администрации Крапивинского муниципального округа, секретарь комиссии</w:t>
            </w:r>
          </w:p>
        </w:tc>
      </w:tr>
      <w:tr w:rsidR="008F028D"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28D" w:rsidRDefault="008F028D">
            <w:pPr>
              <w:jc w:val="center"/>
              <w:rPr>
                <w:sz w:val="27"/>
              </w:rPr>
            </w:pPr>
          </w:p>
          <w:p w:rsidR="008F028D" w:rsidRDefault="00D71756">
            <w:pPr>
              <w:jc w:val="center"/>
              <w:rPr>
                <w:sz w:val="27"/>
              </w:rPr>
            </w:pPr>
            <w:r>
              <w:rPr>
                <w:sz w:val="27"/>
              </w:rPr>
              <w:t>Члены комиссии:</w:t>
            </w:r>
          </w:p>
        </w:tc>
      </w:tr>
      <w:tr w:rsidR="008F028D"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F028D" w:rsidRDefault="00D71756">
            <w:pPr>
              <w:rPr>
                <w:sz w:val="27"/>
              </w:rPr>
            </w:pPr>
            <w:r>
              <w:rPr>
                <w:sz w:val="27"/>
              </w:rPr>
              <w:t xml:space="preserve">Исапова </w:t>
            </w:r>
          </w:p>
          <w:p w:rsidR="008F028D" w:rsidRDefault="00D71756">
            <w:pPr>
              <w:rPr>
                <w:sz w:val="27"/>
              </w:rPr>
            </w:pPr>
            <w:r>
              <w:rPr>
                <w:sz w:val="27"/>
              </w:rPr>
              <w:t>Светлана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028D" w:rsidRDefault="00D71756">
            <w:pPr>
              <w:tabs>
                <w:tab w:val="left" w:pos="1060"/>
              </w:tabs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8F028D" w:rsidRDefault="00D71756">
            <w:pPr>
              <w:jc w:val="both"/>
              <w:rPr>
                <w:sz w:val="27"/>
              </w:rPr>
            </w:pPr>
            <w:r>
              <w:rPr>
                <w:sz w:val="27"/>
              </w:rPr>
              <w:t>Председатель Совета народных депутатов Крапивинского муниципального округа</w:t>
            </w:r>
          </w:p>
          <w:p w:rsidR="008F028D" w:rsidRDefault="00D71756">
            <w:pPr>
              <w:jc w:val="both"/>
              <w:rPr>
                <w:sz w:val="27"/>
              </w:rPr>
            </w:pPr>
            <w:r>
              <w:rPr>
                <w:sz w:val="27"/>
              </w:rPr>
              <w:t>(по согласованию)</w:t>
            </w:r>
          </w:p>
          <w:p w:rsidR="008F028D" w:rsidRDefault="008F028D">
            <w:pPr>
              <w:jc w:val="both"/>
              <w:rPr>
                <w:sz w:val="16"/>
              </w:rPr>
            </w:pPr>
          </w:p>
        </w:tc>
      </w:tr>
      <w:tr w:rsidR="008F028D"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F028D" w:rsidRDefault="00DA3619">
            <w:pPr>
              <w:tabs>
                <w:tab w:val="left" w:pos="1060"/>
              </w:tabs>
              <w:jc w:val="both"/>
              <w:rPr>
                <w:sz w:val="27"/>
              </w:rPr>
            </w:pPr>
            <w:r>
              <w:rPr>
                <w:sz w:val="27"/>
              </w:rPr>
              <w:t>Заруцкая Алина Васильевна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028D" w:rsidRDefault="00D71756">
            <w:pPr>
              <w:tabs>
                <w:tab w:val="left" w:pos="1060"/>
              </w:tabs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8F028D" w:rsidRDefault="00DA3619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заместитель </w:t>
            </w:r>
            <w:r w:rsidR="00D71756">
              <w:rPr>
                <w:sz w:val="27"/>
              </w:rPr>
              <w:t>начальник</w:t>
            </w:r>
            <w:r>
              <w:rPr>
                <w:sz w:val="27"/>
              </w:rPr>
              <w:t>а</w:t>
            </w:r>
            <w:r w:rsidR="00D71756">
              <w:rPr>
                <w:sz w:val="27"/>
              </w:rPr>
              <w:t xml:space="preserve"> юридического отдела  администрации Крапивинского муниципального округа</w:t>
            </w:r>
          </w:p>
          <w:p w:rsidR="008F028D" w:rsidRDefault="008F028D">
            <w:pPr>
              <w:jc w:val="both"/>
              <w:rPr>
                <w:sz w:val="16"/>
              </w:rPr>
            </w:pPr>
          </w:p>
        </w:tc>
      </w:tr>
      <w:tr w:rsidR="008F028D">
        <w:trPr>
          <w:trHeight w:val="208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F028D" w:rsidRDefault="00D71756">
            <w:pPr>
              <w:rPr>
                <w:sz w:val="27"/>
              </w:rPr>
            </w:pPr>
            <w:r>
              <w:rPr>
                <w:sz w:val="27"/>
              </w:rPr>
              <w:t>Попик Александр Васильевич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028D" w:rsidRDefault="00D71756">
            <w:pPr>
              <w:tabs>
                <w:tab w:val="left" w:pos="1060"/>
              </w:tabs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8F028D" w:rsidRDefault="00D71756">
            <w:pPr>
              <w:rPr>
                <w:sz w:val="27"/>
              </w:rPr>
            </w:pPr>
            <w:r>
              <w:rPr>
                <w:sz w:val="27"/>
              </w:rPr>
              <w:t>председатель Крапивинского районного отделения</w:t>
            </w:r>
            <w:r w:rsidR="00B34DCD">
              <w:rPr>
                <w:sz w:val="27"/>
              </w:rPr>
              <w:t xml:space="preserve"> </w:t>
            </w:r>
            <w:r>
              <w:rPr>
                <w:sz w:val="27"/>
              </w:rPr>
              <w:t>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8F028D" w:rsidRDefault="00D71756">
            <w:pPr>
              <w:rPr>
                <w:sz w:val="27"/>
              </w:rPr>
            </w:pPr>
            <w:r>
              <w:rPr>
                <w:sz w:val="27"/>
              </w:rPr>
              <w:t>(по согласованию)</w:t>
            </w:r>
          </w:p>
          <w:p w:rsidR="008F028D" w:rsidRDefault="008F028D">
            <w:pPr>
              <w:rPr>
                <w:sz w:val="16"/>
              </w:rPr>
            </w:pPr>
          </w:p>
        </w:tc>
      </w:tr>
      <w:tr w:rsidR="008F028D"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F028D" w:rsidRDefault="00854182">
            <w:pPr>
              <w:tabs>
                <w:tab w:val="left" w:pos="1060"/>
              </w:tabs>
              <w:jc w:val="both"/>
              <w:rPr>
                <w:sz w:val="27"/>
              </w:rPr>
            </w:pPr>
            <w:r>
              <w:rPr>
                <w:sz w:val="27"/>
              </w:rPr>
              <w:t>Ерофеенко Ирина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028D" w:rsidRDefault="00D71756">
            <w:pPr>
              <w:tabs>
                <w:tab w:val="left" w:pos="1060"/>
              </w:tabs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8F028D" w:rsidRDefault="00D71756">
            <w:pPr>
              <w:rPr>
                <w:sz w:val="27"/>
              </w:rPr>
            </w:pPr>
            <w:r>
              <w:rPr>
                <w:sz w:val="27"/>
              </w:rPr>
              <w:t>депутат Совета народных депутатов Крапивинского муниципального округа</w:t>
            </w:r>
          </w:p>
          <w:p w:rsidR="008F028D" w:rsidRDefault="00D71756">
            <w:pPr>
              <w:rPr>
                <w:sz w:val="27"/>
              </w:rPr>
            </w:pPr>
            <w:r>
              <w:rPr>
                <w:sz w:val="27"/>
              </w:rPr>
              <w:t>(по согласованию)</w:t>
            </w:r>
          </w:p>
        </w:tc>
      </w:tr>
    </w:tbl>
    <w:p w:rsidR="008F028D" w:rsidRDefault="008F028D">
      <w:pPr>
        <w:widowControl w:val="0"/>
        <w:jc w:val="center"/>
        <w:rPr>
          <w:sz w:val="27"/>
        </w:rPr>
      </w:pPr>
    </w:p>
    <w:p w:rsidR="008F028D" w:rsidRDefault="008F028D">
      <w:pPr>
        <w:widowControl w:val="0"/>
        <w:jc w:val="center"/>
        <w:rPr>
          <w:sz w:val="27"/>
        </w:rPr>
      </w:pPr>
    </w:p>
    <w:tbl>
      <w:tblPr>
        <w:tblW w:w="0" w:type="auto"/>
        <w:tblLayout w:type="fixed"/>
        <w:tblLook w:val="04A0"/>
      </w:tblPr>
      <w:tblGrid>
        <w:gridCol w:w="5599"/>
        <w:gridCol w:w="4038"/>
      </w:tblGrid>
      <w:tr w:rsidR="008F028D">
        <w:tc>
          <w:tcPr>
            <w:tcW w:w="5599" w:type="dxa"/>
            <w:shd w:val="clear" w:color="auto" w:fill="auto"/>
          </w:tcPr>
          <w:p w:rsidR="008F028D" w:rsidRDefault="00D71756">
            <w:pPr>
              <w:jc w:val="center"/>
              <w:rPr>
                <w:sz w:val="27"/>
              </w:rPr>
            </w:pPr>
            <w:r>
              <w:rPr>
                <w:sz w:val="27"/>
              </w:rPr>
              <w:t>Заместитель главы</w:t>
            </w:r>
          </w:p>
        </w:tc>
        <w:tc>
          <w:tcPr>
            <w:tcW w:w="4038" w:type="dxa"/>
            <w:shd w:val="clear" w:color="auto" w:fill="auto"/>
          </w:tcPr>
          <w:p w:rsidR="008F028D" w:rsidRDefault="008F028D">
            <w:pPr>
              <w:rPr>
                <w:sz w:val="27"/>
              </w:rPr>
            </w:pPr>
          </w:p>
        </w:tc>
      </w:tr>
      <w:tr w:rsidR="008F028D">
        <w:tc>
          <w:tcPr>
            <w:tcW w:w="5599" w:type="dxa"/>
            <w:shd w:val="clear" w:color="auto" w:fill="auto"/>
          </w:tcPr>
          <w:p w:rsidR="008F028D" w:rsidRDefault="00D71756">
            <w:pPr>
              <w:jc w:val="center"/>
              <w:rPr>
                <w:sz w:val="27"/>
              </w:rPr>
            </w:pPr>
            <w:r>
              <w:rPr>
                <w:sz w:val="27"/>
              </w:rPr>
              <w:t>Крапивинского муниципального округа</w:t>
            </w:r>
          </w:p>
          <w:p w:rsidR="008F028D" w:rsidRDefault="00D71756">
            <w:pPr>
              <w:jc w:val="center"/>
              <w:rPr>
                <w:sz w:val="27"/>
              </w:rPr>
            </w:pPr>
            <w:r>
              <w:rPr>
                <w:sz w:val="27"/>
              </w:rPr>
              <w:t>(по внутренней политике и безопасности)</w:t>
            </w:r>
          </w:p>
        </w:tc>
        <w:tc>
          <w:tcPr>
            <w:tcW w:w="4038" w:type="dxa"/>
            <w:shd w:val="clear" w:color="auto" w:fill="auto"/>
          </w:tcPr>
          <w:p w:rsidR="008F028D" w:rsidRDefault="008F028D">
            <w:pPr>
              <w:jc w:val="right"/>
              <w:rPr>
                <w:sz w:val="27"/>
              </w:rPr>
            </w:pPr>
          </w:p>
          <w:p w:rsidR="008F028D" w:rsidRDefault="00D71756">
            <w:pPr>
              <w:jc w:val="right"/>
              <w:rPr>
                <w:sz w:val="27"/>
              </w:rPr>
            </w:pPr>
            <w:r>
              <w:rPr>
                <w:sz w:val="27"/>
              </w:rPr>
              <w:t>Е.А. Слонов</w:t>
            </w:r>
          </w:p>
        </w:tc>
      </w:tr>
    </w:tbl>
    <w:p w:rsidR="008F028D" w:rsidRDefault="008F028D">
      <w:pPr>
        <w:widowControl w:val="0"/>
        <w:jc w:val="center"/>
        <w:rPr>
          <w:sz w:val="27"/>
        </w:rPr>
      </w:pPr>
    </w:p>
    <w:sectPr w:rsidR="008F028D" w:rsidSect="00DA3619">
      <w:headerReference w:type="default" r:id="rId10"/>
      <w:footerReference w:type="even" r:id="rId11"/>
      <w:footerReference w:type="default" r:id="rId12"/>
      <w:pgSz w:w="11906" w:h="16838"/>
      <w:pgMar w:top="1134" w:right="851" w:bottom="426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B6A" w:rsidRDefault="00394B6A" w:rsidP="008F028D">
      <w:r>
        <w:separator/>
      </w:r>
    </w:p>
  </w:endnote>
  <w:endnote w:type="continuationSeparator" w:id="1">
    <w:p w:rsidR="00394B6A" w:rsidRDefault="00394B6A" w:rsidP="008F0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8D" w:rsidRDefault="00FC583F">
    <w:pPr>
      <w:pStyle w:val="aa"/>
      <w:jc w:val="right"/>
      <w:rPr>
        <w:rStyle w:val="ac"/>
      </w:rPr>
    </w:pPr>
    <w:r>
      <w:rPr>
        <w:rStyle w:val="ac"/>
      </w:rPr>
      <w:fldChar w:fldCharType="begin"/>
    </w:r>
    <w:r w:rsidR="00D71756">
      <w:rPr>
        <w:rStyle w:val="ac"/>
      </w:rPr>
      <w:instrText xml:space="preserve">PAGE </w:instrText>
    </w:r>
    <w:r>
      <w:rPr>
        <w:rStyle w:val="ac"/>
      </w:rPr>
      <w:fldChar w:fldCharType="end"/>
    </w:r>
  </w:p>
  <w:p w:rsidR="008F028D" w:rsidRDefault="008F028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8D" w:rsidRDefault="008F028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B6A" w:rsidRDefault="00394B6A" w:rsidP="008F028D">
      <w:r>
        <w:separator/>
      </w:r>
    </w:p>
  </w:footnote>
  <w:footnote w:type="continuationSeparator" w:id="1">
    <w:p w:rsidR="00394B6A" w:rsidRDefault="00394B6A" w:rsidP="008F0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8D" w:rsidRDefault="00FC583F">
    <w:pPr>
      <w:pStyle w:val="a5"/>
      <w:jc w:val="center"/>
    </w:pPr>
    <w:r>
      <w:fldChar w:fldCharType="begin"/>
    </w:r>
    <w:r w:rsidR="00D71756">
      <w:instrText xml:space="preserve">PAGE </w:instrText>
    </w:r>
    <w:r>
      <w:fldChar w:fldCharType="separate"/>
    </w:r>
    <w:r w:rsidR="00285250">
      <w:rPr>
        <w:noProof/>
      </w:rPr>
      <w:t>16</w:t>
    </w:r>
    <w:r>
      <w:fldChar w:fldCharType="end"/>
    </w:r>
  </w:p>
  <w:p w:rsidR="008F028D" w:rsidRDefault="008F028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28D"/>
    <w:rsid w:val="00025B71"/>
    <w:rsid w:val="00042A2E"/>
    <w:rsid w:val="00044AB2"/>
    <w:rsid w:val="000513D7"/>
    <w:rsid w:val="000C166C"/>
    <w:rsid w:val="001174F4"/>
    <w:rsid w:val="0011775F"/>
    <w:rsid w:val="00131042"/>
    <w:rsid w:val="00151347"/>
    <w:rsid w:val="00187A69"/>
    <w:rsid w:val="001D0118"/>
    <w:rsid w:val="00206565"/>
    <w:rsid w:val="00212150"/>
    <w:rsid w:val="00216965"/>
    <w:rsid w:val="00285250"/>
    <w:rsid w:val="002E0F78"/>
    <w:rsid w:val="0033118C"/>
    <w:rsid w:val="00335262"/>
    <w:rsid w:val="00347434"/>
    <w:rsid w:val="00353169"/>
    <w:rsid w:val="00394B6A"/>
    <w:rsid w:val="003D2285"/>
    <w:rsid w:val="00401B54"/>
    <w:rsid w:val="00444605"/>
    <w:rsid w:val="00460ACE"/>
    <w:rsid w:val="004A3058"/>
    <w:rsid w:val="004A726A"/>
    <w:rsid w:val="00511ACE"/>
    <w:rsid w:val="005320E7"/>
    <w:rsid w:val="005C0DC9"/>
    <w:rsid w:val="005E641B"/>
    <w:rsid w:val="006551AD"/>
    <w:rsid w:val="0066009E"/>
    <w:rsid w:val="006A41FD"/>
    <w:rsid w:val="006C2A50"/>
    <w:rsid w:val="00737ED0"/>
    <w:rsid w:val="00854182"/>
    <w:rsid w:val="0085540A"/>
    <w:rsid w:val="008A0FC3"/>
    <w:rsid w:val="008E44AD"/>
    <w:rsid w:val="008F028D"/>
    <w:rsid w:val="008F3666"/>
    <w:rsid w:val="009260EA"/>
    <w:rsid w:val="00AB0E51"/>
    <w:rsid w:val="00AE0BE6"/>
    <w:rsid w:val="00B34DCD"/>
    <w:rsid w:val="00B67BDD"/>
    <w:rsid w:val="00B96483"/>
    <w:rsid w:val="00B973C1"/>
    <w:rsid w:val="00BF4D5A"/>
    <w:rsid w:val="00C33DAC"/>
    <w:rsid w:val="00C5107B"/>
    <w:rsid w:val="00CA6EDA"/>
    <w:rsid w:val="00D37D35"/>
    <w:rsid w:val="00D71756"/>
    <w:rsid w:val="00D7411F"/>
    <w:rsid w:val="00DA3619"/>
    <w:rsid w:val="00DB3EDA"/>
    <w:rsid w:val="00DC4639"/>
    <w:rsid w:val="00DE4868"/>
    <w:rsid w:val="00EE0E24"/>
    <w:rsid w:val="00F20F4F"/>
    <w:rsid w:val="00F34399"/>
    <w:rsid w:val="00F94EBC"/>
    <w:rsid w:val="00F9727C"/>
    <w:rsid w:val="00FC583F"/>
    <w:rsid w:val="00FD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F028D"/>
  </w:style>
  <w:style w:type="paragraph" w:styleId="10">
    <w:name w:val="heading 1"/>
    <w:next w:val="a"/>
    <w:link w:val="11"/>
    <w:uiPriority w:val="9"/>
    <w:qFormat/>
    <w:rsid w:val="008F028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8F028D"/>
    <w:pPr>
      <w:keepNext/>
      <w:jc w:val="both"/>
      <w:outlineLvl w:val="1"/>
    </w:pPr>
    <w:rPr>
      <w:sz w:val="24"/>
    </w:rPr>
  </w:style>
  <w:style w:type="paragraph" w:styleId="3">
    <w:name w:val="heading 3"/>
    <w:next w:val="a"/>
    <w:link w:val="30"/>
    <w:uiPriority w:val="9"/>
    <w:qFormat/>
    <w:rsid w:val="008F028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F028D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8F028D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F028D"/>
  </w:style>
  <w:style w:type="paragraph" w:styleId="a3">
    <w:name w:val="Balloon Text"/>
    <w:basedOn w:val="a"/>
    <w:link w:val="a4"/>
    <w:rsid w:val="008F028D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8F028D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rsid w:val="008F028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F028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F028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F028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F028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F028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F028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F028D"/>
    <w:rPr>
      <w:rFonts w:ascii="XO Thames" w:hAnsi="XO Thames"/>
      <w:sz w:val="28"/>
    </w:rPr>
  </w:style>
  <w:style w:type="paragraph" w:customStyle="1" w:styleId="12">
    <w:name w:val="Стиль1"/>
    <w:basedOn w:val="a"/>
    <w:link w:val="13"/>
    <w:rsid w:val="008F028D"/>
    <w:pPr>
      <w:ind w:firstLine="709"/>
      <w:jc w:val="both"/>
    </w:pPr>
    <w:rPr>
      <w:sz w:val="28"/>
    </w:rPr>
  </w:style>
  <w:style w:type="character" w:customStyle="1" w:styleId="13">
    <w:name w:val="Стиль1"/>
    <w:basedOn w:val="1"/>
    <w:link w:val="12"/>
    <w:rsid w:val="008F028D"/>
    <w:rPr>
      <w:sz w:val="28"/>
    </w:rPr>
  </w:style>
  <w:style w:type="paragraph" w:customStyle="1" w:styleId="Normal0">
    <w:name w:val="Normal_0"/>
    <w:link w:val="Normal00"/>
    <w:rsid w:val="008F028D"/>
    <w:pPr>
      <w:spacing w:line="300" w:lineRule="auto"/>
    </w:pPr>
    <w:rPr>
      <w:sz w:val="22"/>
    </w:rPr>
  </w:style>
  <w:style w:type="character" w:customStyle="1" w:styleId="Normal00">
    <w:name w:val="Normal_0"/>
    <w:link w:val="Normal0"/>
    <w:rsid w:val="008F028D"/>
    <w:rPr>
      <w:sz w:val="22"/>
    </w:rPr>
  </w:style>
  <w:style w:type="paragraph" w:customStyle="1" w:styleId="Endnote">
    <w:name w:val="Endnote"/>
    <w:link w:val="Endnote0"/>
    <w:rsid w:val="008F028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F028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F028D"/>
    <w:rPr>
      <w:rFonts w:ascii="XO Thames" w:hAnsi="XO Thames"/>
      <w:b/>
      <w:sz w:val="26"/>
    </w:rPr>
  </w:style>
  <w:style w:type="paragraph" w:styleId="31">
    <w:name w:val="Body Text 3"/>
    <w:basedOn w:val="a"/>
    <w:link w:val="32"/>
    <w:rsid w:val="008F028D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sid w:val="008F028D"/>
    <w:rPr>
      <w:sz w:val="16"/>
    </w:rPr>
  </w:style>
  <w:style w:type="paragraph" w:styleId="23">
    <w:name w:val="Body Text 2"/>
    <w:basedOn w:val="a"/>
    <w:link w:val="24"/>
    <w:rsid w:val="008F028D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8F028D"/>
  </w:style>
  <w:style w:type="paragraph" w:customStyle="1" w:styleId="ConsPlusTitle">
    <w:name w:val="ConsPlusTitle"/>
    <w:link w:val="ConsPlusTitle0"/>
    <w:rsid w:val="008F028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F028D"/>
    <w:rPr>
      <w:rFonts w:ascii="Arial" w:hAnsi="Arial"/>
      <w:b/>
    </w:rPr>
  </w:style>
  <w:style w:type="paragraph" w:styleId="a5">
    <w:name w:val="header"/>
    <w:basedOn w:val="a"/>
    <w:link w:val="a6"/>
    <w:rsid w:val="008F02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8F028D"/>
  </w:style>
  <w:style w:type="paragraph" w:styleId="33">
    <w:name w:val="toc 3"/>
    <w:next w:val="a"/>
    <w:link w:val="34"/>
    <w:uiPriority w:val="39"/>
    <w:rsid w:val="008F028D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8F028D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8F028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F028D"/>
    <w:rPr>
      <w:rFonts w:ascii="Arial" w:hAnsi="Arial"/>
    </w:rPr>
  </w:style>
  <w:style w:type="character" w:customStyle="1" w:styleId="50">
    <w:name w:val="Заголовок 5 Знак"/>
    <w:basedOn w:val="1"/>
    <w:link w:val="5"/>
    <w:rsid w:val="008F028D"/>
    <w:rPr>
      <w:rFonts w:ascii="Calibri" w:hAnsi="Calibri"/>
      <w:b/>
      <w:i/>
      <w:sz w:val="26"/>
    </w:rPr>
  </w:style>
  <w:style w:type="character" w:customStyle="1" w:styleId="11">
    <w:name w:val="Заголовок 1 Знак"/>
    <w:link w:val="10"/>
    <w:rsid w:val="008F028D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sid w:val="008F028D"/>
    <w:rPr>
      <w:color w:val="0000FF"/>
      <w:u w:val="single"/>
    </w:rPr>
  </w:style>
  <w:style w:type="character" w:styleId="a7">
    <w:name w:val="Hyperlink"/>
    <w:link w:val="14"/>
    <w:rsid w:val="008F028D"/>
    <w:rPr>
      <w:color w:val="0000FF"/>
      <w:u w:val="single"/>
    </w:rPr>
  </w:style>
  <w:style w:type="paragraph" w:customStyle="1" w:styleId="Footnote">
    <w:name w:val="Footnote"/>
    <w:link w:val="Footnote0"/>
    <w:rsid w:val="008F028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F028D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8F028D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8F028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F028D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F028D"/>
    <w:rPr>
      <w:rFonts w:ascii="XO Thames" w:hAnsi="XO Thames"/>
      <w:sz w:val="28"/>
    </w:rPr>
  </w:style>
  <w:style w:type="paragraph" w:styleId="a8">
    <w:name w:val="Body Text Indent"/>
    <w:basedOn w:val="a"/>
    <w:link w:val="a9"/>
    <w:rsid w:val="008F028D"/>
    <w:pPr>
      <w:spacing w:before="120"/>
      <w:ind w:firstLine="709"/>
      <w:jc w:val="both"/>
    </w:pPr>
    <w:rPr>
      <w:spacing w:val="20"/>
      <w:sz w:val="28"/>
    </w:rPr>
  </w:style>
  <w:style w:type="character" w:customStyle="1" w:styleId="a9">
    <w:name w:val="Основной текст с отступом Знак"/>
    <w:basedOn w:val="1"/>
    <w:link w:val="a8"/>
    <w:rsid w:val="008F028D"/>
    <w:rPr>
      <w:spacing w:val="20"/>
      <w:sz w:val="28"/>
    </w:rPr>
  </w:style>
  <w:style w:type="paragraph" w:styleId="9">
    <w:name w:val="toc 9"/>
    <w:next w:val="a"/>
    <w:link w:val="90"/>
    <w:uiPriority w:val="39"/>
    <w:rsid w:val="008F028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F028D"/>
    <w:rPr>
      <w:rFonts w:ascii="XO Thames" w:hAnsi="XO Thames"/>
      <w:sz w:val="28"/>
    </w:rPr>
  </w:style>
  <w:style w:type="paragraph" w:customStyle="1" w:styleId="17">
    <w:name w:val="Основной шрифт абзаца1"/>
    <w:link w:val="8"/>
    <w:rsid w:val="008F028D"/>
  </w:style>
  <w:style w:type="paragraph" w:styleId="8">
    <w:name w:val="toc 8"/>
    <w:next w:val="a"/>
    <w:link w:val="80"/>
    <w:uiPriority w:val="39"/>
    <w:rsid w:val="008F028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F028D"/>
    <w:rPr>
      <w:rFonts w:ascii="XO Thames" w:hAnsi="XO Thames"/>
      <w:sz w:val="28"/>
    </w:rPr>
  </w:style>
  <w:style w:type="paragraph" w:styleId="25">
    <w:name w:val="Body Text Indent 2"/>
    <w:basedOn w:val="a"/>
    <w:link w:val="26"/>
    <w:rsid w:val="008F028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8F028D"/>
  </w:style>
  <w:style w:type="paragraph" w:styleId="aa">
    <w:name w:val="footer"/>
    <w:basedOn w:val="a"/>
    <w:link w:val="ab"/>
    <w:rsid w:val="008F02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8F028D"/>
  </w:style>
  <w:style w:type="paragraph" w:styleId="51">
    <w:name w:val="toc 5"/>
    <w:next w:val="a"/>
    <w:link w:val="52"/>
    <w:uiPriority w:val="39"/>
    <w:rsid w:val="008F028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F028D"/>
    <w:rPr>
      <w:rFonts w:ascii="XO Thames" w:hAnsi="XO Thames"/>
      <w:sz w:val="28"/>
    </w:rPr>
  </w:style>
  <w:style w:type="paragraph" w:customStyle="1" w:styleId="18">
    <w:name w:val="Номер страницы1"/>
    <w:basedOn w:val="17"/>
    <w:link w:val="ac"/>
    <w:rsid w:val="008F028D"/>
  </w:style>
  <w:style w:type="character" w:styleId="ac">
    <w:name w:val="page number"/>
    <w:basedOn w:val="a0"/>
    <w:link w:val="18"/>
    <w:rsid w:val="008F028D"/>
  </w:style>
  <w:style w:type="paragraph" w:styleId="ad">
    <w:name w:val="Subtitle"/>
    <w:basedOn w:val="a"/>
    <w:link w:val="ae"/>
    <w:uiPriority w:val="11"/>
    <w:qFormat/>
    <w:rsid w:val="008F028D"/>
    <w:pPr>
      <w:spacing w:before="240"/>
      <w:jc w:val="center"/>
    </w:pPr>
    <w:rPr>
      <w:b/>
      <w:sz w:val="32"/>
    </w:rPr>
  </w:style>
  <w:style w:type="character" w:customStyle="1" w:styleId="ae">
    <w:name w:val="Подзаголовок Знак"/>
    <w:basedOn w:val="1"/>
    <w:link w:val="ad"/>
    <w:rsid w:val="008F028D"/>
    <w:rPr>
      <w:b/>
      <w:sz w:val="32"/>
    </w:rPr>
  </w:style>
  <w:style w:type="paragraph" w:styleId="af">
    <w:name w:val="Title"/>
    <w:basedOn w:val="a"/>
    <w:link w:val="af0"/>
    <w:uiPriority w:val="10"/>
    <w:qFormat/>
    <w:rsid w:val="008F028D"/>
    <w:pPr>
      <w:spacing w:before="240"/>
      <w:jc w:val="center"/>
    </w:pPr>
    <w:rPr>
      <w:sz w:val="28"/>
    </w:rPr>
  </w:style>
  <w:style w:type="character" w:customStyle="1" w:styleId="af0">
    <w:name w:val="Название Знак"/>
    <w:basedOn w:val="1"/>
    <w:link w:val="af"/>
    <w:rsid w:val="008F028D"/>
    <w:rPr>
      <w:sz w:val="28"/>
    </w:rPr>
  </w:style>
  <w:style w:type="character" w:customStyle="1" w:styleId="40">
    <w:name w:val="Заголовок 4 Знак"/>
    <w:basedOn w:val="1"/>
    <w:link w:val="4"/>
    <w:rsid w:val="008F028D"/>
    <w:rPr>
      <w:rFonts w:ascii="Calibri" w:hAnsi="Calibri"/>
      <w:b/>
      <w:sz w:val="28"/>
    </w:rPr>
  </w:style>
  <w:style w:type="character" w:customStyle="1" w:styleId="20">
    <w:name w:val="Заголовок 2 Знак"/>
    <w:basedOn w:val="1"/>
    <w:link w:val="2"/>
    <w:rsid w:val="008F028D"/>
    <w:rPr>
      <w:sz w:val="24"/>
    </w:rPr>
  </w:style>
  <w:style w:type="table" w:styleId="af1">
    <w:name w:val="Table Grid"/>
    <w:basedOn w:val="a1"/>
    <w:rsid w:val="008F02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4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74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17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16</Pages>
  <Words>5277</Words>
  <Characters>30081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StroyUser1</cp:lastModifiedBy>
  <cp:revision>25</cp:revision>
  <cp:lastPrinted>2024-10-01T04:31:00Z</cp:lastPrinted>
  <dcterms:created xsi:type="dcterms:W3CDTF">2024-06-27T02:48:00Z</dcterms:created>
  <dcterms:modified xsi:type="dcterms:W3CDTF">2024-12-10T10:04:00Z</dcterms:modified>
</cp:coreProperties>
</file>