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8F" w:rsidRPr="00CE24E0" w:rsidRDefault="003A7E8F" w:rsidP="003A7E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E24E0">
        <w:rPr>
          <w:rFonts w:ascii="Times New Roman" w:hAnsi="Times New Roman" w:cs="Times New Roman"/>
          <w:b/>
          <w:sz w:val="28"/>
          <w:szCs w:val="30"/>
        </w:rPr>
        <w:t>ПУБЛИЧНЫЕ СЛУШАНИЯ</w:t>
      </w:r>
      <w:r w:rsidR="00532F06" w:rsidRPr="00CE24E0">
        <w:rPr>
          <w:rFonts w:ascii="Times New Roman" w:hAnsi="Times New Roman" w:cs="Times New Roman"/>
          <w:b/>
          <w:sz w:val="28"/>
          <w:szCs w:val="30"/>
        </w:rPr>
        <w:t>, ОБЩЕСТВЕННЫЕ ОБСУЖДЕНИЯ</w:t>
      </w:r>
    </w:p>
    <w:p w:rsidR="003A7E8F" w:rsidRPr="00CE24E0" w:rsidRDefault="003A7E8F" w:rsidP="003A7E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E24E0">
        <w:rPr>
          <w:rFonts w:ascii="Times New Roman" w:hAnsi="Times New Roman" w:cs="Times New Roman"/>
          <w:b/>
          <w:sz w:val="28"/>
          <w:szCs w:val="30"/>
        </w:rPr>
        <w:t xml:space="preserve">КРАПИВИНСКОГО МУНИЦИПАЛЬНОГО </w:t>
      </w:r>
      <w:r w:rsidR="002C2F33" w:rsidRPr="00CE24E0">
        <w:rPr>
          <w:rFonts w:ascii="Times New Roman" w:hAnsi="Times New Roman" w:cs="Times New Roman"/>
          <w:b/>
          <w:sz w:val="28"/>
          <w:szCs w:val="30"/>
        </w:rPr>
        <w:t>ОКРУГА</w:t>
      </w:r>
    </w:p>
    <w:p w:rsidR="003A7E8F" w:rsidRPr="00CE24E0" w:rsidRDefault="003A7E8F" w:rsidP="003A7E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E8F" w:rsidRPr="00CE24E0" w:rsidRDefault="003708D9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24E0">
        <w:rPr>
          <w:rFonts w:ascii="Times New Roman" w:hAnsi="Times New Roman" w:cs="Times New Roman"/>
          <w:bCs/>
          <w:sz w:val="28"/>
          <w:szCs w:val="28"/>
        </w:rPr>
        <w:t>РЕШЕНИЕ</w:t>
      </w:r>
      <w:r w:rsidR="003A7E8F" w:rsidRPr="00CE24E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7E8F" w:rsidRPr="00CE24E0" w:rsidRDefault="003A7E8F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3A7E8F" w:rsidRPr="00CE24E0" w:rsidRDefault="00F121EF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24E0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CE24E0" w:rsidRPr="00CE24E0">
        <w:rPr>
          <w:rFonts w:ascii="Times New Roman" w:hAnsi="Times New Roman" w:cs="Times New Roman"/>
          <w:bCs/>
          <w:sz w:val="28"/>
          <w:szCs w:val="28"/>
        </w:rPr>
        <w:t>17.04.2023</w:t>
      </w:r>
      <w:r w:rsidRPr="00CE24E0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0259D9" w:rsidRPr="00CE24E0">
        <w:rPr>
          <w:rFonts w:ascii="Times New Roman" w:hAnsi="Times New Roman" w:cs="Times New Roman"/>
          <w:bCs/>
          <w:sz w:val="28"/>
          <w:szCs w:val="28"/>
        </w:rPr>
        <w:t>0</w:t>
      </w:r>
      <w:r w:rsidR="00CE24E0" w:rsidRPr="00CE24E0">
        <w:rPr>
          <w:rFonts w:ascii="Times New Roman" w:hAnsi="Times New Roman" w:cs="Times New Roman"/>
          <w:bCs/>
          <w:sz w:val="28"/>
          <w:szCs w:val="28"/>
        </w:rPr>
        <w:t>1</w:t>
      </w:r>
    </w:p>
    <w:p w:rsidR="003A7E8F" w:rsidRPr="00CE24E0" w:rsidRDefault="003A7E8F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24E0">
        <w:rPr>
          <w:rFonts w:ascii="Times New Roman" w:hAnsi="Times New Roman" w:cs="Times New Roman"/>
          <w:bCs/>
          <w:sz w:val="28"/>
          <w:szCs w:val="28"/>
        </w:rPr>
        <w:t>пгт. Крапивинский</w:t>
      </w:r>
    </w:p>
    <w:p w:rsidR="003A7E8F" w:rsidRPr="00CE24E0" w:rsidRDefault="003A7E8F" w:rsidP="003A7E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</w:pPr>
    </w:p>
    <w:p w:rsidR="003A7E8F" w:rsidRPr="00CE24E0" w:rsidRDefault="006649B1" w:rsidP="003A7E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CE24E0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О рассмотрении проекта решения Совета народных депутатов Крапивинского муниципального округа «</w:t>
      </w:r>
      <w:r w:rsidR="005A1CE7" w:rsidRPr="00CE24E0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О внесении изменений в некоторые нормативные правовые акты Тарадановского сельского поселения Крапивинского муниципального района Кемеровской области в сфере земельных отношений»</w:t>
      </w:r>
    </w:p>
    <w:p w:rsidR="003A7E8F" w:rsidRPr="00CE24E0" w:rsidRDefault="003A7E8F" w:rsidP="003A7E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</w:pPr>
    </w:p>
    <w:p w:rsidR="003A7E8F" w:rsidRPr="00CE24E0" w:rsidRDefault="002C2F33" w:rsidP="00B63F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4E0">
        <w:rPr>
          <w:rFonts w:ascii="Times New Roman" w:hAnsi="Times New Roman" w:cs="Times New Roman"/>
          <w:sz w:val="28"/>
          <w:szCs w:val="28"/>
        </w:rPr>
        <w:t>Р</w:t>
      </w:r>
      <w:r w:rsidR="003A7E8F" w:rsidRPr="00CE24E0">
        <w:rPr>
          <w:rFonts w:ascii="Times New Roman" w:hAnsi="Times New Roman" w:cs="Times New Roman"/>
          <w:sz w:val="28"/>
          <w:szCs w:val="28"/>
        </w:rPr>
        <w:t xml:space="preserve">уководствуясь Федеральным законом от 06.10.2003 N 131-ФЗ «Об общих принципах организации местного самоуправления в Российской Федерации», </w:t>
      </w:r>
      <w:r w:rsidR="006649B1" w:rsidRPr="00CE24E0"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Федерации, Уставом Крапивинского муниципального округа Кемеровской области-Кузбасса, </w:t>
      </w:r>
      <w:r w:rsidR="00532F06" w:rsidRPr="00CE24E0">
        <w:rPr>
          <w:rFonts w:ascii="Times New Roman" w:hAnsi="Times New Roman" w:cs="Times New Roman"/>
          <w:sz w:val="28"/>
          <w:szCs w:val="28"/>
        </w:rPr>
        <w:t>Положением о порядке организации и проведения публичных слушаний,</w:t>
      </w:r>
      <w:r w:rsidR="00532F06" w:rsidRPr="00CE24E0">
        <w:rPr>
          <w:rFonts w:ascii="Times New Roman" w:hAnsi="Times New Roman" w:cs="Times New Roman"/>
          <w:sz w:val="29"/>
          <w:szCs w:val="29"/>
        </w:rPr>
        <w:t xml:space="preserve"> </w:t>
      </w:r>
      <w:r w:rsidR="00532F06" w:rsidRPr="00CE24E0">
        <w:rPr>
          <w:rFonts w:ascii="Times New Roman" w:hAnsi="Times New Roman" w:cs="Times New Roman"/>
          <w:sz w:val="28"/>
          <w:szCs w:val="28"/>
        </w:rPr>
        <w:t xml:space="preserve">общественных обсуждений в Крапивинском муниципальном </w:t>
      </w:r>
      <w:r w:rsidRPr="00CE24E0">
        <w:rPr>
          <w:rFonts w:ascii="Times New Roman" w:hAnsi="Times New Roman" w:cs="Times New Roman"/>
          <w:sz w:val="28"/>
          <w:szCs w:val="28"/>
        </w:rPr>
        <w:t>округе</w:t>
      </w:r>
      <w:r w:rsidR="003708D9" w:rsidRPr="00CE24E0">
        <w:rPr>
          <w:rFonts w:ascii="Times New Roman" w:hAnsi="Times New Roman" w:cs="Times New Roman"/>
          <w:sz w:val="28"/>
          <w:szCs w:val="28"/>
        </w:rPr>
        <w:t>,</w:t>
      </w:r>
      <w:r w:rsidR="00532F06" w:rsidRPr="00CE24E0">
        <w:rPr>
          <w:rFonts w:ascii="Times New Roman" w:hAnsi="Times New Roman" w:cs="Times New Roman"/>
          <w:sz w:val="28"/>
          <w:szCs w:val="28"/>
        </w:rPr>
        <w:t xml:space="preserve"> </w:t>
      </w:r>
      <w:r w:rsidR="003A7E8F" w:rsidRPr="00CE24E0">
        <w:rPr>
          <w:rFonts w:ascii="Times New Roman" w:hAnsi="Times New Roman" w:cs="Times New Roman"/>
          <w:sz w:val="28"/>
          <w:szCs w:val="28"/>
        </w:rPr>
        <w:t>заслушав и обсудив информацию начальника</w:t>
      </w:r>
      <w:r w:rsidR="006649B1" w:rsidRPr="00CE24E0">
        <w:rPr>
          <w:rFonts w:ascii="Times New Roman" w:eastAsia="Times New Roman" w:hAnsi="Times New Roman" w:cs="Times New Roman"/>
          <w:bCs/>
          <w:sz w:val="28"/>
          <w:szCs w:val="24"/>
        </w:rPr>
        <w:t xml:space="preserve"> отдела архитектуры и градостроительства администрации</w:t>
      </w:r>
      <w:r w:rsidR="006649B1" w:rsidRPr="00CE24E0">
        <w:rPr>
          <w:rFonts w:ascii="Times New Roman" w:eastAsia="Times New Roman" w:hAnsi="Times New Roman" w:cs="Times New Roman"/>
          <w:sz w:val="28"/>
          <w:szCs w:val="24"/>
        </w:rPr>
        <w:t xml:space="preserve"> Крапивинского муниципального округа</w:t>
      </w:r>
      <w:r w:rsidR="006649B1" w:rsidRPr="00CE2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B1" w:rsidRPr="00CE24E0">
        <w:rPr>
          <w:rFonts w:ascii="Times New Roman" w:eastAsia="Times New Roman" w:hAnsi="Times New Roman" w:cs="Times New Roman"/>
          <w:bCs/>
          <w:sz w:val="28"/>
          <w:szCs w:val="24"/>
        </w:rPr>
        <w:t>Мирошникова</w:t>
      </w:r>
      <w:proofErr w:type="spellEnd"/>
      <w:r w:rsidR="006649B1" w:rsidRPr="00CE24E0">
        <w:rPr>
          <w:rFonts w:ascii="Times New Roman" w:eastAsia="Times New Roman" w:hAnsi="Times New Roman" w:cs="Times New Roman"/>
          <w:bCs/>
          <w:sz w:val="28"/>
          <w:szCs w:val="24"/>
        </w:rPr>
        <w:t xml:space="preserve"> А.Ю. </w:t>
      </w:r>
      <w:r w:rsidR="003708D9" w:rsidRPr="00CE24E0">
        <w:rPr>
          <w:rFonts w:ascii="Times New Roman" w:hAnsi="Times New Roman" w:cs="Times New Roman"/>
          <w:sz w:val="28"/>
          <w:szCs w:val="28"/>
        </w:rPr>
        <w:t>о</w:t>
      </w:r>
      <w:r w:rsidR="00B63FBD" w:rsidRPr="00CE24E0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3708D9" w:rsidRPr="00CE24E0">
        <w:rPr>
          <w:rFonts w:ascii="Times New Roman" w:hAnsi="Times New Roman" w:cs="Times New Roman"/>
          <w:sz w:val="28"/>
          <w:szCs w:val="28"/>
        </w:rPr>
        <w:t>е</w:t>
      </w:r>
      <w:r w:rsidR="00B63FBD" w:rsidRPr="00CE24E0">
        <w:rPr>
          <w:rFonts w:ascii="Times New Roman" w:hAnsi="Times New Roman" w:cs="Times New Roman"/>
          <w:sz w:val="28"/>
          <w:szCs w:val="28"/>
        </w:rPr>
        <w:t xml:space="preserve"> решения Совета</w:t>
      </w:r>
      <w:proofErr w:type="gramEnd"/>
      <w:r w:rsidR="00B63FBD" w:rsidRPr="00CE24E0">
        <w:rPr>
          <w:rFonts w:ascii="Times New Roman" w:hAnsi="Times New Roman" w:cs="Times New Roman"/>
          <w:sz w:val="28"/>
          <w:szCs w:val="28"/>
        </w:rPr>
        <w:t xml:space="preserve"> народных депутатов Крапивинского муниципального </w:t>
      </w:r>
      <w:r w:rsidRPr="00CE24E0">
        <w:rPr>
          <w:rFonts w:ascii="Times New Roman" w:hAnsi="Times New Roman" w:cs="Times New Roman"/>
          <w:sz w:val="28"/>
          <w:szCs w:val="28"/>
        </w:rPr>
        <w:t>округа</w:t>
      </w:r>
      <w:r w:rsidR="00B63FBD" w:rsidRPr="00CE24E0">
        <w:rPr>
          <w:rFonts w:ascii="Times New Roman" w:hAnsi="Times New Roman" w:cs="Times New Roman"/>
          <w:sz w:val="28"/>
          <w:szCs w:val="28"/>
        </w:rPr>
        <w:t xml:space="preserve"> </w:t>
      </w:r>
      <w:r w:rsidR="005A1CE7" w:rsidRPr="00CE24E0">
        <w:rPr>
          <w:rFonts w:ascii="Times New Roman" w:hAnsi="Times New Roman" w:cs="Times New Roman"/>
          <w:sz w:val="28"/>
          <w:szCs w:val="28"/>
        </w:rPr>
        <w:t>«О внесении изменений в некоторые нормативные правовые акты Тарадановского сельского поселения Крапивинского муниципального района Кемеровской области в сфере земельных отношений»</w:t>
      </w:r>
      <w:r w:rsidR="003708D9" w:rsidRPr="00CE24E0">
        <w:rPr>
          <w:rFonts w:ascii="Times New Roman" w:hAnsi="Times New Roman" w:cs="Times New Roman"/>
          <w:sz w:val="28"/>
          <w:szCs w:val="28"/>
        </w:rPr>
        <w:t>,</w:t>
      </w:r>
      <w:r w:rsidR="00532F06" w:rsidRPr="00CE24E0">
        <w:rPr>
          <w:rFonts w:ascii="Times New Roman" w:hAnsi="Times New Roman" w:cs="Times New Roman"/>
          <w:sz w:val="28"/>
          <w:szCs w:val="28"/>
        </w:rPr>
        <w:t xml:space="preserve"> участники публичных слушаний, общественных обсуждений предлагают:</w:t>
      </w:r>
    </w:p>
    <w:p w:rsidR="00532F06" w:rsidRPr="00CE24E0" w:rsidRDefault="00532F06" w:rsidP="003A7E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3A7E8F" w:rsidRPr="00CE24E0" w:rsidRDefault="003A7E8F" w:rsidP="005A1CE7">
      <w:pPr>
        <w:numPr>
          <w:ilvl w:val="0"/>
          <w:numId w:val="5"/>
        </w:numPr>
        <w:tabs>
          <w:tab w:val="left" w:pos="993"/>
        </w:tabs>
        <w:autoSpaceDE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Одобрить проект решения Совета народных депутатов Крапивинского муниципального </w:t>
      </w:r>
      <w:r w:rsidR="002C2F33" w:rsidRPr="00CE24E0">
        <w:rPr>
          <w:rFonts w:ascii="Times New Roman" w:hAnsi="Times New Roman" w:cs="Times New Roman"/>
          <w:sz w:val="28"/>
          <w:szCs w:val="28"/>
        </w:rPr>
        <w:t>округа</w:t>
      </w:r>
      <w:r w:rsidRPr="00CE24E0">
        <w:rPr>
          <w:rFonts w:ascii="Times New Roman" w:hAnsi="Times New Roman" w:cs="Times New Roman"/>
          <w:sz w:val="28"/>
          <w:szCs w:val="28"/>
        </w:rPr>
        <w:t xml:space="preserve"> «</w:t>
      </w:r>
      <w:r w:rsidR="006649B1" w:rsidRPr="00CE2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рассмотрении проекта решения Совета народных депутатов Крапивинского муниципального округа </w:t>
      </w:r>
      <w:r w:rsidR="005A1CE7" w:rsidRPr="00CE24E0">
        <w:rPr>
          <w:rFonts w:ascii="Times New Roman" w:eastAsia="Times New Roman" w:hAnsi="Times New Roman" w:cs="Times New Roman"/>
          <w:sz w:val="28"/>
          <w:szCs w:val="28"/>
        </w:rPr>
        <w:t xml:space="preserve">«О внесении изменений в некоторые нормативные правовые акты Тарадановского сельского поселения Крапивинского муниципального района Кемеровской области в сфере земельных отношений» </w:t>
      </w:r>
      <w:r w:rsidRPr="00CE24E0">
        <w:rPr>
          <w:rFonts w:ascii="Times New Roman" w:hAnsi="Times New Roman" w:cs="Times New Roman"/>
          <w:sz w:val="28"/>
          <w:szCs w:val="28"/>
        </w:rPr>
        <w:t>согласно Приложению к настоящ</w:t>
      </w:r>
      <w:r w:rsidR="005963B9" w:rsidRPr="00CE24E0">
        <w:rPr>
          <w:rFonts w:ascii="Times New Roman" w:hAnsi="Times New Roman" w:cs="Times New Roman"/>
          <w:sz w:val="28"/>
          <w:szCs w:val="28"/>
        </w:rPr>
        <w:t>ему</w:t>
      </w:r>
      <w:r w:rsidRPr="00CE24E0">
        <w:rPr>
          <w:rFonts w:ascii="Times New Roman" w:hAnsi="Times New Roman" w:cs="Times New Roman"/>
          <w:sz w:val="28"/>
          <w:szCs w:val="28"/>
        </w:rPr>
        <w:t xml:space="preserve"> </w:t>
      </w:r>
      <w:r w:rsidR="005963B9" w:rsidRPr="00CE24E0">
        <w:rPr>
          <w:rFonts w:ascii="Times New Roman" w:hAnsi="Times New Roman" w:cs="Times New Roman"/>
          <w:sz w:val="28"/>
          <w:szCs w:val="28"/>
        </w:rPr>
        <w:t>решению</w:t>
      </w:r>
      <w:r w:rsidRPr="00CE24E0">
        <w:rPr>
          <w:rFonts w:ascii="Times New Roman" w:hAnsi="Times New Roman" w:cs="Times New Roman"/>
          <w:sz w:val="28"/>
          <w:szCs w:val="28"/>
        </w:rPr>
        <w:t>.</w:t>
      </w:r>
    </w:p>
    <w:p w:rsidR="003A7E8F" w:rsidRPr="00CE24E0" w:rsidRDefault="005963B9" w:rsidP="005A1CE7">
      <w:pPr>
        <w:numPr>
          <w:ilvl w:val="0"/>
          <w:numId w:val="5"/>
        </w:numPr>
        <w:tabs>
          <w:tab w:val="left" w:pos="993"/>
        </w:tabs>
        <w:autoSpaceDE w:val="0"/>
        <w:spacing w:before="120"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532F06" w:rsidRPr="00CE24E0">
        <w:rPr>
          <w:rFonts w:ascii="Times New Roman" w:hAnsi="Times New Roman" w:cs="Times New Roman"/>
          <w:sz w:val="28"/>
          <w:szCs w:val="28"/>
        </w:rPr>
        <w:t xml:space="preserve">Совету народных депутатов Крапивинского муниципального </w:t>
      </w:r>
      <w:r w:rsidR="002C2F33" w:rsidRPr="00CE24E0">
        <w:rPr>
          <w:rFonts w:ascii="Times New Roman" w:hAnsi="Times New Roman" w:cs="Times New Roman"/>
          <w:sz w:val="28"/>
          <w:szCs w:val="28"/>
        </w:rPr>
        <w:t>округа</w:t>
      </w:r>
      <w:r w:rsidR="00532F06" w:rsidRPr="00CE24E0">
        <w:rPr>
          <w:rFonts w:ascii="Times New Roman" w:hAnsi="Times New Roman" w:cs="Times New Roman"/>
          <w:sz w:val="28"/>
          <w:szCs w:val="28"/>
        </w:rPr>
        <w:t xml:space="preserve"> принять решение </w:t>
      </w:r>
      <w:r w:rsidR="005A1CE7" w:rsidRPr="00CE24E0">
        <w:rPr>
          <w:rFonts w:ascii="Times New Roman" w:hAnsi="Times New Roman" w:cs="Times New Roman"/>
          <w:sz w:val="28"/>
          <w:szCs w:val="28"/>
        </w:rPr>
        <w:t>«О внесении изменений в некоторые нормативные правовые акты Тарадановского сельского поселения Крапивинского муниципального района Кемеровской области в сфере земельных отношений»</w:t>
      </w:r>
      <w:r w:rsidR="003A7E8F" w:rsidRPr="00CE24E0">
        <w:rPr>
          <w:rFonts w:ascii="Times New Roman" w:hAnsi="Times New Roman" w:cs="Times New Roman"/>
          <w:sz w:val="28"/>
          <w:szCs w:val="28"/>
        </w:rPr>
        <w:t>.</w:t>
      </w:r>
    </w:p>
    <w:p w:rsidR="003A7E8F" w:rsidRPr="00CE24E0" w:rsidRDefault="00CE24E0" w:rsidP="00CE24E0">
      <w:pPr>
        <w:numPr>
          <w:ilvl w:val="0"/>
          <w:numId w:val="5"/>
        </w:numPr>
        <w:tabs>
          <w:tab w:val="left" w:pos="993"/>
        </w:tabs>
        <w:autoSpaceDE w:val="0"/>
        <w:spacing w:before="120"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публичных слушаний, общественных обсуждений в Крапивинской газете «Тайдонские родники» и </w:t>
      </w:r>
      <w:proofErr w:type="gramStart"/>
      <w:r w:rsidRPr="00CE24E0">
        <w:rPr>
          <w:rFonts w:ascii="Times New Roman" w:hAnsi="Times New Roman" w:cs="Times New Roman"/>
          <w:sz w:val="28"/>
          <w:szCs w:val="28"/>
        </w:rPr>
        <w:t>разместить решение</w:t>
      </w:r>
      <w:proofErr w:type="gramEnd"/>
      <w:r w:rsidRPr="00CE24E0">
        <w:rPr>
          <w:rFonts w:ascii="Times New Roman" w:hAnsi="Times New Roman" w:cs="Times New Roman"/>
          <w:sz w:val="28"/>
          <w:szCs w:val="28"/>
        </w:rPr>
        <w:t xml:space="preserve"> и протокол публичных слушаний, общественных обсуждений на платформе обратной связи Федеральной государственной информационной системы "Единый портал государственных и муниципальных услуг (функций)", на официальном сайте администрации Крапивинского муниципального округа в информационно-телекоммуникационной сети «Интернет» (krapivino.ru).</w:t>
      </w:r>
    </w:p>
    <w:p w:rsidR="003A7E8F" w:rsidRPr="00CE24E0" w:rsidRDefault="003A7E8F" w:rsidP="005A1CE7">
      <w:pPr>
        <w:numPr>
          <w:ilvl w:val="0"/>
          <w:numId w:val="5"/>
        </w:numPr>
        <w:tabs>
          <w:tab w:val="left" w:pos="993"/>
        </w:tabs>
        <w:autoSpaceDE w:val="0"/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Контроль исполнения </w:t>
      </w:r>
      <w:r w:rsidR="00C30EE1" w:rsidRPr="00CE24E0">
        <w:rPr>
          <w:rFonts w:ascii="Times New Roman" w:hAnsi="Times New Roman" w:cs="Times New Roman"/>
          <w:sz w:val="28"/>
          <w:szCs w:val="28"/>
        </w:rPr>
        <w:t>решения</w:t>
      </w:r>
      <w:r w:rsidRPr="00CE24E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B657AD" w:rsidRPr="00CE24E0">
        <w:rPr>
          <w:rFonts w:ascii="Times New Roman" w:hAnsi="Times New Roman" w:cs="Times New Roman"/>
          <w:sz w:val="28"/>
          <w:szCs w:val="28"/>
        </w:rPr>
        <w:t>, общественных обсуждений</w:t>
      </w:r>
      <w:r w:rsidRPr="00CE24E0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5A1CE7" w:rsidRPr="00CE24E0">
        <w:rPr>
          <w:rFonts w:ascii="Times New Roman" w:hAnsi="Times New Roman" w:cs="Times New Roman"/>
          <w:sz w:val="28"/>
          <w:szCs w:val="28"/>
        </w:rPr>
        <w:t>начальника отдела архитектуры и градостроительства администрации</w:t>
      </w:r>
      <w:r w:rsidRPr="00CE24E0">
        <w:rPr>
          <w:rFonts w:ascii="Times New Roman" w:hAnsi="Times New Roman" w:cs="Times New Roman"/>
          <w:sz w:val="28"/>
          <w:szCs w:val="28"/>
        </w:rPr>
        <w:t xml:space="preserve"> Крапивинского муниципального </w:t>
      </w:r>
      <w:r w:rsidR="002C2F33" w:rsidRPr="00CE24E0">
        <w:rPr>
          <w:rFonts w:ascii="Times New Roman" w:hAnsi="Times New Roman" w:cs="Times New Roman"/>
          <w:sz w:val="28"/>
          <w:szCs w:val="28"/>
        </w:rPr>
        <w:t>округа</w:t>
      </w:r>
      <w:r w:rsidRPr="00CE2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CE7" w:rsidRPr="00CE24E0"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 w:rsidR="005A1CE7" w:rsidRPr="00CE24E0">
        <w:rPr>
          <w:rFonts w:ascii="Times New Roman" w:hAnsi="Times New Roman" w:cs="Times New Roman"/>
          <w:sz w:val="28"/>
          <w:szCs w:val="28"/>
        </w:rPr>
        <w:t xml:space="preserve"> А.Ю.</w:t>
      </w:r>
    </w:p>
    <w:p w:rsidR="003A7E8F" w:rsidRPr="00CE24E0" w:rsidRDefault="003A7E8F" w:rsidP="003A7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81D" w:rsidRPr="00CE24E0" w:rsidRDefault="00B0281D" w:rsidP="003A7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64"/>
        <w:gridCol w:w="1414"/>
        <w:gridCol w:w="1982"/>
      </w:tblGrid>
      <w:tr w:rsidR="003A7E8F" w:rsidRPr="00CE24E0" w:rsidTr="00B0281D">
        <w:tc>
          <w:tcPr>
            <w:tcW w:w="5778" w:type="dxa"/>
            <w:hideMark/>
          </w:tcPr>
          <w:p w:rsidR="003A7E8F" w:rsidRPr="00CE24E0" w:rsidRDefault="003A7E8F" w:rsidP="000E3A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CE24E0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Председатель</w:t>
            </w:r>
            <w:r w:rsidR="00C553B7" w:rsidRPr="00CE24E0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ствующий</w:t>
            </w:r>
          </w:p>
          <w:p w:rsidR="003A7E8F" w:rsidRPr="00CE24E0" w:rsidRDefault="003A7E8F" w:rsidP="000E3A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64" w:type="dxa"/>
          </w:tcPr>
          <w:p w:rsidR="003A7E8F" w:rsidRPr="00CE24E0" w:rsidRDefault="003A7E8F" w:rsidP="003A7E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015" w:type="dxa"/>
          </w:tcPr>
          <w:p w:rsidR="003A7E8F" w:rsidRPr="00CE24E0" w:rsidRDefault="00360A2B" w:rsidP="00651DA6">
            <w:pPr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CE24E0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Н.Ф. Арнольд</w:t>
            </w:r>
            <w:r w:rsidR="00C553B7" w:rsidRPr="00CE24E0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</w:p>
        </w:tc>
      </w:tr>
    </w:tbl>
    <w:p w:rsidR="00360A2B" w:rsidRPr="00CE24E0" w:rsidRDefault="00360A2B" w:rsidP="000D3704">
      <w:pPr>
        <w:pStyle w:val="a3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360A2B" w:rsidRPr="00CE24E0" w:rsidRDefault="00360A2B">
      <w:pPr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br w:type="page"/>
      </w:r>
    </w:p>
    <w:p w:rsidR="000D3704" w:rsidRPr="00CE24E0" w:rsidRDefault="00456BEE" w:rsidP="00862C8F">
      <w:pPr>
        <w:pStyle w:val="a3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D3704" w:rsidRPr="00CE24E0">
        <w:rPr>
          <w:rFonts w:ascii="Times New Roman" w:hAnsi="Times New Roman" w:cs="Times New Roman"/>
          <w:sz w:val="28"/>
          <w:szCs w:val="28"/>
        </w:rPr>
        <w:t xml:space="preserve"> к решению публичных слушаний, общественных обсуждений </w:t>
      </w:r>
    </w:p>
    <w:p w:rsidR="000D3704" w:rsidRPr="00CE24E0" w:rsidRDefault="000D3704" w:rsidP="00862C8F">
      <w:pPr>
        <w:pStyle w:val="a3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от </w:t>
      </w:r>
      <w:r w:rsidR="00CE24E0" w:rsidRPr="00CE24E0">
        <w:rPr>
          <w:rFonts w:ascii="Times New Roman" w:hAnsi="Times New Roman" w:cs="Times New Roman"/>
          <w:sz w:val="28"/>
          <w:szCs w:val="28"/>
        </w:rPr>
        <w:t>17.04.2023</w:t>
      </w:r>
      <w:r w:rsidRPr="00CE24E0">
        <w:rPr>
          <w:rFonts w:ascii="Times New Roman" w:hAnsi="Times New Roman" w:cs="Times New Roman"/>
          <w:sz w:val="28"/>
          <w:szCs w:val="28"/>
        </w:rPr>
        <w:t xml:space="preserve"> №0</w:t>
      </w:r>
      <w:r w:rsidR="00CE24E0" w:rsidRPr="00CE24E0">
        <w:rPr>
          <w:rFonts w:ascii="Times New Roman" w:hAnsi="Times New Roman" w:cs="Times New Roman"/>
          <w:sz w:val="28"/>
          <w:szCs w:val="28"/>
        </w:rPr>
        <w:t>1</w:t>
      </w:r>
    </w:p>
    <w:p w:rsidR="00CE24E0" w:rsidRPr="00CE24E0" w:rsidRDefault="00CE24E0" w:rsidP="00862C8F">
      <w:pPr>
        <w:pStyle w:val="a3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CE24E0" w:rsidRPr="00CE24E0" w:rsidRDefault="00CE24E0" w:rsidP="00CE24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24E0">
        <w:rPr>
          <w:rFonts w:ascii="Times New Roman" w:hAnsi="Times New Roman" w:cs="Times New Roman"/>
          <w:bCs/>
          <w:sz w:val="28"/>
          <w:szCs w:val="28"/>
        </w:rPr>
        <w:t>ПРОЕКТ РЕШЕНИЯ</w:t>
      </w:r>
    </w:p>
    <w:p w:rsidR="00CE24E0" w:rsidRPr="00CE24E0" w:rsidRDefault="00CE24E0" w:rsidP="00CE24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>СОВЕТА НАРОДНЫХ ДЕПУТАТОВ КРАПИВИНСКОГО МУНИЦИПАЛЬНОГО ОКРУГА</w:t>
      </w:r>
    </w:p>
    <w:p w:rsidR="00CE24E0" w:rsidRPr="00CE24E0" w:rsidRDefault="00973550" w:rsidP="00973550">
      <w:pPr>
        <w:tabs>
          <w:tab w:val="center" w:pos="4393"/>
          <w:tab w:val="left" w:pos="6148"/>
        </w:tabs>
        <w:spacing w:after="0"/>
        <w:ind w:left="567" w:right="622"/>
        <w:jc w:val="center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CE24E0">
        <w:rPr>
          <w:rFonts w:ascii="Times New Roman" w:hAnsi="Times New Roman" w:cs="Times New Roman"/>
          <w:b/>
          <w:bCs/>
          <w:iCs/>
          <w:sz w:val="28"/>
          <w:szCs w:val="28"/>
        </w:rPr>
        <w:t>О внесении изменений в некоторые нормативные правовые акты Тарадановского сельского поселения Крапивинского муниципального района Кемеровской области в сфере земельных отношений</w:t>
      </w:r>
    </w:p>
    <w:p w:rsidR="00CE24E0" w:rsidRPr="00CE24E0" w:rsidRDefault="00CE24E0" w:rsidP="009735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CE24E0" w:rsidRPr="00CE24E0" w:rsidRDefault="00CE24E0" w:rsidP="00CE24E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4E0">
        <w:rPr>
          <w:rFonts w:ascii="Times New Roman" w:hAnsi="Times New Roman" w:cs="Times New Roman"/>
          <w:sz w:val="28"/>
          <w:szCs w:val="28"/>
        </w:rPr>
        <w:t>В целях актуализации границы зоны сельскохозяйственного использования, руководствуясь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решениями Совета народных депутатов Крапивинского муниципального округа от 26.12.2019 № 19 «Об утверждении Положения о порядке организации и проведения публичных слушаний, общественных обсуждений в Крапивинском муниципальном округе», №14 «О вопросах правопреемства», Уставом Крапивинского муниципального округа</w:t>
      </w:r>
      <w:proofErr w:type="gramEnd"/>
      <w:r w:rsidRPr="00CE24E0">
        <w:rPr>
          <w:rFonts w:ascii="Times New Roman" w:hAnsi="Times New Roman" w:cs="Times New Roman"/>
          <w:sz w:val="28"/>
          <w:szCs w:val="28"/>
        </w:rPr>
        <w:t xml:space="preserve"> Кемеровской области-Кузбасса Совет народных депутатов Крапивинского муниципального округа </w:t>
      </w:r>
    </w:p>
    <w:p w:rsidR="00CE24E0" w:rsidRPr="00CE24E0" w:rsidRDefault="00CE24E0" w:rsidP="00CE24E0">
      <w:pPr>
        <w:widowControl w:val="0"/>
        <w:autoSpaceDE w:val="0"/>
        <w:autoSpaceDN w:val="0"/>
        <w:adjustRightInd w:val="0"/>
        <w:spacing w:before="240" w:after="240"/>
        <w:ind w:firstLine="540"/>
        <w:rPr>
          <w:rFonts w:ascii="Times New Roman" w:hAnsi="Times New Roman" w:cs="Times New Roman"/>
          <w:b/>
          <w:sz w:val="28"/>
          <w:szCs w:val="28"/>
        </w:rPr>
      </w:pPr>
      <w:bookmarkStart w:id="0" w:name="sub_6"/>
      <w:r w:rsidRPr="00CE24E0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E24E0" w:rsidRPr="00CE24E0" w:rsidRDefault="00CE24E0" w:rsidP="00CE24E0">
      <w:pPr>
        <w:numPr>
          <w:ilvl w:val="0"/>
          <w:numId w:val="7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>Внести в решение Совета народных депутатов Тарадановского сельского поселения от 16.11.2012 №01-50 «Об утверждении проектов Генеральных планов части Тарадановского сельского поселения (в ред. решений Совета народных депутатов Тарадановского сельского поселения от 25.12.2019 №112, Совета народных депутатов Крапивинского муниципального округа от 10.10.2022 №360, от 29.11.2022 №372) следующие изменения:</w:t>
      </w:r>
    </w:p>
    <w:p w:rsidR="00CE24E0" w:rsidRPr="00CE24E0" w:rsidRDefault="00CE24E0" w:rsidP="00973550">
      <w:pPr>
        <w:spacing w:before="120" w:after="1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1.1. на карте градостроительного зонирования зону территории земельных участков СХ-1 (Зона сельскохозяйственных угодий) заменить на зону </w:t>
      </w:r>
      <w:proofErr w:type="gramStart"/>
      <w:r w:rsidRPr="00CE24E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CE24E0">
        <w:rPr>
          <w:rFonts w:ascii="Times New Roman" w:hAnsi="Times New Roman" w:cs="Times New Roman"/>
          <w:sz w:val="28"/>
          <w:szCs w:val="28"/>
        </w:rPr>
        <w:t xml:space="preserve"> (Зона для размещения объектов добывающей промышленности) согласно приложению №1 к настоящему решению.</w:t>
      </w:r>
    </w:p>
    <w:p w:rsidR="00CE24E0" w:rsidRPr="00CE24E0" w:rsidRDefault="00CE24E0" w:rsidP="00CE24E0">
      <w:pPr>
        <w:numPr>
          <w:ilvl w:val="0"/>
          <w:numId w:val="7"/>
        </w:numPr>
        <w:spacing w:before="120" w:after="12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>Внести в решение Совета народных депутатов Тарадановского сельского поселения от 18.07.2011 №01-20 «Об утверждении Правил землепользования застройки территории муниципального образования «Тарадановское сельское поселение» (в ред. решений Совета народных депутатов Тарадановского сельского поселения от 25.12.2019 №110, Совета народных депутатов Крапивинского муниципального округа от 29.11.2022 №372) следующие изменения:</w:t>
      </w:r>
    </w:p>
    <w:bookmarkEnd w:id="0"/>
    <w:p w:rsidR="00CE24E0" w:rsidRPr="00CE24E0" w:rsidRDefault="00CE24E0" w:rsidP="00973550">
      <w:pPr>
        <w:spacing w:before="120" w:after="1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>2.1. на карте функционального зонирования, функциональную зону территории земельных участков СХ-1 (Зона сельскохозяйственных угодий) заменить на зону П</w:t>
      </w:r>
      <w:proofErr w:type="gramStart"/>
      <w:r w:rsidRPr="00CE24E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E24E0">
        <w:rPr>
          <w:rFonts w:ascii="Times New Roman" w:hAnsi="Times New Roman" w:cs="Times New Roman"/>
          <w:sz w:val="28"/>
          <w:szCs w:val="28"/>
        </w:rPr>
        <w:t xml:space="preserve"> (Производственная зона) согласно приложению №2 к настоящему решению.</w:t>
      </w:r>
    </w:p>
    <w:p w:rsidR="00CE24E0" w:rsidRPr="00CE24E0" w:rsidRDefault="00CE24E0" w:rsidP="00CE24E0">
      <w:pPr>
        <w:numPr>
          <w:ilvl w:val="0"/>
          <w:numId w:val="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>Внести в решение Совета народных депутатов Крапивинского муниципального района от 29.10.2012 №90 «Об утверждении Схемы территориального планирования Крапивинского муниципального района Кемеровской области» (в ред. решения Совета народных депутатов Крапивинского муниципального округа от 29.11.2022 №372) следующие изменения:</w:t>
      </w:r>
    </w:p>
    <w:p w:rsidR="00CE24E0" w:rsidRPr="00CE24E0" w:rsidRDefault="00CE24E0" w:rsidP="00973550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 xml:space="preserve">3.1. на схемах территориального планирования функциональную зону территории земельных участков СХ-1 (Зона сельскохозяйственных угодий) заменить на зону </w:t>
      </w:r>
      <w:proofErr w:type="gramStart"/>
      <w:r w:rsidRPr="00CE24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E24E0">
        <w:rPr>
          <w:rFonts w:ascii="Times New Roman" w:hAnsi="Times New Roman" w:cs="Times New Roman"/>
          <w:sz w:val="28"/>
          <w:szCs w:val="28"/>
        </w:rPr>
        <w:t xml:space="preserve"> (Зона горных отводов на общераспространенные полезные ископаемые) согласно приложению №3 к настоящему решению.</w:t>
      </w:r>
    </w:p>
    <w:p w:rsidR="00CE24E0" w:rsidRPr="00CE24E0" w:rsidRDefault="00CE24E0" w:rsidP="00CE24E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4E0">
        <w:rPr>
          <w:rFonts w:ascii="Times New Roman" w:hAnsi="Times New Roman" w:cs="Times New Roman"/>
          <w:sz w:val="28"/>
          <w:szCs w:val="28"/>
        </w:rPr>
        <w:t>Опубликовать настоящее решение в Крапивинской газете «Тайдонские родники», разместить на официальном сайте администрации Крапивинского муниципального округа в информационно-телекоммуникационной сети «Интернет» (krapivino.ru) и обнародовать на информационном стенде администрации Крапивинского муниципального округа, а также на стендах, размещенных в зданиях территориальных отделов, входящих в состав муниципального казенного учреждения «Территориальное управление администрации Крапивинского муниципального округа», в соответствии с частью 2 статьи 59 Устава</w:t>
      </w:r>
      <w:proofErr w:type="gramEnd"/>
      <w:r w:rsidRPr="00CE24E0">
        <w:rPr>
          <w:rFonts w:ascii="Times New Roman" w:hAnsi="Times New Roman" w:cs="Times New Roman"/>
          <w:sz w:val="28"/>
          <w:szCs w:val="28"/>
        </w:rPr>
        <w:t xml:space="preserve"> Крапивинского муниципального округа Кемеровской области – Кузбасса.</w:t>
      </w:r>
    </w:p>
    <w:p w:rsidR="00CE24E0" w:rsidRPr="00CE24E0" w:rsidRDefault="00CE24E0" w:rsidP="00973550">
      <w:pPr>
        <w:numPr>
          <w:ilvl w:val="0"/>
          <w:numId w:val="7"/>
        </w:numPr>
        <w:spacing w:before="120"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его официального опубликования.</w:t>
      </w:r>
    </w:p>
    <w:p w:rsidR="00CE24E0" w:rsidRPr="00973550" w:rsidRDefault="00CE24E0" w:rsidP="00CE24E0">
      <w:pPr>
        <w:numPr>
          <w:ilvl w:val="0"/>
          <w:numId w:val="7"/>
        </w:numPr>
        <w:spacing w:before="120"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3550">
        <w:rPr>
          <w:rFonts w:ascii="Times New Roman" w:hAnsi="Times New Roman" w:cs="Times New Roman"/>
          <w:sz w:val="28"/>
          <w:szCs w:val="28"/>
        </w:rPr>
        <w:t>Контроль над исполнением настоящего решения возложить на председателя постоянной комиссии по вопросам жилищно-коммунального хозяйства, агропромышленного комплекса, градостроительства, благоустройства и экологии Совета народных депутатов Крапивинского муниципального округа Петренко Р.Н., первого заместителя главы Крапивинского муниципального округа Арнольд Н.Ф.</w:t>
      </w:r>
      <w:bookmarkStart w:id="1" w:name="_GoBack"/>
      <w:bookmarkEnd w:id="1"/>
    </w:p>
    <w:p w:rsidR="00CE24E0" w:rsidRPr="00CE24E0" w:rsidRDefault="00CE24E0" w:rsidP="00CE24E0">
      <w:pPr>
        <w:spacing w:after="0"/>
        <w:ind w:left="4536"/>
        <w:rPr>
          <w:rFonts w:ascii="Times New Roman" w:hAnsi="Times New Roman" w:cs="Times New Roman"/>
          <w:sz w:val="32"/>
          <w:szCs w:val="28"/>
        </w:rPr>
      </w:pPr>
      <w:r w:rsidRPr="00CE24E0">
        <w:rPr>
          <w:rFonts w:ascii="Times New Roman" w:hAnsi="Times New Roman" w:cs="Times New Roman"/>
          <w:sz w:val="28"/>
          <w:szCs w:val="28"/>
        </w:rPr>
        <w:br w:type="page"/>
      </w:r>
      <w:r w:rsidRPr="00CE24E0">
        <w:rPr>
          <w:rFonts w:ascii="Times New Roman" w:hAnsi="Times New Roman" w:cs="Times New Roman"/>
          <w:sz w:val="24"/>
          <w:szCs w:val="28"/>
        </w:rPr>
        <w:t>Приложение №1</w:t>
      </w:r>
    </w:p>
    <w:p w:rsidR="00CE24E0" w:rsidRPr="00CE24E0" w:rsidRDefault="00CE24E0" w:rsidP="00CE24E0">
      <w:pPr>
        <w:spacing w:after="0"/>
        <w:ind w:left="4536"/>
        <w:rPr>
          <w:rFonts w:ascii="Times New Roman" w:hAnsi="Times New Roman" w:cs="Times New Roman"/>
          <w:sz w:val="24"/>
          <w:szCs w:val="28"/>
        </w:rPr>
      </w:pPr>
      <w:r w:rsidRPr="00CE24E0">
        <w:rPr>
          <w:rFonts w:ascii="Times New Roman" w:hAnsi="Times New Roman" w:cs="Times New Roman"/>
          <w:sz w:val="24"/>
          <w:szCs w:val="28"/>
        </w:rPr>
        <w:t>к решению Совета народных депутатов Крапивинского муниципального округа</w:t>
      </w:r>
    </w:p>
    <w:p w:rsidR="00CE24E0" w:rsidRPr="00CE24E0" w:rsidRDefault="00CE24E0" w:rsidP="00CE24E0">
      <w:pPr>
        <w:ind w:left="4536"/>
        <w:rPr>
          <w:rFonts w:ascii="Times New Roman" w:hAnsi="Times New Roman" w:cs="Times New Roman"/>
          <w:sz w:val="24"/>
          <w:szCs w:val="28"/>
        </w:rPr>
      </w:pPr>
      <w:r w:rsidRPr="00CE24E0">
        <w:rPr>
          <w:rFonts w:ascii="Times New Roman" w:hAnsi="Times New Roman" w:cs="Times New Roman"/>
          <w:sz w:val="24"/>
          <w:szCs w:val="28"/>
        </w:rPr>
        <w:t>от _____________ № ____</w:t>
      </w:r>
    </w:p>
    <w:p w:rsidR="00CE24E0" w:rsidRPr="00CE24E0" w:rsidRDefault="00CE24E0" w:rsidP="00CE24E0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4E0">
        <w:rPr>
          <w:rFonts w:ascii="Times New Roman" w:hAnsi="Times New Roman" w:cs="Times New Roman"/>
          <w:b/>
          <w:sz w:val="28"/>
          <w:szCs w:val="28"/>
        </w:rPr>
        <w:t xml:space="preserve">Выкопировка генерального плана </w:t>
      </w:r>
    </w:p>
    <w:p w:rsidR="00CE24E0" w:rsidRPr="00CE24E0" w:rsidRDefault="00CE24E0" w:rsidP="00CE24E0">
      <w:pPr>
        <w:widowControl w:val="0"/>
        <w:tabs>
          <w:tab w:val="left" w:pos="-142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4E0">
        <w:rPr>
          <w:rFonts w:ascii="Times New Roman" w:hAnsi="Times New Roman" w:cs="Times New Roman"/>
          <w:b/>
          <w:sz w:val="28"/>
          <w:szCs w:val="28"/>
        </w:rPr>
        <w:t xml:space="preserve">Тарадановского сельского поселения </w:t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120" w:after="120"/>
        <w:ind w:left="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CDE11D" wp14:editId="0E420435">
            <wp:extent cx="3287091" cy="255814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5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hAnsi="Times New Roman" w:cs="Times New Roman"/>
          <w:noProof/>
          <w:lang w:eastAsia="zh-TW"/>
        </w:rPr>
      </w:pP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hAnsi="Times New Roman" w:cs="Times New Roman"/>
          <w:sz w:val="18"/>
          <w:szCs w:val="28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A823AC" wp14:editId="6E6D3CB9">
            <wp:extent cx="3342005" cy="24491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tabs>
          <w:tab w:val="left" w:pos="300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24E0">
        <w:rPr>
          <w:rFonts w:ascii="Times New Roman" w:eastAsia="Calibri" w:hAnsi="Times New Roman" w:cs="Times New Roman"/>
          <w:sz w:val="28"/>
          <w:szCs w:val="28"/>
        </w:rPr>
        <w:t>Условные обозначения</w:t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F6ABB" wp14:editId="1D6E8CEF">
            <wp:extent cx="4886303" cy="188536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 b="3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11" cy="18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after="0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CE24E0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CE24E0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CE24E0" w:rsidRPr="00CE24E0" w:rsidRDefault="00CE24E0" w:rsidP="00CE24E0">
      <w:pPr>
        <w:spacing w:after="0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CE24E0">
        <w:rPr>
          <w:rFonts w:ascii="Times New Roman" w:hAnsi="Times New Roman" w:cs="Times New Roman"/>
          <w:sz w:val="24"/>
          <w:szCs w:val="24"/>
        </w:rPr>
        <w:t>к решению Совета народных депутатов Крапивинского муниципального округа</w:t>
      </w:r>
    </w:p>
    <w:p w:rsidR="00CE24E0" w:rsidRPr="00CE24E0" w:rsidRDefault="00CE24E0" w:rsidP="00CE24E0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CE24E0">
        <w:rPr>
          <w:rFonts w:ascii="Times New Roman" w:hAnsi="Times New Roman" w:cs="Times New Roman"/>
          <w:sz w:val="24"/>
          <w:szCs w:val="24"/>
        </w:rPr>
        <w:t>от _____________ № ____</w:t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4E0">
        <w:rPr>
          <w:rFonts w:ascii="Times New Roman" w:hAnsi="Times New Roman" w:cs="Times New Roman"/>
          <w:b/>
          <w:sz w:val="28"/>
          <w:szCs w:val="28"/>
        </w:rPr>
        <w:t>Выкопировка генерального плана (функциональное зонирование) Тарадановского сельского поселения</w:t>
      </w:r>
    </w:p>
    <w:p w:rsidR="00CE24E0" w:rsidRPr="00CE24E0" w:rsidRDefault="00CE24E0" w:rsidP="00CE24E0">
      <w:pPr>
        <w:tabs>
          <w:tab w:val="left" w:pos="340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CE24E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5217030" wp14:editId="5ED9A03A">
            <wp:extent cx="3189605" cy="2459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E4B326" wp14:editId="29B9B018">
            <wp:extent cx="3320415" cy="2536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tabs>
          <w:tab w:val="left" w:pos="300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24E0">
        <w:rPr>
          <w:rFonts w:ascii="Times New Roman" w:eastAsia="Calibri" w:hAnsi="Times New Roman" w:cs="Times New Roman"/>
          <w:sz w:val="28"/>
          <w:szCs w:val="28"/>
        </w:rPr>
        <w:t>Условные обозначения</w:t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2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542CA" wp14:editId="06001076">
            <wp:extent cx="4690679" cy="1611879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34" cy="16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 w:after="0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CE24E0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CE24E0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CE24E0" w:rsidRPr="00CE24E0" w:rsidRDefault="00CE24E0" w:rsidP="00CE24E0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CE24E0">
        <w:rPr>
          <w:rFonts w:ascii="Times New Roman" w:hAnsi="Times New Roman" w:cs="Times New Roman"/>
          <w:sz w:val="24"/>
          <w:szCs w:val="24"/>
        </w:rPr>
        <w:t>к решению Совета народных депутатов Крапивинского муниципального округа</w:t>
      </w:r>
    </w:p>
    <w:p w:rsidR="00CE24E0" w:rsidRPr="00CE24E0" w:rsidRDefault="00CE24E0" w:rsidP="00CE24E0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CE24E0">
        <w:rPr>
          <w:rFonts w:ascii="Times New Roman" w:hAnsi="Times New Roman" w:cs="Times New Roman"/>
          <w:sz w:val="24"/>
          <w:szCs w:val="24"/>
        </w:rPr>
        <w:t>от _____________ № ____</w:t>
      </w:r>
    </w:p>
    <w:p w:rsidR="00CE24E0" w:rsidRPr="00CE24E0" w:rsidRDefault="00CE24E0" w:rsidP="00CE24E0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4E0">
        <w:rPr>
          <w:rFonts w:ascii="Times New Roman" w:hAnsi="Times New Roman" w:cs="Times New Roman"/>
          <w:b/>
          <w:sz w:val="28"/>
          <w:szCs w:val="28"/>
        </w:rPr>
        <w:t xml:space="preserve">Выкопировка схем территориального планирования </w:t>
      </w:r>
    </w:p>
    <w:p w:rsidR="00CE24E0" w:rsidRPr="00CE24E0" w:rsidRDefault="00CE24E0" w:rsidP="00CE24E0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4E0">
        <w:rPr>
          <w:rFonts w:ascii="Times New Roman" w:hAnsi="Times New Roman" w:cs="Times New Roman"/>
          <w:b/>
          <w:sz w:val="28"/>
          <w:szCs w:val="28"/>
        </w:rPr>
        <w:t xml:space="preserve">Тарадановского сельского поселения </w:t>
      </w:r>
    </w:p>
    <w:p w:rsidR="00CE24E0" w:rsidRPr="00CE24E0" w:rsidRDefault="00CE24E0" w:rsidP="00CE24E0">
      <w:pPr>
        <w:tabs>
          <w:tab w:val="left" w:pos="6211"/>
        </w:tabs>
        <w:rPr>
          <w:rFonts w:ascii="Times New Roman" w:hAnsi="Times New Roman" w:cs="Times New Roman"/>
          <w:sz w:val="20"/>
          <w:szCs w:val="20"/>
        </w:rPr>
      </w:pPr>
    </w:p>
    <w:p w:rsidR="00CE24E0" w:rsidRPr="00CE24E0" w:rsidRDefault="00CE24E0" w:rsidP="00CE24E0">
      <w:pPr>
        <w:tabs>
          <w:tab w:val="left" w:pos="6211"/>
        </w:tabs>
        <w:jc w:val="center"/>
        <w:rPr>
          <w:rFonts w:ascii="Times New Roman" w:hAnsi="Times New Roman" w:cs="Times New Roman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842082" wp14:editId="26E00A6C">
            <wp:extent cx="3037115" cy="2947088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64" cy="294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E24E0">
        <w:rPr>
          <w:rFonts w:ascii="Times New Roman" w:hAnsi="Times New Roman" w:cs="Times New Roman"/>
          <w:b/>
          <w:sz w:val="28"/>
          <w:szCs w:val="28"/>
        </w:rPr>
        <w:t>Схема размещения объектов промышленного и сельскохозяйственного производства</w:t>
      </w:r>
    </w:p>
    <w:p w:rsidR="00CE24E0" w:rsidRPr="00CE24E0" w:rsidRDefault="00CE24E0" w:rsidP="00CE24E0">
      <w:pPr>
        <w:tabs>
          <w:tab w:val="left" w:pos="6211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CE24E0" w:rsidRPr="00CE24E0" w:rsidRDefault="00CE24E0" w:rsidP="00CE24E0">
      <w:pPr>
        <w:tabs>
          <w:tab w:val="left" w:pos="6211"/>
        </w:tabs>
        <w:jc w:val="center"/>
        <w:rPr>
          <w:rFonts w:ascii="Times New Roman" w:hAnsi="Times New Roman" w:cs="Times New Roman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FC99FD" wp14:editId="24AC6710">
            <wp:extent cx="2851904" cy="3173261"/>
            <wp:effectExtent l="0" t="0" r="571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23" cy="31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tabs>
          <w:tab w:val="left" w:pos="6211"/>
        </w:tabs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CE24E0">
        <w:rPr>
          <w:rFonts w:ascii="Times New Roman" w:hAnsi="Times New Roman" w:cs="Times New Roman"/>
          <w:sz w:val="24"/>
          <w:szCs w:val="24"/>
        </w:rPr>
        <w:br w:type="page"/>
      </w:r>
      <w:r w:rsidRPr="00CE24E0">
        <w:rPr>
          <w:rFonts w:ascii="Times New Roman" w:hAnsi="Times New Roman" w:cs="Times New Roman"/>
          <w:b/>
          <w:sz w:val="28"/>
          <w:szCs w:val="24"/>
        </w:rPr>
        <w:t>Схема распределения земель по категориям</w:t>
      </w:r>
    </w:p>
    <w:p w:rsidR="00CE24E0" w:rsidRPr="00CE24E0" w:rsidRDefault="00CE24E0" w:rsidP="00CE24E0">
      <w:pPr>
        <w:tabs>
          <w:tab w:val="left" w:pos="6211"/>
        </w:tabs>
        <w:jc w:val="center"/>
        <w:rPr>
          <w:rFonts w:ascii="Times New Roman" w:hAnsi="Times New Roman" w:cs="Times New Roman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FA96B9" wp14:editId="1C74FCBE">
            <wp:extent cx="2863215" cy="40170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tabs>
          <w:tab w:val="left" w:pos="6211"/>
        </w:tabs>
        <w:jc w:val="center"/>
        <w:rPr>
          <w:rFonts w:ascii="Times New Roman" w:hAnsi="Times New Roman" w:cs="Times New Roman"/>
        </w:rPr>
      </w:pPr>
      <w:r w:rsidRPr="00CE2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10CE14" wp14:editId="52BEB2ED">
            <wp:extent cx="3537857" cy="4291781"/>
            <wp:effectExtent l="0" t="0" r="5715" b="0"/>
            <wp:docPr id="9" name="Рисунок 9" descr="СТП эксп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П экспли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96" cy="42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0" w:rsidRPr="00CE24E0" w:rsidRDefault="00CE24E0" w:rsidP="00CE24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CE24E0" w:rsidRPr="00CE24E0" w:rsidSect="00CE24E0">
      <w:headerReference w:type="default" r:id="rId18"/>
      <w:pgSz w:w="11906" w:h="16838"/>
      <w:pgMar w:top="1021" w:right="1134" w:bottom="1021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9DE" w:rsidRDefault="00C539DE" w:rsidP="00DB37FB">
      <w:pPr>
        <w:spacing w:after="0" w:line="240" w:lineRule="auto"/>
      </w:pPr>
      <w:r>
        <w:separator/>
      </w:r>
    </w:p>
  </w:endnote>
  <w:endnote w:type="continuationSeparator" w:id="0">
    <w:p w:rsidR="00C539DE" w:rsidRDefault="00C539DE" w:rsidP="00DB3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9DE" w:rsidRDefault="00C539DE" w:rsidP="00DB37FB">
      <w:pPr>
        <w:spacing w:after="0" w:line="240" w:lineRule="auto"/>
      </w:pPr>
      <w:r>
        <w:separator/>
      </w:r>
    </w:p>
  </w:footnote>
  <w:footnote w:type="continuationSeparator" w:id="0">
    <w:p w:rsidR="00C539DE" w:rsidRDefault="00C539DE" w:rsidP="00DB3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950124"/>
      <w:docPartObj>
        <w:docPartGallery w:val="Page Numbers (Top of Page)"/>
        <w:docPartUnique/>
      </w:docPartObj>
    </w:sdtPr>
    <w:sdtEndPr/>
    <w:sdtContent>
      <w:p w:rsidR="00C539DE" w:rsidRDefault="00C539D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550">
          <w:rPr>
            <w:noProof/>
          </w:rPr>
          <w:t>6</w:t>
        </w:r>
        <w:r>
          <w:fldChar w:fldCharType="end"/>
        </w:r>
      </w:p>
    </w:sdtContent>
  </w:sdt>
  <w:p w:rsidR="00C539DE" w:rsidRDefault="00C539D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5429D"/>
    <w:multiLevelType w:val="hybridMultilevel"/>
    <w:tmpl w:val="8B92D966"/>
    <w:lvl w:ilvl="0" w:tplc="C400AB7E">
      <w:start w:val="1"/>
      <w:numFmt w:val="decimal"/>
      <w:lvlText w:val="%1)"/>
      <w:lvlJc w:val="left"/>
      <w:pPr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6C42FFC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 w:hint="default"/>
      </w:rPr>
    </w:lvl>
  </w:abstractNum>
  <w:abstractNum w:abstractNumId="2">
    <w:nsid w:val="564A0F54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 w:hint="default"/>
      </w:rPr>
    </w:lvl>
  </w:abstractNum>
  <w:abstractNum w:abstractNumId="3">
    <w:nsid w:val="5BB868C4"/>
    <w:multiLevelType w:val="hybridMultilevel"/>
    <w:tmpl w:val="291C8B2C"/>
    <w:lvl w:ilvl="0" w:tplc="29C039C2">
      <w:start w:val="4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233176F"/>
    <w:multiLevelType w:val="hybridMultilevel"/>
    <w:tmpl w:val="7E949B1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65762250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/>
      </w:rPr>
    </w:lvl>
  </w:abstractNum>
  <w:abstractNum w:abstractNumId="6">
    <w:nsid w:val="69DF5A09"/>
    <w:multiLevelType w:val="multilevel"/>
    <w:tmpl w:val="E88011C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7">
    <w:nsid w:val="73BA686B"/>
    <w:multiLevelType w:val="hybridMultilevel"/>
    <w:tmpl w:val="616E4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4B"/>
    <w:rsid w:val="000259D9"/>
    <w:rsid w:val="000D3704"/>
    <w:rsid w:val="000E3AAB"/>
    <w:rsid w:val="000F5149"/>
    <w:rsid w:val="0018132A"/>
    <w:rsid w:val="001C15C5"/>
    <w:rsid w:val="00210946"/>
    <w:rsid w:val="00256F53"/>
    <w:rsid w:val="002643B8"/>
    <w:rsid w:val="00287FDC"/>
    <w:rsid w:val="002C2F33"/>
    <w:rsid w:val="002E2E9C"/>
    <w:rsid w:val="002E54F3"/>
    <w:rsid w:val="00321487"/>
    <w:rsid w:val="00347E21"/>
    <w:rsid w:val="00360A2B"/>
    <w:rsid w:val="003708D9"/>
    <w:rsid w:val="003A7E8F"/>
    <w:rsid w:val="003B20FA"/>
    <w:rsid w:val="004177CA"/>
    <w:rsid w:val="00456BEE"/>
    <w:rsid w:val="00497AAF"/>
    <w:rsid w:val="00513B88"/>
    <w:rsid w:val="00532F06"/>
    <w:rsid w:val="005963B9"/>
    <w:rsid w:val="005A1CE7"/>
    <w:rsid w:val="005C6614"/>
    <w:rsid w:val="005F1DC0"/>
    <w:rsid w:val="00624D22"/>
    <w:rsid w:val="00651DA6"/>
    <w:rsid w:val="006649B1"/>
    <w:rsid w:val="006826E6"/>
    <w:rsid w:val="006F09F6"/>
    <w:rsid w:val="007B234B"/>
    <w:rsid w:val="00862C8F"/>
    <w:rsid w:val="0088696A"/>
    <w:rsid w:val="00942A6B"/>
    <w:rsid w:val="00973550"/>
    <w:rsid w:val="009755C2"/>
    <w:rsid w:val="00A06159"/>
    <w:rsid w:val="00A31674"/>
    <w:rsid w:val="00A914C0"/>
    <w:rsid w:val="00B0281D"/>
    <w:rsid w:val="00B5476F"/>
    <w:rsid w:val="00B63FBD"/>
    <w:rsid w:val="00B657AD"/>
    <w:rsid w:val="00BE4AFE"/>
    <w:rsid w:val="00C061B2"/>
    <w:rsid w:val="00C274C2"/>
    <w:rsid w:val="00C30EE1"/>
    <w:rsid w:val="00C539DE"/>
    <w:rsid w:val="00C553B7"/>
    <w:rsid w:val="00C77B18"/>
    <w:rsid w:val="00CC37AD"/>
    <w:rsid w:val="00CC7263"/>
    <w:rsid w:val="00CE24E0"/>
    <w:rsid w:val="00D12618"/>
    <w:rsid w:val="00D24E3A"/>
    <w:rsid w:val="00D5133A"/>
    <w:rsid w:val="00D6320E"/>
    <w:rsid w:val="00D707F8"/>
    <w:rsid w:val="00D80596"/>
    <w:rsid w:val="00DB37FB"/>
    <w:rsid w:val="00F121EF"/>
    <w:rsid w:val="00F5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B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BE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214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rsid w:val="003A7E8F"/>
    <w:rPr>
      <w:color w:val="0000FF"/>
      <w:u w:val="none"/>
    </w:rPr>
  </w:style>
  <w:style w:type="paragraph" w:styleId="a7">
    <w:name w:val="header"/>
    <w:basedOn w:val="a"/>
    <w:link w:val="a8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7FB"/>
  </w:style>
  <w:style w:type="paragraph" w:styleId="a9">
    <w:name w:val="footer"/>
    <w:basedOn w:val="a"/>
    <w:link w:val="aa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7FB"/>
  </w:style>
  <w:style w:type="character" w:customStyle="1" w:styleId="ConsNonformat">
    <w:name w:val="ConsNonformat Знак"/>
    <w:link w:val="ConsNonformat0"/>
    <w:locked/>
    <w:rsid w:val="002C2F33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2C2F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B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BE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214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rsid w:val="003A7E8F"/>
    <w:rPr>
      <w:color w:val="0000FF"/>
      <w:u w:val="none"/>
    </w:rPr>
  </w:style>
  <w:style w:type="paragraph" w:styleId="a7">
    <w:name w:val="header"/>
    <w:basedOn w:val="a"/>
    <w:link w:val="a8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7FB"/>
  </w:style>
  <w:style w:type="paragraph" w:styleId="a9">
    <w:name w:val="footer"/>
    <w:basedOn w:val="a"/>
    <w:link w:val="aa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7FB"/>
  </w:style>
  <w:style w:type="character" w:customStyle="1" w:styleId="ConsNonformat">
    <w:name w:val="ConsNonformat Знак"/>
    <w:link w:val="ConsNonformat0"/>
    <w:locked/>
    <w:rsid w:val="002C2F33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2C2F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23B29-D4EB-4727-9660-BAC40B097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Райсовет</dc:creator>
  <cp:lastModifiedBy>User</cp:lastModifiedBy>
  <cp:revision>4</cp:revision>
  <cp:lastPrinted>2022-11-02T04:28:00Z</cp:lastPrinted>
  <dcterms:created xsi:type="dcterms:W3CDTF">2023-03-24T07:44:00Z</dcterms:created>
  <dcterms:modified xsi:type="dcterms:W3CDTF">2023-03-24T07:54:00Z</dcterms:modified>
</cp:coreProperties>
</file>