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567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</w:t>
      </w:r>
    </w:p>
    <w:p w14:paraId="03000000">
      <w:pPr>
        <w:ind w:firstLine="0" w:left="567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</w:rPr>
        <w:t>постановлению</w:t>
      </w:r>
      <w:r>
        <w:rPr>
          <w:rFonts w:ascii="Times New Roman" w:hAnsi="Times New Roman"/>
          <w:color w:val="000000"/>
        </w:rPr>
        <w:t xml:space="preserve"> Совета народных депутатов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Крапивинского муниципального </w:t>
      </w:r>
      <w:r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от </w:t>
      </w:r>
      <w:r>
        <w:rPr>
          <w:rFonts w:ascii="Times New Roman" w:hAnsi="Times New Roman"/>
          <w:color w:val="000000"/>
          <w:spacing w:val="1"/>
        </w:rPr>
        <w:t>18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1"/>
        </w:rPr>
        <w:t>09</w:t>
      </w:r>
      <w:r>
        <w:rPr>
          <w:rFonts w:ascii="Times New Roman" w:hAnsi="Times New Roman"/>
          <w:color w:val="000000"/>
          <w:spacing w:val="1"/>
        </w:rPr>
        <w:t>.2024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spacing w:val="1"/>
        </w:rPr>
        <w:t xml:space="preserve">№ </w:t>
      </w:r>
      <w:r>
        <w:rPr>
          <w:rFonts w:ascii="Times New Roman" w:hAnsi="Times New Roman"/>
          <w:spacing w:val="1"/>
        </w:rPr>
        <w:t>01</w:t>
      </w:r>
    </w:p>
    <w:p w14:paraId="04000000">
      <w:pPr>
        <w:ind w:firstLine="0" w:left="5103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14:paraId="06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18.09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>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01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пгт. Крапивинский</w:t>
      </w:r>
    </w:p>
    <w:p w14:paraId="0A000000">
      <w:pPr>
        <w:ind/>
        <w:jc w:val="center"/>
        <w:rPr>
          <w:rFonts w:ascii="Times New Roman" w:hAnsi="Times New Roman"/>
          <w:b w:val="1"/>
          <w:color w:val="000000"/>
          <w:spacing w:val="-6"/>
          <w:sz w:val="18"/>
        </w:rPr>
      </w:pPr>
    </w:p>
    <w:p w14:paraId="0B000000">
      <w:pPr>
        <w:ind/>
        <w:jc w:val="center"/>
        <w:rPr>
          <w:rFonts w:ascii="Times New Roman" w:hAnsi="Times New Roman"/>
          <w:b w:val="1"/>
          <w:color w:val="000000"/>
          <w:spacing w:val="-6"/>
          <w:sz w:val="28"/>
        </w:rPr>
      </w:pPr>
      <w:r>
        <w:rPr>
          <w:rFonts w:ascii="Times New Roman" w:hAnsi="Times New Roman"/>
          <w:b w:val="1"/>
          <w:color w:val="000000"/>
          <w:spacing w:val="-6"/>
          <w:sz w:val="28"/>
        </w:rPr>
        <w:t>О рассмотрении проекта решения Совета народных депутатов Крапивинского муниципального округа «</w:t>
      </w:r>
      <w:r>
        <w:rPr>
          <w:rFonts w:ascii="Times New Roman" w:hAnsi="Times New Roman"/>
          <w:b w:val="1"/>
          <w:sz w:val="28"/>
        </w:rPr>
        <w:t>О внесении изменений и дополнений в Устав муниципального образования Крапивинский муниципальный округ Кемеровской области – Кузбасса</w:t>
      </w:r>
      <w:r>
        <w:rPr>
          <w:rFonts w:ascii="Times New Roman" w:hAnsi="Times New Roman"/>
          <w:b w:val="1"/>
          <w:color w:val="000000"/>
          <w:spacing w:val="-6"/>
          <w:sz w:val="28"/>
        </w:rPr>
        <w:t>»</w:t>
      </w:r>
    </w:p>
    <w:p w14:paraId="0C000000">
      <w:pPr>
        <w:ind/>
        <w:jc w:val="center"/>
        <w:rPr>
          <w:rFonts w:ascii="Times New Roman" w:hAnsi="Times New Roman"/>
          <w:b w:val="1"/>
          <w:color w:val="000000"/>
          <w:spacing w:val="-6"/>
          <w:sz w:val="18"/>
        </w:rPr>
      </w:pPr>
    </w:p>
    <w:p w14:paraId="0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Федеральным законом от 06.10.2003 N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слушаний,</w:t>
      </w:r>
      <w:r>
        <w:rPr>
          <w:rFonts w:ascii="Times New Roman" w:hAnsi="Times New Roman"/>
          <w:sz w:val="29"/>
        </w:rPr>
        <w:t xml:space="preserve"> </w:t>
      </w:r>
      <w:r>
        <w:rPr>
          <w:rFonts w:ascii="Times New Roman" w:hAnsi="Times New Roman"/>
          <w:sz w:val="28"/>
        </w:rPr>
        <w:t xml:space="preserve">общественных обсуждений в Крапивинском муниципальном </w:t>
      </w:r>
      <w:r>
        <w:rPr>
          <w:rFonts w:ascii="Times New Roman" w:hAnsi="Times New Roman"/>
          <w:sz w:val="28"/>
        </w:rPr>
        <w:t>округе</w:t>
      </w:r>
      <w:r>
        <w:rPr>
          <w:rFonts w:ascii="Times New Roman" w:hAnsi="Times New Roman"/>
          <w:sz w:val="28"/>
        </w:rPr>
        <w:t xml:space="preserve">, заслушав и обсудив информацию </w:t>
      </w:r>
      <w:r>
        <w:rPr>
          <w:rFonts w:ascii="Times New Roman" w:hAnsi="Times New Roman"/>
          <w:sz w:val="28"/>
        </w:rPr>
        <w:t xml:space="preserve">заместителя начальника </w:t>
      </w:r>
      <w:r>
        <w:rPr>
          <w:rFonts w:ascii="Times New Roman" w:hAnsi="Times New Roman"/>
          <w:sz w:val="28"/>
        </w:rPr>
        <w:t>юридического отдела 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(Заруцкая А.В.)</w:t>
      </w:r>
      <w:r>
        <w:t xml:space="preserve"> </w:t>
      </w:r>
      <w:r>
        <w:rPr>
          <w:rFonts w:ascii="Times New Roman" w:hAnsi="Times New Roman"/>
          <w:sz w:val="28"/>
        </w:rPr>
        <w:t>«О п</w:t>
      </w:r>
      <w:r>
        <w:rPr>
          <w:rFonts w:ascii="Times New Roman" w:hAnsi="Times New Roman"/>
          <w:sz w:val="28"/>
        </w:rPr>
        <w:t xml:space="preserve">роекте решения Совета народных депутатов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внесении изменений и дополнений в Устав муниципального образования Крапивинский муниципальный округ Кемеровской области – Кузбасса</w:t>
      </w:r>
      <w:r>
        <w:rPr>
          <w:rFonts w:ascii="Times New Roman" w:hAnsi="Times New Roman"/>
          <w:sz w:val="28"/>
        </w:rPr>
        <w:t>», участники публичных слушаний, общественных обсуждений предлагают:</w:t>
      </w:r>
    </w:p>
    <w:p w14:paraId="0E000000">
      <w:pPr>
        <w:numPr>
          <w:ilvl w:val="0"/>
          <w:numId w:val="1"/>
        </w:numPr>
        <w:tabs>
          <w:tab w:leader="none" w:pos="0" w:val="left"/>
        </w:tabs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Одобрить проект решения Совета народных депутатов Крапивинского муниципального округа «</w:t>
      </w:r>
      <w:r>
        <w:rPr>
          <w:rFonts w:ascii="Times New Roman" w:hAnsi="Times New Roman"/>
          <w:sz w:val="28"/>
        </w:rPr>
        <w:t>О внесении изменений и дополнений в Устав муниципального образования Крапивинский муниципальный округ Кемеровской области – Кузбасса</w:t>
      </w:r>
      <w:r>
        <w:rPr>
          <w:rFonts w:ascii="Times New Roman" w:hAnsi="Times New Roman"/>
          <w:sz w:val="28"/>
        </w:rPr>
        <w:t xml:space="preserve">». </w:t>
      </w:r>
    </w:p>
    <w:p w14:paraId="0F000000">
      <w:pPr>
        <w:numPr>
          <w:ilvl w:val="0"/>
          <w:numId w:val="1"/>
        </w:numPr>
        <w:tabs>
          <w:tab w:leader="none" w:pos="0" w:val="left"/>
        </w:tabs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Совету народных депутатов Крапивинского муниципального округа принять решение «</w:t>
      </w:r>
      <w:r>
        <w:rPr>
          <w:rFonts w:ascii="Times New Roman" w:hAnsi="Times New Roman"/>
          <w:sz w:val="28"/>
        </w:rPr>
        <w:t>О внесении изменений и дополнений в Устав муниципального образования Крапивинский муниципальный округ Кемеровской области – Кузбасса</w:t>
      </w:r>
      <w:r>
        <w:rPr>
          <w:rFonts w:ascii="Times New Roman" w:hAnsi="Times New Roman"/>
          <w:sz w:val="28"/>
        </w:rPr>
        <w:t>».</w:t>
      </w:r>
    </w:p>
    <w:p w14:paraId="10000000">
      <w:pPr>
        <w:numPr>
          <w:ilvl w:val="0"/>
          <w:numId w:val="1"/>
        </w:numPr>
        <w:tabs>
          <w:tab w:leader="none" w:pos="0" w:val="left"/>
        </w:tabs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настоящее решение публичных слушаний, общественных обсуждений в газете «Тайдонские родники» и разместить решение и протокол публичных слушаний, общественных обсуждений на официальном сайте администрации Крапивинского муниципального округа в информационно-телекоммуникационной сети «Интернет» (krapivino.ru) и на платформе обратной связи Федеральной государственной информационной системы "Единый портал государственных и муниципальных услуг (функций)".</w:t>
      </w:r>
    </w:p>
    <w:p w14:paraId="11000000">
      <w:pPr>
        <w:numPr>
          <w:ilvl w:val="0"/>
          <w:numId w:val="1"/>
        </w:numPr>
        <w:tabs>
          <w:tab w:leader="none" w:pos="0" w:val="left"/>
        </w:tabs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момента его подписания.</w:t>
      </w:r>
    </w:p>
    <w:p w14:paraId="12000000">
      <w:pPr>
        <w:numPr>
          <w:ilvl w:val="0"/>
          <w:numId w:val="1"/>
        </w:numPr>
        <w:tabs>
          <w:tab w:leader="none" w:pos="0" w:val="left"/>
        </w:tabs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решения публичных слушаний, общественных обсуждений возложить на председателя Совета народных депутатов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Исапову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С.А.</w:t>
      </w: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00"/>
      </w:pPr>
      <w:rPr>
        <w:b w:val="0"/>
      </w:r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598"/>
      </w:pPr>
    </w:lvl>
    <w:lvl w:ilvl="3">
      <w:start w:val="1"/>
      <w:numFmt w:val="decimal"/>
      <w:lvlText w:val="%1.%2.%3.%4."/>
      <w:lvlJc w:val="left"/>
      <w:pPr>
        <w:ind w:hanging="1080" w:left="2127"/>
      </w:pPr>
    </w:lvl>
    <w:lvl w:ilvl="4">
      <w:start w:val="1"/>
      <w:numFmt w:val="decimal"/>
      <w:lvlText w:val="%1.%2.%3.%4.%5."/>
      <w:lvlJc w:val="left"/>
      <w:pPr>
        <w:ind w:hanging="1080" w:left="2296"/>
      </w:pPr>
    </w:lvl>
    <w:lvl w:ilvl="5">
      <w:start w:val="1"/>
      <w:numFmt w:val="decimal"/>
      <w:lvlText w:val="%1.%2.%3.%4.%5.%6."/>
      <w:lvlJc w:val="left"/>
      <w:pPr>
        <w:ind w:hanging="1440" w:left="2825"/>
      </w:pPr>
    </w:lvl>
    <w:lvl w:ilvl="6">
      <w:start w:val="1"/>
      <w:numFmt w:val="decimal"/>
      <w:lvlText w:val="%1.%2.%3.%4.%5.%6.%7."/>
      <w:lvlJc w:val="left"/>
      <w:pPr>
        <w:ind w:hanging="1800" w:left="3354"/>
      </w:pPr>
    </w:lvl>
    <w:lvl w:ilvl="7">
      <w:start w:val="1"/>
      <w:numFmt w:val="decimal"/>
      <w:lvlText w:val="%1.%2.%3.%4.%5.%6.%7.%8."/>
      <w:lvlJc w:val="left"/>
      <w:pPr>
        <w:ind w:hanging="1800" w:left="3523"/>
      </w:pPr>
    </w:lvl>
    <w:lvl w:ilvl="8">
      <w:start w:val="1"/>
      <w:numFmt w:val="decimal"/>
      <w:lvlText w:val="%1.%2.%3.%4.%5.%6.%7.%8.%9."/>
      <w:lvlJc w:val="left"/>
      <w:pPr>
        <w:ind w:hanging="2160" w:left="405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aa?anao"/>
    <w:basedOn w:val="Style_2"/>
    <w:next w:val="Style_2"/>
    <w:link w:val="Style_5_ch"/>
    <w:pPr>
      <w:ind w:firstLine="0" w:left="0"/>
      <w:jc w:val="center"/>
    </w:pPr>
    <w:rPr>
      <w:rFonts w:ascii="Times New Roman" w:hAnsi="Times New Roman"/>
      <w:sz w:val="30"/>
    </w:rPr>
  </w:style>
  <w:style w:styleId="Style_5_ch" w:type="character">
    <w:name w:val="aa?anao"/>
    <w:basedOn w:val="Style_2_ch"/>
    <w:link w:val="Style_5"/>
    <w:rPr>
      <w:rFonts w:ascii="Times New Roman" w:hAnsi="Times New Roman"/>
      <w:sz w:val="30"/>
    </w:rPr>
  </w:style>
  <w:style w:styleId="Style_6" w:type="paragraph">
    <w:name w:val="Body Text 2"/>
    <w:basedOn w:val="Style_2"/>
    <w:link w:val="Style_6_ch"/>
    <w:pPr>
      <w:spacing w:after="20" w:before="20"/>
      <w:ind w:firstLine="0" w:left="0"/>
    </w:pPr>
    <w:rPr>
      <w:rFonts w:ascii="Times New Roman" w:hAnsi="Times New Roman"/>
      <w:b w:val="1"/>
    </w:rPr>
  </w:style>
  <w:style w:styleId="Style_6_ch" w:type="character">
    <w:name w:val="Body Text 2"/>
    <w:basedOn w:val="Style_2_ch"/>
    <w:link w:val="Style_6"/>
    <w:rPr>
      <w:rFonts w:ascii="Times New Roman" w:hAnsi="Times New Roman"/>
      <w:b w:val="1"/>
    </w:rPr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widowControl w:val="0"/>
      <w:spacing w:line="360" w:lineRule="auto"/>
      <w:ind w:firstLine="0" w:left="0"/>
      <w:jc w:val="left"/>
      <w:outlineLvl w:val="6"/>
    </w:pPr>
    <w:rPr>
      <w:rFonts w:ascii="Times New Roman" w:hAnsi="Times New Roman"/>
      <w:b w:val="1"/>
      <w:sz w:val="28"/>
    </w:rPr>
  </w:style>
  <w:style w:styleId="Style_7_ch" w:type="character">
    <w:name w:val="heading 7"/>
    <w:basedOn w:val="Style_2_ch"/>
    <w:link w:val="Style_7"/>
    <w:rPr>
      <w:rFonts w:ascii="Times New Roman" w:hAnsi="Times New Roman"/>
      <w:b w:val="1"/>
      <w:sz w:val="28"/>
    </w:rPr>
  </w:style>
  <w:style w:styleId="Style_8" w:type="paragraph">
    <w:name w:val="text"/>
    <w:basedOn w:val="Style_2"/>
    <w:link w:val="Style_8_ch"/>
    <w:pPr>
      <w:ind w:firstLine="709" w:left="0"/>
    </w:pPr>
  </w:style>
  <w:style w:styleId="Style_8_ch" w:type="character">
    <w:name w:val="text"/>
    <w:basedOn w:val="Style_2_ch"/>
    <w:link w:val="Style_8"/>
  </w:style>
  <w:style w:styleId="Style_9" w:type="paragraph">
    <w:name w:val="ConsPlusNonformat"/>
    <w:link w:val="Style_9_ch"/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pPr>
      <w:widowControl w:val="0"/>
      <w:spacing w:line="300" w:lineRule="auto"/>
      <w:ind w:firstLine="660" w:left="0"/>
    </w:pPr>
  </w:style>
  <w:style w:styleId="Style_13_ch" w:type="character">
    <w:name w:val="Обычный1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2"/>
    <w:link w:val="Style_15_ch"/>
    <w:uiPriority w:val="9"/>
    <w:qFormat/>
    <w:pPr>
      <w:ind/>
      <w:outlineLvl w:val="2"/>
    </w:pPr>
    <w:rPr>
      <w:b w:val="1"/>
      <w:sz w:val="28"/>
    </w:rPr>
  </w:style>
  <w:style w:styleId="Style_15_ch" w:type="character">
    <w:name w:val="heading 3"/>
    <w:basedOn w:val="Style_2_ch"/>
    <w:link w:val="Style_15"/>
    <w:rPr>
      <w:b w:val="1"/>
      <w:sz w:val="28"/>
    </w:rPr>
  </w:style>
  <w:style w:styleId="Style_16" w:type="paragraph">
    <w:name w:val="annotation subject"/>
    <w:basedOn w:val="Style_17"/>
    <w:next w:val="Style_17"/>
    <w:link w:val="Style_16_ch"/>
    <w:pPr>
      <w:ind w:firstLine="0" w:left="0"/>
      <w:jc w:val="left"/>
    </w:pPr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List Paragraph"/>
    <w:basedOn w:val="Style_2"/>
    <w:link w:val="Style_18_ch"/>
    <w:pPr>
      <w:ind w:firstLine="0" w:left="720"/>
      <w:contextualSpacing w:val="1"/>
      <w:jc w:val="left"/>
    </w:pPr>
    <w:rPr>
      <w:rFonts w:ascii="Times New Roman" w:hAnsi="Times New Roman"/>
      <w:sz w:val="20"/>
    </w:rPr>
  </w:style>
  <w:style w:styleId="Style_18_ch" w:type="character">
    <w:name w:val="List Paragraph"/>
    <w:basedOn w:val="Style_2_ch"/>
    <w:link w:val="Style_18"/>
    <w:rPr>
      <w:rFonts w:ascii="Times New Roman" w:hAnsi="Times New Roman"/>
      <w:sz w:val="20"/>
    </w:rPr>
  </w:style>
  <w:style w:styleId="Style_19" w:type="paragraph">
    <w:name w:val="Body Text Indent 2"/>
    <w:basedOn w:val="Style_2"/>
    <w:link w:val="Style_19_ch"/>
    <w:pPr>
      <w:spacing w:after="20" w:before="20"/>
      <w:ind w:firstLine="708" w:left="0"/>
    </w:pPr>
    <w:rPr>
      <w:rFonts w:ascii="Times New Roman" w:hAnsi="Times New Roman"/>
      <w:sz w:val="28"/>
    </w:rPr>
  </w:style>
  <w:style w:styleId="Style_19_ch" w:type="character">
    <w:name w:val="Body Text Indent 2"/>
    <w:basedOn w:val="Style_2_ch"/>
    <w:link w:val="Style_19"/>
    <w:rPr>
      <w:rFonts w:ascii="Times New Roman" w:hAnsi="Times New Roman"/>
      <w:sz w:val="28"/>
    </w:rPr>
  </w:style>
  <w:style w:styleId="Style_20" w:type="paragraph">
    <w:name w:val="Title!Название НПА"/>
    <w:basedOn w:val="Style_2"/>
    <w:link w:val="Style_20_ch"/>
    <w:pPr>
      <w:spacing w:after="60" w:before="240"/>
      <w:ind/>
      <w:jc w:val="center"/>
      <w:outlineLvl w:val="0"/>
    </w:pPr>
    <w:rPr>
      <w:b w:val="1"/>
      <w:sz w:val="32"/>
    </w:rPr>
  </w:style>
  <w:style w:styleId="Style_20_ch" w:type="character">
    <w:name w:val="Title!Название НПА"/>
    <w:basedOn w:val="Style_2_ch"/>
    <w:link w:val="Style_20"/>
    <w:rPr>
      <w:b w:val="1"/>
      <w:sz w:val="32"/>
    </w:rPr>
  </w:style>
  <w:style w:styleId="Style_17" w:type="paragraph">
    <w:name w:val="annotation text"/>
    <w:basedOn w:val="Style_2"/>
    <w:link w:val="Style_17_ch"/>
    <w:rPr>
      <w:rFonts w:ascii="Courier" w:hAnsi="Courier"/>
      <w:sz w:val="22"/>
    </w:rPr>
  </w:style>
  <w:style w:styleId="Style_17_ch" w:type="character">
    <w:name w:val="annotation text"/>
    <w:basedOn w:val="Style_2_ch"/>
    <w:link w:val="Style_17"/>
    <w:rPr>
      <w:rFonts w:ascii="Courier" w:hAnsi="Courier"/>
      <w:sz w:val="22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heading 9"/>
    <w:basedOn w:val="Style_2"/>
    <w:next w:val="Style_2"/>
    <w:link w:val="Style_22_ch"/>
    <w:uiPriority w:val="9"/>
    <w:qFormat/>
    <w:pPr>
      <w:spacing w:after="60" w:before="240"/>
      <w:ind/>
      <w:outlineLvl w:val="8"/>
    </w:pPr>
    <w:rPr>
      <w:rFonts w:ascii="Cambria" w:hAnsi="Cambria"/>
      <w:sz w:val="22"/>
    </w:rPr>
  </w:style>
  <w:style w:styleId="Style_22_ch" w:type="character">
    <w:name w:val="heading 9"/>
    <w:basedOn w:val="Style_2_ch"/>
    <w:link w:val="Style_22"/>
    <w:rPr>
      <w:rFonts w:ascii="Cambria" w:hAnsi="Cambria"/>
      <w:sz w:val="22"/>
    </w:rPr>
  </w:style>
  <w:style w:styleId="Style_23" w:type="paragraph">
    <w:name w:val="Body Text 3"/>
    <w:basedOn w:val="Style_2"/>
    <w:link w:val="Style_23_ch"/>
    <w:pPr>
      <w:spacing w:line="360" w:lineRule="auto"/>
      <w:ind w:firstLine="0" w:left="0"/>
    </w:pPr>
    <w:rPr>
      <w:rFonts w:ascii="Times New Roman" w:hAnsi="Times New Roman"/>
    </w:rPr>
  </w:style>
  <w:style w:styleId="Style_23_ch" w:type="character">
    <w:name w:val="Body Text 3"/>
    <w:basedOn w:val="Style_2_ch"/>
    <w:link w:val="Style_23"/>
    <w:rPr>
      <w:rFonts w:ascii="Times New Roman" w:hAnsi="Times New Roman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Table!Таблица"/>
    <w:link w:val="Style_25_ch"/>
    <w:rPr>
      <w:rFonts w:ascii="Arial" w:hAnsi="Arial"/>
      <w:sz w:val="24"/>
    </w:rPr>
  </w:style>
  <w:style w:styleId="Style_25_ch" w:type="character">
    <w:name w:val="Table!Таблица"/>
    <w:link w:val="Style_25"/>
    <w:rPr>
      <w:rFonts w:ascii="Arial" w:hAnsi="Arial"/>
      <w:sz w:val="24"/>
    </w:rPr>
  </w:style>
  <w:style w:styleId="Style_26" w:type="paragraph">
    <w:name w:val="FollowedHyperlink"/>
    <w:link w:val="Style_26_ch"/>
    <w:rPr>
      <w:color w:val="800080"/>
      <w:u w:val="single"/>
    </w:rPr>
  </w:style>
  <w:style w:styleId="Style_26_ch" w:type="character">
    <w:name w:val="FollowedHyperlink"/>
    <w:link w:val="Style_26"/>
    <w:rPr>
      <w:color w:val="800080"/>
      <w:u w:val="single"/>
    </w:rPr>
  </w:style>
  <w:style w:styleId="Style_27" w:type="paragraph">
    <w:name w:val="toc 3"/>
    <w:next w:val="Style_2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Текст примечания Знак"/>
    <w:link w:val="Style_28_ch"/>
  </w:style>
  <w:style w:styleId="Style_28_ch" w:type="character">
    <w:name w:val="Текст примечания Знак"/>
    <w:link w:val="Style_28"/>
  </w:style>
  <w:style w:styleId="Style_29" w:type="paragraph">
    <w:name w:val="HTML Variable"/>
    <w:link w:val="Style_29_ch"/>
    <w:rPr>
      <w:rFonts w:ascii="Arial" w:hAnsi="Arial"/>
      <w:color w:val="0000FF"/>
      <w:sz w:val="24"/>
      <w:u w:val="none"/>
    </w:rPr>
  </w:style>
  <w:style w:styleId="Style_29_ch" w:type="character">
    <w:name w:val="HTML Variable"/>
    <w:link w:val="Style_29"/>
    <w:rPr>
      <w:rFonts w:ascii="Arial" w:hAnsi="Arial"/>
      <w:color w:val="0000FF"/>
      <w:sz w:val="24"/>
      <w:u w:val="none"/>
    </w:rPr>
  </w:style>
  <w:style w:styleId="Style_30" w:type="paragraph">
    <w:name w:val="Body Text Indent 3"/>
    <w:basedOn w:val="Style_2"/>
    <w:link w:val="Style_30_ch"/>
    <w:pPr>
      <w:ind w:firstLine="540" w:left="0"/>
      <w:jc w:val="left"/>
    </w:pPr>
    <w:rPr>
      <w:rFonts w:ascii="Times New Roman" w:hAnsi="Times New Roman"/>
    </w:rPr>
  </w:style>
  <w:style w:styleId="Style_30_ch" w:type="character">
    <w:name w:val="Body Text Indent 3"/>
    <w:basedOn w:val="Style_2_ch"/>
    <w:link w:val="Style_30"/>
    <w:rPr>
      <w:rFonts w:ascii="Times New Roman" w:hAnsi="Times New Roman"/>
    </w:rPr>
  </w:style>
  <w:style w:styleId="Style_31" w:type="paragraph">
    <w:name w:val="No Spacing"/>
    <w:link w:val="Style_31_ch"/>
    <w:rPr>
      <w:sz w:val="24"/>
    </w:rPr>
  </w:style>
  <w:style w:styleId="Style_31_ch" w:type="character">
    <w:name w:val="No Spacing"/>
    <w:link w:val="Style_31"/>
    <w:rPr>
      <w:sz w:val="24"/>
    </w:rPr>
  </w:style>
  <w:style w:styleId="Style_32" w:type="paragraph">
    <w:name w:val="heading 5"/>
    <w:next w:val="Style_2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annotation reference"/>
    <w:link w:val="Style_33_ch"/>
    <w:rPr>
      <w:sz w:val="16"/>
    </w:rPr>
  </w:style>
  <w:style w:styleId="Style_33_ch" w:type="character">
    <w:name w:val="annotation reference"/>
    <w:link w:val="Style_33"/>
    <w:rPr>
      <w:sz w:val="16"/>
    </w:rPr>
  </w:style>
  <w:style w:styleId="Style_34" w:type="paragraph">
    <w:name w:val="heading 1"/>
    <w:basedOn w:val="Style_2"/>
    <w:next w:val="Style_2"/>
    <w:link w:val="Style_34_ch"/>
    <w:uiPriority w:val="9"/>
    <w:qFormat/>
    <w:pPr>
      <w:ind/>
      <w:jc w:val="center"/>
      <w:outlineLvl w:val="0"/>
    </w:pPr>
    <w:rPr>
      <w:b w:val="1"/>
      <w:sz w:val="32"/>
    </w:rPr>
  </w:style>
  <w:style w:styleId="Style_34_ch" w:type="character">
    <w:name w:val="heading 1"/>
    <w:basedOn w:val="Style_2_ch"/>
    <w:link w:val="Style_34"/>
    <w:rPr>
      <w:b w:val="1"/>
      <w:sz w:val="32"/>
    </w:rPr>
  </w:style>
  <w:style w:styleId="Style_35" w:type="paragraph">
    <w:name w:val="ConsPlusJurTerm"/>
    <w:link w:val="Style_35_ch"/>
    <w:rPr>
      <w:rFonts w:ascii="Tahoma" w:hAnsi="Tahoma"/>
      <w:sz w:val="26"/>
    </w:rPr>
  </w:style>
  <w:style w:styleId="Style_35_ch" w:type="character">
    <w:name w:val="ConsPlusJurTerm"/>
    <w:link w:val="Style_35"/>
    <w:rPr>
      <w:rFonts w:ascii="Tahoma" w:hAnsi="Tahoma"/>
      <w:sz w:val="26"/>
    </w:rPr>
  </w:style>
  <w:style w:styleId="Style_36" w:type="paragraph">
    <w:name w:val="Hyperlink"/>
    <w:link w:val="Style_36_ch"/>
    <w:rPr>
      <w:color w:val="0000FF"/>
      <w:u w:val="none"/>
    </w:rPr>
  </w:style>
  <w:style w:styleId="Style_36_ch" w:type="character">
    <w:name w:val="Hyperlink"/>
    <w:link w:val="Style_36"/>
    <w:rPr>
      <w:color w:val="0000FF"/>
      <w:u w:val="non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Normal (Web)"/>
    <w:basedOn w:val="Style_2"/>
    <w:link w:val="Style_38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8_ch" w:type="character">
    <w:name w:val="Normal (Web)"/>
    <w:basedOn w:val="Style_2_ch"/>
    <w:link w:val="Style_38"/>
    <w:rPr>
      <w:rFonts w:ascii="Times New Roman" w:hAnsi="Times New Roman"/>
    </w:rPr>
  </w:style>
  <w:style w:styleId="Style_39" w:type="paragraph">
    <w:name w:val="toc 1"/>
    <w:next w:val="Style_2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ConsNonformat"/>
    <w:link w:val="Style_41_ch"/>
    <w:pPr>
      <w:widowControl w:val="0"/>
      <w:ind/>
    </w:pPr>
    <w:rPr>
      <w:rFonts w:ascii="Courier New" w:hAnsi="Courier New"/>
    </w:rPr>
  </w:style>
  <w:style w:styleId="Style_41_ch" w:type="character">
    <w:name w:val="ConsNonformat"/>
    <w:link w:val="Style_41"/>
    <w:rPr>
      <w:rFonts w:ascii="Courier New" w:hAnsi="Courier New"/>
    </w:rPr>
  </w:style>
  <w:style w:styleId="Style_42" w:type="paragraph">
    <w:name w:val="text_mailru_css_attribute_postfix"/>
    <w:basedOn w:val="Style_2"/>
    <w:link w:val="Style_42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42_ch" w:type="character">
    <w:name w:val="text_mailru_css_attribute_postfix"/>
    <w:basedOn w:val="Style_2_ch"/>
    <w:link w:val="Style_42"/>
    <w:rPr>
      <w:rFonts w:ascii="Times New Roman" w:hAnsi="Times New Roman"/>
    </w:rPr>
  </w:style>
  <w:style w:styleId="Style_43" w:type="paragraph">
    <w:name w:val="toc 9"/>
    <w:next w:val="Style_2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Strong"/>
    <w:link w:val="Style_44_ch"/>
    <w:rPr>
      <w:b w:val="1"/>
    </w:rPr>
  </w:style>
  <w:style w:styleId="Style_44_ch" w:type="character">
    <w:name w:val="Strong"/>
    <w:link w:val="Style_44"/>
    <w:rPr>
      <w:b w:val="1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5" w:type="paragraph">
    <w:name w:val="ConsPlusNormal"/>
    <w:link w:val="Style_45_ch"/>
    <w:pPr>
      <w:widowControl w:val="0"/>
      <w:ind/>
    </w:pPr>
    <w:rPr>
      <w:rFonts w:ascii="Calibri" w:hAnsi="Calibri"/>
      <w:sz w:val="22"/>
    </w:rPr>
  </w:style>
  <w:style w:styleId="Style_45_ch" w:type="character">
    <w:name w:val="ConsPlusNormal"/>
    <w:link w:val="Style_45"/>
    <w:rPr>
      <w:rFonts w:ascii="Calibri" w:hAnsi="Calibri"/>
      <w:sz w:val="22"/>
    </w:rPr>
  </w:style>
  <w:style w:styleId="Style_46" w:type="paragraph">
    <w:name w:val="toc 8"/>
    <w:next w:val="Style_2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Application!Приложение"/>
    <w:link w:val="Style_47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47_ch" w:type="character">
    <w:name w:val="Application!Приложение"/>
    <w:link w:val="Style_47"/>
    <w:rPr>
      <w:rFonts w:ascii="Arial" w:hAnsi="Arial"/>
      <w:b w:val="1"/>
      <w:sz w:val="32"/>
    </w:rPr>
  </w:style>
  <w:style w:styleId="Style_48" w:type="paragraph">
    <w:name w:val="toc 5"/>
    <w:next w:val="Style_2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Знак"/>
    <w:basedOn w:val="Style_2"/>
    <w:link w:val="Style_49_ch"/>
    <w:pPr>
      <w:spacing w:afterAutospacing="on" w:beforeAutospacing="on"/>
      <w:ind/>
    </w:pPr>
    <w:rPr>
      <w:rFonts w:ascii="Tahoma" w:hAnsi="Tahoma"/>
    </w:rPr>
  </w:style>
  <w:style w:styleId="Style_49_ch" w:type="character">
    <w:name w:val="Знак"/>
    <w:basedOn w:val="Style_2_ch"/>
    <w:link w:val="Style_49"/>
    <w:rPr>
      <w:rFonts w:ascii="Tahoma" w:hAnsi="Tahoma"/>
    </w:rPr>
  </w:style>
  <w:style w:styleId="Style_50" w:type="paragraph">
    <w:name w:val="ConsNormal"/>
    <w:link w:val="Style_50_ch"/>
    <w:pPr>
      <w:widowControl w:val="0"/>
      <w:ind w:firstLine="720" w:left="0"/>
    </w:pPr>
    <w:rPr>
      <w:rFonts w:ascii="Arial" w:hAnsi="Arial"/>
    </w:rPr>
  </w:style>
  <w:style w:styleId="Style_50_ch" w:type="character">
    <w:name w:val="ConsNormal"/>
    <w:link w:val="Style_50"/>
    <w:rPr>
      <w:rFonts w:ascii="Arial" w:hAnsi="Arial"/>
    </w:rPr>
  </w:style>
  <w:style w:styleId="Style_51" w:type="paragraph">
    <w:name w:val="Body Text Indent"/>
    <w:basedOn w:val="Style_2"/>
    <w:link w:val="Style_51_ch"/>
    <w:pPr>
      <w:keepNext w:val="1"/>
      <w:spacing w:after="20" w:before="20" w:line="480" w:lineRule="atLeast"/>
      <w:ind w:firstLine="0" w:left="0"/>
      <w:jc w:val="center"/>
    </w:pPr>
    <w:rPr>
      <w:rFonts w:ascii="Times New Roman" w:hAnsi="Times New Roman"/>
      <w:b w:val="1"/>
      <w:sz w:val="28"/>
    </w:rPr>
  </w:style>
  <w:style w:styleId="Style_51_ch" w:type="character">
    <w:name w:val="Body Text Indent"/>
    <w:basedOn w:val="Style_2_ch"/>
    <w:link w:val="Style_51"/>
    <w:rPr>
      <w:rFonts w:ascii="Times New Roman" w:hAnsi="Times New Roman"/>
      <w:b w:val="1"/>
      <w:sz w:val="28"/>
    </w:rPr>
  </w:style>
  <w:style w:styleId="Style_52" w:type="paragraph">
    <w:name w:val="Body Text"/>
    <w:basedOn w:val="Style_2"/>
    <w:link w:val="Style_52_ch"/>
    <w:pPr>
      <w:ind w:firstLine="0" w:left="0"/>
      <w:jc w:val="left"/>
    </w:pPr>
    <w:rPr>
      <w:rFonts w:ascii="Times New Roman" w:hAnsi="Times New Roman"/>
      <w:sz w:val="28"/>
    </w:rPr>
  </w:style>
  <w:style w:styleId="Style_52_ch" w:type="character">
    <w:name w:val="Body Text"/>
    <w:basedOn w:val="Style_2_ch"/>
    <w:link w:val="Style_52"/>
    <w:rPr>
      <w:rFonts w:ascii="Times New Roman" w:hAnsi="Times New Roman"/>
      <w:sz w:val="28"/>
    </w:rPr>
  </w:style>
  <w:style w:styleId="Style_53" w:type="paragraph">
    <w:name w:val="Table!"/>
    <w:next w:val="Style_25"/>
    <w:link w:val="Style_53_ch"/>
    <w:pPr>
      <w:ind/>
      <w:jc w:val="center"/>
    </w:pPr>
    <w:rPr>
      <w:rFonts w:ascii="Arial" w:hAnsi="Arial"/>
      <w:b w:val="1"/>
      <w:sz w:val="24"/>
    </w:rPr>
  </w:style>
  <w:style w:styleId="Style_53_ch" w:type="character">
    <w:name w:val="Table!"/>
    <w:link w:val="Style_53"/>
    <w:rPr>
      <w:rFonts w:ascii="Arial" w:hAnsi="Arial"/>
      <w:b w:val="1"/>
      <w:sz w:val="24"/>
    </w:rPr>
  </w:style>
  <w:style w:styleId="Style_54" w:type="paragraph">
    <w:name w:val="адресат"/>
    <w:basedOn w:val="Style_2"/>
    <w:next w:val="Style_2"/>
    <w:link w:val="Style_54_ch"/>
    <w:pPr>
      <w:ind w:firstLine="0" w:left="0"/>
      <w:jc w:val="center"/>
    </w:pPr>
    <w:rPr>
      <w:rFonts w:ascii="Times New Roman" w:hAnsi="Times New Roman"/>
      <w:sz w:val="30"/>
    </w:rPr>
  </w:style>
  <w:style w:styleId="Style_54_ch" w:type="character">
    <w:name w:val="адресат"/>
    <w:basedOn w:val="Style_2_ch"/>
    <w:link w:val="Style_54"/>
    <w:rPr>
      <w:rFonts w:ascii="Times New Roman" w:hAnsi="Times New Roman"/>
      <w:sz w:val="30"/>
    </w:rPr>
  </w:style>
  <w:style w:styleId="Style_55" w:type="paragraph">
    <w:name w:val="Subtitle"/>
    <w:next w:val="Style_2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Title"/>
    <w:basedOn w:val="Style_2"/>
    <w:link w:val="Style_56_ch"/>
    <w:uiPriority w:val="10"/>
    <w:qFormat/>
    <w:pPr>
      <w:widowControl w:val="0"/>
      <w:ind w:firstLine="0" w:left="163"/>
      <w:jc w:val="center"/>
    </w:pPr>
    <w:rPr>
      <w:b w:val="1"/>
      <w:color w:val="000000"/>
      <w:spacing w:val="6"/>
      <w:sz w:val="23"/>
    </w:rPr>
  </w:style>
  <w:style w:styleId="Style_56_ch" w:type="character">
    <w:name w:val="Title"/>
    <w:basedOn w:val="Style_2_ch"/>
    <w:link w:val="Style_56"/>
    <w:rPr>
      <w:b w:val="1"/>
      <w:color w:val="000000"/>
      <w:spacing w:val="6"/>
      <w:sz w:val="23"/>
    </w:rPr>
  </w:style>
  <w:style w:styleId="Style_57" w:type="paragraph">
    <w:name w:val="heading 4"/>
    <w:basedOn w:val="Style_2"/>
    <w:link w:val="Style_57_ch"/>
    <w:uiPriority w:val="9"/>
    <w:qFormat/>
    <w:pPr>
      <w:ind/>
      <w:outlineLvl w:val="3"/>
    </w:pPr>
    <w:rPr>
      <w:b w:val="1"/>
      <w:sz w:val="26"/>
    </w:rPr>
  </w:style>
  <w:style w:styleId="Style_57_ch" w:type="character">
    <w:name w:val="heading 4"/>
    <w:basedOn w:val="Style_2_ch"/>
    <w:link w:val="Style_57"/>
    <w:rPr>
      <w:b w:val="1"/>
      <w:sz w:val="26"/>
    </w:rPr>
  </w:style>
  <w:style w:styleId="Style_58" w:type="paragraph">
    <w:name w:val="heading 2"/>
    <w:basedOn w:val="Style_2"/>
    <w:link w:val="Style_58_ch"/>
    <w:uiPriority w:val="9"/>
    <w:qFormat/>
    <w:pPr>
      <w:ind/>
      <w:jc w:val="center"/>
      <w:outlineLvl w:val="1"/>
    </w:pPr>
    <w:rPr>
      <w:b w:val="1"/>
      <w:sz w:val="30"/>
    </w:rPr>
  </w:style>
  <w:style w:styleId="Style_58_ch" w:type="character">
    <w:name w:val="heading 2"/>
    <w:basedOn w:val="Style_2_ch"/>
    <w:link w:val="Style_58"/>
    <w:rPr>
      <w:b w:val="1"/>
      <w:sz w:val="30"/>
    </w:rPr>
  </w:style>
  <w:style w:styleId="Style_59" w:type="paragraph">
    <w:name w:val="ConsPlusCell"/>
    <w:link w:val="Style_59_ch"/>
    <w:rPr>
      <w:sz w:val="24"/>
    </w:rPr>
  </w:style>
  <w:style w:styleId="Style_59_ch" w:type="character">
    <w:name w:val="ConsPlusCell"/>
    <w:link w:val="Style_59"/>
    <w:rPr>
      <w:sz w:val="24"/>
    </w:rPr>
  </w:style>
  <w:style w:styleId="Style_60" w:type="paragraph">
    <w:name w:val="heading 6"/>
    <w:basedOn w:val="Style_2"/>
    <w:next w:val="Style_2"/>
    <w:link w:val="Style_60_ch"/>
    <w:uiPriority w:val="9"/>
    <w:qFormat/>
    <w:pPr>
      <w:spacing w:after="60" w:before="240"/>
      <w:ind w:firstLine="0" w:left="0"/>
      <w:jc w:val="left"/>
      <w:outlineLvl w:val="5"/>
    </w:pPr>
    <w:rPr>
      <w:rFonts w:ascii="Calibri" w:hAnsi="Calibri"/>
      <w:b w:val="1"/>
      <w:sz w:val="22"/>
    </w:rPr>
  </w:style>
  <w:style w:styleId="Style_60_ch" w:type="character">
    <w:name w:val="heading 6"/>
    <w:basedOn w:val="Style_2_ch"/>
    <w:link w:val="Style_60"/>
    <w:rPr>
      <w:rFonts w:ascii="Calibri" w:hAnsi="Calibri"/>
      <w:b w:val="1"/>
      <w:sz w:val="22"/>
    </w:rPr>
  </w:style>
  <w:style w:styleId="Style_61" w:type="table">
    <w:name w:val="Table Grid"/>
    <w:basedOn w:val="Style_6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2024-09-20T06:17:26Z</dcterms:modified>
</cp:coreProperties>
</file>